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1F" w:rsidRPr="00F8535F" w:rsidRDefault="0055521F" w:rsidP="00105AA3">
      <w:pPr>
        <w:spacing w:after="0" w:line="480" w:lineRule="auto"/>
        <w:jc w:val="center"/>
        <w:rPr>
          <w:rFonts w:cs="Arabic Transparent" w:hint="cs"/>
          <w:b/>
          <w:bCs/>
          <w:sz w:val="40"/>
          <w:szCs w:val="40"/>
          <w:rtl/>
        </w:rPr>
      </w:pPr>
    </w:p>
    <w:p w:rsidR="0055521F" w:rsidRPr="00F8535F" w:rsidRDefault="0055521F" w:rsidP="00105AA3">
      <w:pPr>
        <w:spacing w:after="0" w:line="480" w:lineRule="auto"/>
        <w:jc w:val="center"/>
        <w:rPr>
          <w:rFonts w:cs="Arabic Transparent"/>
          <w:b/>
          <w:bCs/>
          <w:sz w:val="40"/>
          <w:szCs w:val="40"/>
          <w:rtl/>
        </w:rPr>
      </w:pPr>
    </w:p>
    <w:p w:rsidR="00105AA3" w:rsidRPr="00F8535F" w:rsidRDefault="0055521F" w:rsidP="00105AA3">
      <w:pPr>
        <w:spacing w:after="0" w:line="480" w:lineRule="auto"/>
        <w:jc w:val="center"/>
        <w:rPr>
          <w:rFonts w:cs="Arabic Transparent"/>
          <w:b/>
          <w:bCs/>
          <w:sz w:val="40"/>
          <w:szCs w:val="40"/>
          <w:rtl/>
        </w:rPr>
      </w:pPr>
      <w:r w:rsidRPr="00F8535F">
        <w:rPr>
          <w:rFonts w:cs="Arabic Transparent" w:hint="cs"/>
          <w:b/>
          <w:bCs/>
          <w:sz w:val="40"/>
          <w:szCs w:val="40"/>
          <w:rtl/>
        </w:rPr>
        <w:t>الفصل الثالث</w:t>
      </w:r>
    </w:p>
    <w:p w:rsidR="0055521F" w:rsidRPr="00F8535F" w:rsidRDefault="0055521F" w:rsidP="00105AA3">
      <w:pPr>
        <w:spacing w:after="0" w:line="480" w:lineRule="auto"/>
        <w:jc w:val="center"/>
        <w:rPr>
          <w:rFonts w:cs="Arabic Transparent"/>
          <w:b/>
          <w:bCs/>
          <w:sz w:val="40"/>
          <w:szCs w:val="40"/>
          <w:rtl/>
        </w:rPr>
      </w:pPr>
    </w:p>
    <w:p w:rsidR="0055521F" w:rsidRPr="00F8535F" w:rsidRDefault="0055521F" w:rsidP="00105AA3">
      <w:pPr>
        <w:spacing w:after="0" w:line="480" w:lineRule="auto"/>
        <w:jc w:val="center"/>
        <w:rPr>
          <w:rFonts w:cs="Arabic Transparent"/>
          <w:b/>
          <w:bCs/>
          <w:sz w:val="40"/>
          <w:szCs w:val="40"/>
          <w:rtl/>
        </w:rPr>
      </w:pPr>
    </w:p>
    <w:p w:rsidR="00772F0A" w:rsidRPr="00F8535F" w:rsidRDefault="00BF4C21" w:rsidP="00622279">
      <w:pPr>
        <w:spacing w:after="0" w:line="480" w:lineRule="auto"/>
        <w:jc w:val="center"/>
        <w:rPr>
          <w:rFonts w:cs="Arabic Transparent"/>
          <w:b/>
          <w:bCs/>
          <w:sz w:val="40"/>
          <w:szCs w:val="40"/>
          <w:rtl/>
        </w:rPr>
      </w:pPr>
      <w:r w:rsidRPr="00F8535F">
        <w:rPr>
          <w:rFonts w:cs="Arabic Transparent" w:hint="cs"/>
          <w:b/>
          <w:bCs/>
          <w:sz w:val="40"/>
          <w:szCs w:val="40"/>
          <w:rtl/>
        </w:rPr>
        <w:t>منهجية</w:t>
      </w:r>
      <w:r w:rsidR="0055521F" w:rsidRPr="00F8535F">
        <w:rPr>
          <w:rFonts w:cs="Arabic Transparent" w:hint="cs"/>
          <w:b/>
          <w:bCs/>
          <w:sz w:val="40"/>
          <w:szCs w:val="40"/>
          <w:rtl/>
        </w:rPr>
        <w:t xml:space="preserve"> الدراسة</w:t>
      </w:r>
    </w:p>
    <w:p w:rsidR="0094594E" w:rsidRPr="00F8535F" w:rsidRDefault="0094594E" w:rsidP="001878E6">
      <w:pPr>
        <w:spacing w:after="0" w:line="480" w:lineRule="auto"/>
        <w:jc w:val="both"/>
        <w:rPr>
          <w:rFonts w:cs="Arabic Transparent"/>
          <w:b/>
          <w:bCs/>
          <w:sz w:val="28"/>
          <w:szCs w:val="28"/>
          <w:rtl/>
        </w:rPr>
      </w:pPr>
    </w:p>
    <w:p w:rsidR="0094594E" w:rsidRPr="00F8535F" w:rsidRDefault="0094594E" w:rsidP="001878E6">
      <w:pPr>
        <w:spacing w:after="0" w:line="480" w:lineRule="auto"/>
        <w:jc w:val="both"/>
        <w:rPr>
          <w:rFonts w:cs="Arabic Transparent"/>
          <w:b/>
          <w:bCs/>
          <w:sz w:val="28"/>
          <w:szCs w:val="28"/>
          <w:rtl/>
        </w:rPr>
      </w:pPr>
    </w:p>
    <w:p w:rsidR="00FD1D9D" w:rsidRPr="00F8535F" w:rsidRDefault="00FD1D9D" w:rsidP="00B55642">
      <w:pPr>
        <w:spacing w:after="0" w:line="480" w:lineRule="auto"/>
        <w:jc w:val="both"/>
        <w:rPr>
          <w:rFonts w:cs="Arabic Transparent"/>
          <w:sz w:val="28"/>
          <w:szCs w:val="28"/>
          <w:rtl/>
        </w:rPr>
      </w:pPr>
      <w:r w:rsidRPr="00F8535F">
        <w:rPr>
          <w:rFonts w:cs="Arabic Transparent" w:hint="cs"/>
          <w:b/>
          <w:bCs/>
          <w:sz w:val="28"/>
          <w:szCs w:val="28"/>
          <w:rtl/>
        </w:rPr>
        <w:t xml:space="preserve">مقدمة: </w:t>
      </w:r>
      <w:r w:rsidRPr="00F8535F">
        <w:rPr>
          <w:rFonts w:cs="Arabic Transparent" w:hint="cs"/>
          <w:sz w:val="28"/>
          <w:szCs w:val="28"/>
          <w:rtl/>
        </w:rPr>
        <w:t xml:space="preserve">يحتوي هذا الفصل على ثلاثة أقسام: </w:t>
      </w:r>
      <w:r w:rsidR="002C3EA9" w:rsidRPr="00F8535F">
        <w:rPr>
          <w:rFonts w:cs="Arabic Transparent" w:hint="cs"/>
          <w:b/>
          <w:bCs/>
          <w:sz w:val="28"/>
          <w:szCs w:val="28"/>
          <w:rtl/>
        </w:rPr>
        <w:t xml:space="preserve">القسم </w:t>
      </w:r>
      <w:r w:rsidRPr="00F8535F">
        <w:rPr>
          <w:rFonts w:cs="Arabic Transparent" w:hint="cs"/>
          <w:b/>
          <w:bCs/>
          <w:sz w:val="28"/>
          <w:szCs w:val="28"/>
          <w:rtl/>
        </w:rPr>
        <w:t>الأول</w:t>
      </w:r>
      <w:r w:rsidRPr="00F8535F">
        <w:rPr>
          <w:rFonts w:cs="Arabic Transparent" w:hint="cs"/>
          <w:sz w:val="28"/>
          <w:szCs w:val="28"/>
          <w:rtl/>
        </w:rPr>
        <w:t xml:space="preserve">: </w:t>
      </w:r>
      <w:r w:rsidR="00B55642" w:rsidRPr="00F8535F">
        <w:rPr>
          <w:rFonts w:cs="Arabic Transparent" w:hint="cs"/>
          <w:sz w:val="28"/>
          <w:szCs w:val="28"/>
          <w:rtl/>
        </w:rPr>
        <w:t>منهج</w:t>
      </w:r>
      <w:r w:rsidR="00B55642" w:rsidRPr="00F8535F">
        <w:rPr>
          <w:rFonts w:cs="Arabic Transparent"/>
          <w:sz w:val="28"/>
          <w:szCs w:val="28"/>
          <w:rtl/>
        </w:rPr>
        <w:t xml:space="preserve"> </w:t>
      </w:r>
      <w:r w:rsidR="00B55642" w:rsidRPr="00F8535F">
        <w:rPr>
          <w:rFonts w:cs="Arabic Transparent" w:hint="cs"/>
          <w:sz w:val="28"/>
          <w:szCs w:val="28"/>
          <w:rtl/>
        </w:rPr>
        <w:t>الدراسة،</w:t>
      </w:r>
      <w:r w:rsidR="00B55642" w:rsidRPr="00F8535F">
        <w:rPr>
          <w:rFonts w:cs="Arabic Transparent"/>
          <w:sz w:val="28"/>
          <w:szCs w:val="28"/>
          <w:rtl/>
        </w:rPr>
        <w:t xml:space="preserve"> </w:t>
      </w:r>
      <w:r w:rsidR="00B55642" w:rsidRPr="00F8535F">
        <w:rPr>
          <w:rFonts w:cs="Arabic Transparent" w:hint="cs"/>
          <w:sz w:val="28"/>
          <w:szCs w:val="28"/>
          <w:rtl/>
        </w:rPr>
        <w:t>عينتها</w:t>
      </w:r>
      <w:r w:rsidR="00B55642" w:rsidRPr="00F8535F">
        <w:rPr>
          <w:rFonts w:cs="Arabic Transparent"/>
          <w:sz w:val="28"/>
          <w:szCs w:val="28"/>
          <w:rtl/>
        </w:rPr>
        <w:t xml:space="preserve"> </w:t>
      </w:r>
      <w:r w:rsidR="00B55642" w:rsidRPr="00F8535F">
        <w:rPr>
          <w:rFonts w:cs="Arabic Transparent" w:hint="cs"/>
          <w:sz w:val="28"/>
          <w:szCs w:val="28"/>
          <w:rtl/>
        </w:rPr>
        <w:t>و</w:t>
      </w:r>
      <w:r w:rsidR="00B55642" w:rsidRPr="00F8535F">
        <w:rPr>
          <w:rFonts w:cs="Arabic Transparent"/>
          <w:sz w:val="28"/>
          <w:szCs w:val="28"/>
          <w:rtl/>
        </w:rPr>
        <w:t xml:space="preserve"> </w:t>
      </w:r>
      <w:r w:rsidR="00B55642" w:rsidRPr="00F8535F">
        <w:rPr>
          <w:rFonts w:cs="Arabic Transparent" w:hint="cs"/>
          <w:sz w:val="28"/>
          <w:szCs w:val="28"/>
          <w:rtl/>
        </w:rPr>
        <w:t>أداتها</w:t>
      </w:r>
      <w:r w:rsidR="009D3F0E" w:rsidRPr="00F8535F">
        <w:rPr>
          <w:rFonts w:cs="Arabic Transparent" w:hint="cs"/>
          <w:sz w:val="28"/>
          <w:szCs w:val="28"/>
          <w:rtl/>
        </w:rPr>
        <w:t xml:space="preserve">، </w:t>
      </w:r>
      <w:r w:rsidR="002C3EA9" w:rsidRPr="00F8535F">
        <w:rPr>
          <w:rFonts w:cs="Arabic Transparent" w:hint="cs"/>
          <w:b/>
          <w:bCs/>
          <w:sz w:val="28"/>
          <w:szCs w:val="28"/>
          <w:rtl/>
        </w:rPr>
        <w:t xml:space="preserve">القسم </w:t>
      </w:r>
      <w:r w:rsidR="00622279" w:rsidRPr="00F8535F">
        <w:rPr>
          <w:rFonts w:cs="Arabic Transparent" w:hint="cs"/>
          <w:b/>
          <w:bCs/>
          <w:sz w:val="28"/>
          <w:szCs w:val="28"/>
          <w:rtl/>
        </w:rPr>
        <w:t>الثاني</w:t>
      </w:r>
      <w:r w:rsidR="00622279" w:rsidRPr="00F8535F">
        <w:rPr>
          <w:rFonts w:cs="Arabic Transparent" w:hint="cs"/>
          <w:sz w:val="28"/>
          <w:szCs w:val="28"/>
          <w:rtl/>
        </w:rPr>
        <w:t xml:space="preserve"> </w:t>
      </w:r>
      <w:r w:rsidR="009D3F0E" w:rsidRPr="00F8535F">
        <w:rPr>
          <w:rFonts w:cs="Arabic Transparent" w:hint="cs"/>
          <w:sz w:val="28"/>
          <w:szCs w:val="28"/>
          <w:rtl/>
        </w:rPr>
        <w:t xml:space="preserve">عملية جمع البيانات و </w:t>
      </w:r>
      <w:r w:rsidR="002C3EA9" w:rsidRPr="00F8535F">
        <w:rPr>
          <w:rFonts w:cs="Arabic Transparent" w:hint="cs"/>
          <w:b/>
          <w:bCs/>
          <w:sz w:val="28"/>
          <w:szCs w:val="28"/>
          <w:rtl/>
        </w:rPr>
        <w:t xml:space="preserve">القسم </w:t>
      </w:r>
      <w:r w:rsidR="00622279" w:rsidRPr="00F8535F">
        <w:rPr>
          <w:rFonts w:cs="Arabic Transparent" w:hint="cs"/>
          <w:b/>
          <w:bCs/>
          <w:sz w:val="28"/>
          <w:szCs w:val="28"/>
          <w:rtl/>
        </w:rPr>
        <w:t>الثالث</w:t>
      </w:r>
      <w:r w:rsidR="00622279" w:rsidRPr="00F8535F">
        <w:rPr>
          <w:rFonts w:cs="Arabic Transparent" w:hint="cs"/>
          <w:sz w:val="28"/>
          <w:szCs w:val="28"/>
          <w:rtl/>
        </w:rPr>
        <w:t xml:space="preserve"> </w:t>
      </w:r>
      <w:r w:rsidR="009D3F0E" w:rsidRPr="00F8535F">
        <w:rPr>
          <w:rFonts w:cs="Arabic Transparent" w:hint="cs"/>
          <w:sz w:val="28"/>
          <w:szCs w:val="28"/>
          <w:rtl/>
        </w:rPr>
        <w:t>منهجية تحليل البيانات.</w:t>
      </w:r>
      <w:r w:rsidRPr="00F8535F">
        <w:rPr>
          <w:rFonts w:cs="Arabic Transparent" w:hint="cs"/>
          <w:sz w:val="28"/>
          <w:szCs w:val="28"/>
          <w:rtl/>
        </w:rPr>
        <w:t xml:space="preserve"> </w:t>
      </w:r>
    </w:p>
    <w:p w:rsidR="004225BD" w:rsidRPr="00F8535F" w:rsidRDefault="004225BD" w:rsidP="00F436FC">
      <w:pPr>
        <w:spacing w:after="0" w:line="480" w:lineRule="auto"/>
        <w:jc w:val="both"/>
        <w:rPr>
          <w:rFonts w:cs="Arabic Transparent"/>
          <w:sz w:val="28"/>
          <w:szCs w:val="28"/>
          <w:rtl/>
        </w:rPr>
      </w:pPr>
    </w:p>
    <w:p w:rsidR="009C063D" w:rsidRPr="00D26A16" w:rsidRDefault="00A26FB7" w:rsidP="00A26FB7">
      <w:pPr>
        <w:pStyle w:val="ListParagraph"/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sz w:val="32"/>
          <w:szCs w:val="32"/>
        </w:rPr>
      </w:pPr>
      <w:r w:rsidRPr="00D26A16">
        <w:rPr>
          <w:rFonts w:cs="Arabic Transparent" w:hint="cs"/>
          <w:b/>
          <w:bCs/>
          <w:sz w:val="32"/>
          <w:szCs w:val="32"/>
          <w:rtl/>
        </w:rPr>
        <w:t xml:space="preserve">أولا: </w:t>
      </w:r>
      <w:r w:rsidR="00346350" w:rsidRPr="00D26A16">
        <w:rPr>
          <w:rFonts w:cs="Arabic Transparent" w:hint="cs"/>
          <w:b/>
          <w:bCs/>
          <w:sz w:val="32"/>
          <w:szCs w:val="32"/>
          <w:rtl/>
        </w:rPr>
        <w:t>منهج</w:t>
      </w:r>
      <w:r w:rsidR="0055521F" w:rsidRPr="00D26A16">
        <w:rPr>
          <w:rFonts w:cs="Arabic Transparent" w:hint="cs"/>
          <w:b/>
          <w:bCs/>
          <w:sz w:val="32"/>
          <w:szCs w:val="32"/>
          <w:rtl/>
        </w:rPr>
        <w:t xml:space="preserve"> الدراسة</w:t>
      </w:r>
      <w:r w:rsidR="00346350" w:rsidRPr="00D26A16">
        <w:rPr>
          <w:rFonts w:cs="Arabic Transparent" w:hint="cs"/>
          <w:b/>
          <w:bCs/>
          <w:sz w:val="32"/>
          <w:szCs w:val="32"/>
          <w:rtl/>
        </w:rPr>
        <w:t>، عينتها و أداتها</w:t>
      </w:r>
      <w:r w:rsidR="0055521F" w:rsidRPr="00D26A16">
        <w:rPr>
          <w:rFonts w:cs="Arabic Transparent" w:hint="cs"/>
          <w:b/>
          <w:bCs/>
          <w:sz w:val="32"/>
          <w:szCs w:val="32"/>
          <w:rtl/>
        </w:rPr>
        <w:t xml:space="preserve">: </w:t>
      </w:r>
    </w:p>
    <w:p w:rsidR="003F64DC" w:rsidRPr="00F8535F" w:rsidRDefault="00EE6107" w:rsidP="003F64DC">
      <w:pPr>
        <w:pStyle w:val="ListParagraph"/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sz w:val="28"/>
          <w:szCs w:val="28"/>
          <w:rtl/>
        </w:rPr>
      </w:pPr>
      <w:r w:rsidRPr="00F8535F">
        <w:rPr>
          <w:rFonts w:cs="Arabic Transparent" w:hint="cs"/>
          <w:b/>
          <w:bCs/>
          <w:sz w:val="28"/>
          <w:szCs w:val="28"/>
          <w:rtl/>
        </w:rPr>
        <w:t>منهج الدراسة:</w:t>
      </w:r>
      <w:r w:rsidR="009C063D" w:rsidRPr="00F8535F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3F64DC" w:rsidRPr="00F8535F">
        <w:rPr>
          <w:rFonts w:cs="Arabic Transparent" w:hint="cs"/>
          <w:sz w:val="28"/>
          <w:szCs w:val="28"/>
          <w:rtl/>
        </w:rPr>
        <w:t>اتبعت الدراسة المنهج الوصفي التحليلي و هو "</w:t>
      </w:r>
      <w:r w:rsidR="003F64DC" w:rsidRPr="00FB5539">
        <w:rPr>
          <w:rFonts w:cs="Arabic Transparent" w:hint="cs"/>
          <w:i/>
          <w:iCs/>
          <w:sz w:val="28"/>
          <w:szCs w:val="28"/>
          <w:rtl/>
        </w:rPr>
        <w:t xml:space="preserve">الذي يهتم بتحديد الواقع </w:t>
      </w:r>
      <w:r w:rsidR="00FB789F" w:rsidRPr="00FB5539">
        <w:rPr>
          <w:rFonts w:cs="Arabic Transparent"/>
          <w:i/>
          <w:iCs/>
          <w:sz w:val="28"/>
          <w:szCs w:val="28"/>
          <w:rtl/>
        </w:rPr>
        <w:br/>
      </w:r>
      <w:r w:rsidR="003F64DC" w:rsidRPr="00FB5539">
        <w:rPr>
          <w:rFonts w:cs="Arabic Transparent" w:hint="cs"/>
          <w:i/>
          <w:iCs/>
          <w:sz w:val="28"/>
          <w:szCs w:val="28"/>
          <w:rtl/>
        </w:rPr>
        <w:t>و جمع الحقائق عنه و تحليل بعض جوانبه، بما يساهم في العمل على تطويره</w:t>
      </w:r>
      <w:r w:rsidR="003F64DC" w:rsidRPr="00F8535F">
        <w:rPr>
          <w:rFonts w:cs="Arabic Transparent" w:hint="cs"/>
          <w:sz w:val="28"/>
          <w:szCs w:val="28"/>
          <w:rtl/>
        </w:rPr>
        <w:t>"، و قد استخدمت الباحثة أسلوبي الوصف الكيفي و الكمي معا</w:t>
      </w:r>
      <w:r w:rsidR="00924827">
        <w:rPr>
          <w:rFonts w:cs="Arabic Transparent" w:hint="cs"/>
          <w:sz w:val="28"/>
          <w:szCs w:val="28"/>
          <w:rtl/>
        </w:rPr>
        <w:t>ً</w:t>
      </w:r>
      <w:r w:rsidR="003F64DC" w:rsidRPr="00F8535F">
        <w:rPr>
          <w:rFonts w:cs="Arabic Transparent" w:hint="cs"/>
          <w:sz w:val="28"/>
          <w:szCs w:val="28"/>
          <w:rtl/>
        </w:rPr>
        <w:t>، لأن هذا الأسلوب يجمع بين مميزات الدراسات الكيفية و الكمية، و يتجنب عيوبهما</w:t>
      </w:r>
      <w:r w:rsidR="003F64DC" w:rsidRPr="00F8535F">
        <w:rPr>
          <w:rStyle w:val="FootnoteReference"/>
          <w:rFonts w:cs="Arabic Transparent"/>
          <w:sz w:val="28"/>
          <w:szCs w:val="28"/>
          <w:rtl/>
        </w:rPr>
        <w:footnoteReference w:id="1"/>
      </w:r>
      <w:r w:rsidR="003F64DC" w:rsidRPr="00F8535F">
        <w:rPr>
          <w:rFonts w:cs="Arabic Transparent" w:hint="cs"/>
          <w:sz w:val="28"/>
          <w:szCs w:val="28"/>
          <w:rtl/>
        </w:rPr>
        <w:t>.</w:t>
      </w:r>
    </w:p>
    <w:p w:rsidR="003F64DC" w:rsidRPr="00F8535F" w:rsidRDefault="00823E3B" w:rsidP="00F71FEB">
      <w:pPr>
        <w:pStyle w:val="ListParagraph"/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sz w:val="28"/>
          <w:szCs w:val="28"/>
          <w:rtl/>
        </w:rPr>
      </w:pPr>
      <w:r w:rsidRPr="00F8535F">
        <w:rPr>
          <w:rFonts w:cs="Arabic Transparent" w:hint="cs"/>
          <w:b/>
          <w:bCs/>
          <w:sz w:val="28"/>
          <w:szCs w:val="28"/>
          <w:rtl/>
        </w:rPr>
        <w:lastRenderedPageBreak/>
        <w:t>مجتمع الدراسة:</w:t>
      </w:r>
      <w:r w:rsidR="003F64DC" w:rsidRPr="00F8535F">
        <w:rPr>
          <w:rFonts w:cs="Arabic Transparent" w:hint="cs"/>
          <w:sz w:val="28"/>
          <w:szCs w:val="28"/>
          <w:rtl/>
        </w:rPr>
        <w:t xml:space="preserve">  تمثل مجتمع الدراسة</w:t>
      </w:r>
      <w:r w:rsidR="001063BF">
        <w:rPr>
          <w:rFonts w:cs="Arabic Transparent" w:hint="cs"/>
          <w:sz w:val="28"/>
          <w:szCs w:val="28"/>
          <w:rtl/>
        </w:rPr>
        <w:t xml:space="preserve"> في بعض </w:t>
      </w:r>
      <w:r w:rsidR="00F71FEB">
        <w:rPr>
          <w:rFonts w:cs="Arabic Transparent" w:hint="cs"/>
          <w:sz w:val="28"/>
          <w:szCs w:val="28"/>
          <w:rtl/>
        </w:rPr>
        <w:t xml:space="preserve">برامج </w:t>
      </w:r>
      <w:r w:rsidR="001063BF">
        <w:rPr>
          <w:rFonts w:cs="Arabic Transparent" w:hint="cs"/>
          <w:sz w:val="28"/>
          <w:szCs w:val="28"/>
          <w:rtl/>
        </w:rPr>
        <w:t xml:space="preserve"> </w:t>
      </w:r>
      <w:r w:rsidR="00F71FEB">
        <w:rPr>
          <w:rFonts w:cs="Arabic Transparent" w:hint="cs"/>
          <w:sz w:val="28"/>
          <w:szCs w:val="28"/>
          <w:rtl/>
        </w:rPr>
        <w:t>ا</w:t>
      </w:r>
      <w:r w:rsidR="00F71FEB" w:rsidRPr="00F8535F">
        <w:rPr>
          <w:rFonts w:cs="Arabic Transparent" w:hint="cs"/>
          <w:sz w:val="28"/>
          <w:szCs w:val="28"/>
          <w:rtl/>
        </w:rPr>
        <w:t xml:space="preserve">لتأهيل للزواج </w:t>
      </w:r>
      <w:r w:rsidR="001063BF">
        <w:rPr>
          <w:rFonts w:cs="Arabic Transparent" w:hint="cs"/>
          <w:sz w:val="28"/>
          <w:szCs w:val="28"/>
          <w:rtl/>
        </w:rPr>
        <w:t>التي تقدم</w:t>
      </w:r>
      <w:r w:rsidR="00F71FEB">
        <w:rPr>
          <w:rFonts w:cs="Arabic Transparent" w:hint="cs"/>
          <w:sz w:val="28"/>
          <w:szCs w:val="28"/>
          <w:rtl/>
        </w:rPr>
        <w:t>ها بعض المراكز</w:t>
      </w:r>
      <w:r w:rsidR="001063BF">
        <w:rPr>
          <w:rFonts w:cs="Arabic Transparent" w:hint="cs"/>
          <w:sz w:val="28"/>
          <w:szCs w:val="28"/>
          <w:rtl/>
        </w:rPr>
        <w:t xml:space="preserve"> </w:t>
      </w:r>
      <w:r w:rsidR="003F64DC" w:rsidRPr="00F8535F">
        <w:rPr>
          <w:rFonts w:cs="Arabic Transparent" w:hint="cs"/>
          <w:sz w:val="28"/>
          <w:szCs w:val="28"/>
          <w:rtl/>
        </w:rPr>
        <w:t>في مدينة جدة و المستفيدين من هذه البرامج.</w:t>
      </w:r>
    </w:p>
    <w:p w:rsidR="005014E5" w:rsidRDefault="005014E5" w:rsidP="00386875">
      <w:pPr>
        <w:pStyle w:val="ListParagraph"/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b/>
          <w:bCs/>
          <w:sz w:val="28"/>
          <w:szCs w:val="28"/>
          <w:rtl/>
        </w:rPr>
      </w:pPr>
    </w:p>
    <w:p w:rsidR="00386875" w:rsidRPr="00F8535F" w:rsidRDefault="00386875" w:rsidP="00386875">
      <w:pPr>
        <w:pStyle w:val="ListParagraph"/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b/>
          <w:bCs/>
          <w:sz w:val="28"/>
          <w:szCs w:val="28"/>
          <w:rtl/>
        </w:rPr>
      </w:pPr>
      <w:r w:rsidRPr="00F8535F">
        <w:rPr>
          <w:rFonts w:cs="Arabic Transparent" w:hint="cs"/>
          <w:b/>
          <w:bCs/>
          <w:sz w:val="28"/>
          <w:szCs w:val="28"/>
          <w:rtl/>
        </w:rPr>
        <w:t>عينة الدراسة:</w:t>
      </w:r>
    </w:p>
    <w:p w:rsidR="00386875" w:rsidRPr="00F8535F" w:rsidRDefault="00386875" w:rsidP="003F64DC">
      <w:pPr>
        <w:pStyle w:val="ListParagraph"/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b/>
          <w:bCs/>
          <w:sz w:val="28"/>
          <w:szCs w:val="28"/>
          <w:rtl/>
        </w:rPr>
      </w:pPr>
      <w:r w:rsidRPr="00F8535F">
        <w:rPr>
          <w:rFonts w:cs="Arabic Transparent" w:hint="cs"/>
          <w:b/>
          <w:bCs/>
          <w:sz w:val="28"/>
          <w:szCs w:val="28"/>
          <w:rtl/>
        </w:rPr>
        <w:t xml:space="preserve">    </w:t>
      </w:r>
      <w:r w:rsidR="003F64DC" w:rsidRPr="00F8535F">
        <w:rPr>
          <w:rFonts w:cs="Arabic Transparent" w:hint="cs"/>
          <w:b/>
          <w:bCs/>
          <w:sz w:val="28"/>
          <w:szCs w:val="28"/>
          <w:rtl/>
        </w:rPr>
        <w:t>تعريفها</w:t>
      </w:r>
      <w:r w:rsidRPr="00F8535F">
        <w:rPr>
          <w:rFonts w:cs="Arabic Transparent" w:hint="cs"/>
          <w:b/>
          <w:bCs/>
          <w:sz w:val="28"/>
          <w:szCs w:val="28"/>
          <w:rtl/>
        </w:rPr>
        <w:t>:</w:t>
      </w:r>
    </w:p>
    <w:p w:rsidR="003F64DC" w:rsidRDefault="00386875" w:rsidP="0035227F">
      <w:pPr>
        <w:pStyle w:val="ListParagraph"/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sz w:val="28"/>
          <w:szCs w:val="28"/>
          <w:rtl/>
        </w:rPr>
      </w:pPr>
      <w:r w:rsidRPr="00F8535F">
        <w:rPr>
          <w:rFonts w:cs="Arabic Transparent" w:hint="cs"/>
          <w:sz w:val="28"/>
          <w:szCs w:val="28"/>
          <w:rtl/>
        </w:rPr>
        <w:t xml:space="preserve">    تعتبر العينة في هذه الدراسة من العينات الاحتمالية و قد تم اختيارها بالطريقة العمدية، </w:t>
      </w:r>
      <w:r w:rsidR="000A29CE" w:rsidRPr="00F8535F">
        <w:rPr>
          <w:rFonts w:cs="Arabic Transparent"/>
          <w:sz w:val="28"/>
          <w:szCs w:val="28"/>
          <w:rtl/>
        </w:rPr>
        <w:br/>
      </w:r>
      <w:r w:rsidR="000A29CE" w:rsidRPr="00F8535F">
        <w:rPr>
          <w:rFonts w:cs="Arabic Transparent" w:hint="cs"/>
          <w:sz w:val="28"/>
          <w:szCs w:val="28"/>
          <w:rtl/>
        </w:rPr>
        <w:t>و هي تعني أن اختيار الباحث لهذه العينة هو معرفته بأن هذه المفردة تمثل مجتمع البحث</w:t>
      </w:r>
      <w:r w:rsidR="000A29CE" w:rsidRPr="00F8535F">
        <w:rPr>
          <w:rStyle w:val="FootnoteReference"/>
          <w:rFonts w:cs="Arabic Transparent"/>
          <w:sz w:val="28"/>
          <w:szCs w:val="28"/>
          <w:rtl/>
        </w:rPr>
        <w:footnoteReference w:id="2"/>
      </w:r>
      <w:r w:rsidR="000A29CE" w:rsidRPr="00F8535F">
        <w:rPr>
          <w:rFonts w:cs="Arabic Transparent" w:hint="cs"/>
          <w:sz w:val="28"/>
          <w:szCs w:val="28"/>
          <w:rtl/>
        </w:rPr>
        <w:t xml:space="preserve">  </w:t>
      </w:r>
      <w:r w:rsidR="00626AB7" w:rsidRPr="00F8535F">
        <w:rPr>
          <w:rFonts w:cs="Arabic Transparent"/>
          <w:sz w:val="28"/>
          <w:szCs w:val="28"/>
          <w:rtl/>
        </w:rPr>
        <w:br/>
      </w:r>
      <w:r w:rsidR="00626AB7" w:rsidRPr="00F8535F">
        <w:rPr>
          <w:rFonts w:cs="Arabic Transparent" w:hint="cs"/>
          <w:sz w:val="28"/>
          <w:szCs w:val="28"/>
          <w:rtl/>
        </w:rPr>
        <w:t xml:space="preserve">و هذا النوع من العينات يناسب موضوع الدراسة الحالية لأنه يختار حالات فريدة </w:t>
      </w:r>
      <w:r w:rsidR="00626AB7" w:rsidRPr="00F8535F">
        <w:rPr>
          <w:rFonts w:cs="Arabic Transparent"/>
          <w:sz w:val="28"/>
          <w:szCs w:val="28"/>
          <w:rtl/>
        </w:rPr>
        <w:t>–</w:t>
      </w:r>
      <w:r w:rsidR="00626AB7" w:rsidRPr="00F8535F">
        <w:rPr>
          <w:rFonts w:cs="Arabic Transparent" w:hint="cs"/>
          <w:sz w:val="28"/>
          <w:szCs w:val="28"/>
          <w:rtl/>
        </w:rPr>
        <w:t xml:space="preserve"> و هي المستفيدين من برامج التأهيل للزواج - يمكن الحصول منها على معلومات مهمة</w:t>
      </w:r>
      <w:r w:rsidR="00626AB7" w:rsidRPr="00F8535F">
        <w:rPr>
          <w:rStyle w:val="FootnoteReference"/>
          <w:rFonts w:cs="Arabic Transparent"/>
          <w:sz w:val="28"/>
          <w:szCs w:val="28"/>
          <w:rtl/>
        </w:rPr>
        <w:footnoteReference w:id="3"/>
      </w:r>
      <w:r w:rsidR="0035227F" w:rsidRPr="00F8535F">
        <w:rPr>
          <w:rFonts w:cs="Arabic Transparent" w:hint="cs"/>
          <w:sz w:val="28"/>
          <w:szCs w:val="28"/>
          <w:rtl/>
        </w:rPr>
        <w:t xml:space="preserve">. </w:t>
      </w:r>
    </w:p>
    <w:p w:rsidR="00DF1D93" w:rsidRPr="00F8535F" w:rsidRDefault="003F64DC" w:rsidP="0035227F">
      <w:pPr>
        <w:pStyle w:val="ListParagraph"/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b/>
          <w:bCs/>
          <w:sz w:val="28"/>
          <w:szCs w:val="28"/>
          <w:rtl/>
        </w:rPr>
      </w:pPr>
      <w:r w:rsidRPr="00F8535F">
        <w:rPr>
          <w:rFonts w:cs="Arabic Transparent" w:hint="cs"/>
          <w:b/>
          <w:bCs/>
          <w:sz w:val="28"/>
          <w:szCs w:val="28"/>
          <w:rtl/>
        </w:rPr>
        <w:t>حجمها:</w:t>
      </w:r>
      <w:r w:rsidR="00DF1D93" w:rsidRPr="00F8535F">
        <w:rPr>
          <w:rFonts w:cs="Arabic Transparent" w:hint="cs"/>
          <w:b/>
          <w:bCs/>
          <w:sz w:val="28"/>
          <w:szCs w:val="28"/>
          <w:rtl/>
        </w:rPr>
        <w:t xml:space="preserve">    </w:t>
      </w:r>
    </w:p>
    <w:p w:rsidR="00DF1D93" w:rsidRPr="007A6F0B" w:rsidRDefault="007A6F0B" w:rsidP="007A6F0B">
      <w:pPr>
        <w:pStyle w:val="ListParagraph"/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b/>
          <w:bCs/>
          <w:sz w:val="28"/>
          <w:szCs w:val="28"/>
          <w:rtl/>
        </w:rPr>
      </w:pPr>
      <w:r w:rsidRPr="004E116B">
        <w:rPr>
          <w:rFonts w:cs="Arabic Transparent" w:hint="cs"/>
          <w:sz w:val="28"/>
          <w:szCs w:val="28"/>
          <w:rtl/>
        </w:rPr>
        <w:t xml:space="preserve">أ- </w:t>
      </w:r>
      <w:r w:rsidR="00DF1D93" w:rsidRPr="004E116B">
        <w:rPr>
          <w:rFonts w:cs="Arabic Transparent" w:hint="cs"/>
          <w:sz w:val="28"/>
          <w:szCs w:val="28"/>
          <w:rtl/>
        </w:rPr>
        <w:t>برامج التأهيل للزواج: شملت عينة الدراسة أربعة برامج للتأهيل للزواج قدمتها ثلاثة</w:t>
      </w:r>
      <w:r w:rsidR="00DF1D93" w:rsidRPr="00F8535F">
        <w:rPr>
          <w:rFonts w:cs="Arabic Transparent" w:hint="cs"/>
          <w:sz w:val="28"/>
          <w:szCs w:val="28"/>
          <w:rtl/>
        </w:rPr>
        <w:t xml:space="preserve"> مراكز</w:t>
      </w:r>
      <w:r>
        <w:rPr>
          <w:rFonts w:cs="Arabic Transparent" w:hint="cs"/>
          <w:sz w:val="28"/>
          <w:szCs w:val="28"/>
          <w:rtl/>
        </w:rPr>
        <w:t xml:space="preserve"> </w:t>
      </w:r>
      <w:r w:rsidR="00DF1D93" w:rsidRPr="007A6F0B">
        <w:rPr>
          <w:rFonts w:cs="Arabic Transparent" w:hint="cs"/>
          <w:sz w:val="28"/>
          <w:szCs w:val="28"/>
          <w:rtl/>
        </w:rPr>
        <w:t>في مدينة جدة من أصل خمسة مراكز</w:t>
      </w:r>
      <w:r w:rsidR="00DF1D93" w:rsidRPr="00F8535F">
        <w:rPr>
          <w:rStyle w:val="FootnoteReference"/>
          <w:rFonts w:cs="Arabic Transparent"/>
          <w:sz w:val="28"/>
          <w:szCs w:val="28"/>
          <w:rtl/>
        </w:rPr>
        <w:footnoteReference w:id="4"/>
      </w:r>
      <w:r w:rsidR="00DF1D93" w:rsidRPr="007A6F0B">
        <w:rPr>
          <w:rFonts w:cs="Arabic Transparent" w:hint="cs"/>
          <w:sz w:val="28"/>
          <w:szCs w:val="28"/>
          <w:rtl/>
        </w:rPr>
        <w:t>. و قد اختارت الباحثة هذه المراكز للأسباب التالية:</w:t>
      </w:r>
    </w:p>
    <w:p w:rsidR="0035227F" w:rsidRPr="00F8535F" w:rsidRDefault="002B3705" w:rsidP="002B3705">
      <w:pPr>
        <w:pStyle w:val="ListParagraph"/>
        <w:numPr>
          <w:ilvl w:val="0"/>
          <w:numId w:val="40"/>
        </w:numPr>
        <w:tabs>
          <w:tab w:val="left" w:pos="282"/>
        </w:tabs>
        <w:spacing w:after="0" w:line="480" w:lineRule="auto"/>
        <w:jc w:val="both"/>
        <w:rPr>
          <w:rFonts w:cs="Arabic Transparent"/>
          <w:sz w:val="28"/>
          <w:szCs w:val="28"/>
        </w:rPr>
      </w:pPr>
      <w:r w:rsidRPr="00F8535F">
        <w:rPr>
          <w:rFonts w:cs="Arabic Transparent" w:hint="cs"/>
          <w:sz w:val="28"/>
          <w:szCs w:val="28"/>
          <w:rtl/>
        </w:rPr>
        <w:t>تقدم</w:t>
      </w:r>
      <w:r w:rsidR="0035227F" w:rsidRPr="00F8535F">
        <w:rPr>
          <w:rFonts w:cs="Arabic Transparent" w:hint="cs"/>
          <w:sz w:val="28"/>
          <w:szCs w:val="28"/>
          <w:rtl/>
        </w:rPr>
        <w:t xml:space="preserve"> هذه المراكز الثلاث برامج التأهيل للزواج</w:t>
      </w:r>
      <w:r w:rsidR="00817997">
        <w:rPr>
          <w:rFonts w:cs="Arabic Transparent" w:hint="cs"/>
          <w:sz w:val="28"/>
          <w:szCs w:val="28"/>
          <w:rtl/>
        </w:rPr>
        <w:t>،</w:t>
      </w:r>
      <w:r w:rsidR="0035227F" w:rsidRPr="00F8535F">
        <w:rPr>
          <w:rFonts w:cs="Arabic Transparent" w:hint="cs"/>
          <w:sz w:val="28"/>
          <w:szCs w:val="28"/>
          <w:rtl/>
        </w:rPr>
        <w:t xml:space="preserve"> بطريقة منتظمة شهريا</w:t>
      </w:r>
      <w:r w:rsidR="00F9302D">
        <w:rPr>
          <w:rFonts w:cs="Arabic Transparent" w:hint="cs"/>
          <w:sz w:val="28"/>
          <w:szCs w:val="28"/>
          <w:rtl/>
        </w:rPr>
        <w:t>ً -  و أحياناً</w:t>
      </w:r>
      <w:r w:rsidR="0035227F" w:rsidRPr="00F8535F">
        <w:rPr>
          <w:rFonts w:cs="Arabic Transparent" w:hint="cs"/>
          <w:sz w:val="28"/>
          <w:szCs w:val="28"/>
          <w:rtl/>
        </w:rPr>
        <w:t xml:space="preserve"> تُقَدّم هذه البرامج كل شهرين و ذلك حسب عدد المسجلين للالتحاق بالبرامج </w:t>
      </w:r>
      <w:r w:rsidR="0035227F" w:rsidRPr="00F8535F">
        <w:rPr>
          <w:rFonts w:cs="Arabic Transparent"/>
          <w:sz w:val="28"/>
          <w:szCs w:val="28"/>
          <w:rtl/>
        </w:rPr>
        <w:t>–</w:t>
      </w:r>
      <w:r w:rsidR="00F9302D">
        <w:rPr>
          <w:rFonts w:cs="Arabic Transparent" w:hint="cs"/>
          <w:sz w:val="28"/>
          <w:szCs w:val="28"/>
          <w:rtl/>
        </w:rPr>
        <w:t xml:space="preserve"> على عكس المركزين الآخرين اللذي</w:t>
      </w:r>
      <w:r w:rsidR="0035227F" w:rsidRPr="00F8535F">
        <w:rPr>
          <w:rFonts w:cs="Arabic Transparent" w:hint="cs"/>
          <w:sz w:val="28"/>
          <w:szCs w:val="28"/>
          <w:rtl/>
        </w:rPr>
        <w:t>ن تم استبعادهما</w:t>
      </w:r>
      <w:r w:rsidR="00034EB6">
        <w:rPr>
          <w:rFonts w:cs="Arabic Transparent" w:hint="cs"/>
          <w:sz w:val="28"/>
          <w:szCs w:val="28"/>
          <w:rtl/>
        </w:rPr>
        <w:t>،</w:t>
      </w:r>
      <w:r w:rsidR="0035227F" w:rsidRPr="00F8535F">
        <w:rPr>
          <w:rFonts w:cs="Arabic Transparent" w:hint="cs"/>
          <w:sz w:val="28"/>
          <w:szCs w:val="28"/>
          <w:rtl/>
        </w:rPr>
        <w:t xml:space="preserve"> فهما لا يقدمان البرامج بشكل منتظم.</w:t>
      </w:r>
    </w:p>
    <w:p w:rsidR="006B7F6C" w:rsidRDefault="0035227F" w:rsidP="006B43E4">
      <w:pPr>
        <w:pStyle w:val="ListParagraph"/>
        <w:numPr>
          <w:ilvl w:val="0"/>
          <w:numId w:val="40"/>
        </w:numPr>
        <w:tabs>
          <w:tab w:val="left" w:pos="282"/>
        </w:tabs>
        <w:spacing w:after="0" w:line="480" w:lineRule="auto"/>
        <w:jc w:val="both"/>
        <w:rPr>
          <w:rFonts w:cs="Arabic Transparent"/>
          <w:sz w:val="28"/>
          <w:szCs w:val="28"/>
        </w:rPr>
      </w:pPr>
      <w:r w:rsidRPr="00F8535F">
        <w:rPr>
          <w:rFonts w:cs="Arabic Transparent" w:hint="cs"/>
          <w:sz w:val="28"/>
          <w:szCs w:val="28"/>
          <w:rtl/>
        </w:rPr>
        <w:t xml:space="preserve">تقدّم هذه المراكز برامج التأهيل للزواج منذ مدة تزيد على </w:t>
      </w:r>
      <w:r w:rsidR="003C519F" w:rsidRPr="00F8535F">
        <w:rPr>
          <w:rFonts w:cs="Arabic Transparent" w:hint="cs"/>
          <w:sz w:val="28"/>
          <w:szCs w:val="28"/>
          <w:rtl/>
        </w:rPr>
        <w:t>ثلاث</w:t>
      </w:r>
      <w:r w:rsidRPr="00F8535F">
        <w:rPr>
          <w:rFonts w:cs="Arabic Transparent" w:hint="cs"/>
          <w:sz w:val="28"/>
          <w:szCs w:val="28"/>
          <w:rtl/>
        </w:rPr>
        <w:t xml:space="preserve"> سنو</w:t>
      </w:r>
      <w:r w:rsidR="00BB4196">
        <w:rPr>
          <w:rFonts w:cs="Arabic Transparent" w:hint="cs"/>
          <w:sz w:val="28"/>
          <w:szCs w:val="28"/>
          <w:rtl/>
        </w:rPr>
        <w:t>ات، بينما المركزان</w:t>
      </w:r>
      <w:r w:rsidR="006B7F6C">
        <w:rPr>
          <w:rFonts w:cs="Arabic Transparent"/>
          <w:sz w:val="28"/>
          <w:szCs w:val="28"/>
          <w:rtl/>
        </w:rPr>
        <w:br/>
      </w:r>
    </w:p>
    <w:p w:rsidR="0035227F" w:rsidRPr="006B7F6C" w:rsidRDefault="00BB4196" w:rsidP="006B7F6C">
      <w:pPr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sz w:val="28"/>
          <w:szCs w:val="28"/>
        </w:rPr>
      </w:pPr>
      <w:r w:rsidRPr="006B7F6C">
        <w:rPr>
          <w:rFonts w:cs="Arabic Transparent" w:hint="cs"/>
          <w:sz w:val="28"/>
          <w:szCs w:val="28"/>
          <w:rtl/>
        </w:rPr>
        <w:lastRenderedPageBreak/>
        <w:t>الآخران حديثا</w:t>
      </w:r>
      <w:r w:rsidR="0035227F" w:rsidRPr="006B7F6C">
        <w:rPr>
          <w:rFonts w:cs="Arabic Transparent" w:hint="cs"/>
          <w:sz w:val="28"/>
          <w:szCs w:val="28"/>
          <w:rtl/>
        </w:rPr>
        <w:t xml:space="preserve"> العهد</w:t>
      </w:r>
      <w:r w:rsidR="006B43E4">
        <w:rPr>
          <w:rStyle w:val="FootnoteReference"/>
          <w:rFonts w:cs="Arabic Transparent"/>
          <w:sz w:val="28"/>
          <w:szCs w:val="28"/>
          <w:rtl/>
        </w:rPr>
        <w:footnoteReference w:id="5"/>
      </w:r>
      <w:r w:rsidR="0035227F" w:rsidRPr="006B7F6C">
        <w:rPr>
          <w:rFonts w:cs="Arabic Transparent" w:hint="cs"/>
          <w:sz w:val="28"/>
          <w:szCs w:val="28"/>
          <w:rtl/>
        </w:rPr>
        <w:t xml:space="preserve"> في تقديم برامج التأهيل للزواج. </w:t>
      </w:r>
    </w:p>
    <w:p w:rsidR="00C2336C" w:rsidRPr="00F8535F" w:rsidRDefault="0035227F" w:rsidP="0035227F">
      <w:pPr>
        <w:pStyle w:val="ListParagraph"/>
        <w:numPr>
          <w:ilvl w:val="0"/>
          <w:numId w:val="40"/>
        </w:numPr>
        <w:tabs>
          <w:tab w:val="left" w:pos="282"/>
        </w:tabs>
        <w:spacing w:after="0" w:line="480" w:lineRule="auto"/>
        <w:jc w:val="both"/>
        <w:rPr>
          <w:rFonts w:cs="Arabic Transparent"/>
          <w:sz w:val="28"/>
          <w:szCs w:val="28"/>
        </w:rPr>
      </w:pPr>
      <w:r w:rsidRPr="00F8535F">
        <w:rPr>
          <w:rFonts w:cs="Arabic Transparent" w:hint="cs"/>
          <w:sz w:val="28"/>
          <w:szCs w:val="28"/>
          <w:rtl/>
        </w:rPr>
        <w:t>العدد الكبير للمستفيدين من هذه البرامج بالمقارنة مع المركزان الآخران، فمن خلال زيارة الباحثة الاستطلاعية لأحد المركزين تم تقديم برنامج ال</w:t>
      </w:r>
      <w:r w:rsidR="00C2336C" w:rsidRPr="00F8535F">
        <w:rPr>
          <w:rFonts w:cs="Arabic Transparent" w:hint="cs"/>
          <w:sz w:val="28"/>
          <w:szCs w:val="28"/>
          <w:rtl/>
        </w:rPr>
        <w:t>تأهيل للزواج لمستفيدة واحدة فقط.</w:t>
      </w:r>
    </w:p>
    <w:p w:rsidR="00F122EB" w:rsidRPr="004E116B" w:rsidRDefault="004E116B" w:rsidP="004E116B">
      <w:pPr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b/>
          <w:bCs/>
          <w:sz w:val="28"/>
          <w:szCs w:val="28"/>
          <w:rtl/>
        </w:rPr>
      </w:pPr>
      <w:r w:rsidRPr="004E116B">
        <w:rPr>
          <w:rFonts w:cs="Arabic Transparent" w:hint="cs"/>
          <w:sz w:val="28"/>
          <w:szCs w:val="28"/>
          <w:rtl/>
        </w:rPr>
        <w:t xml:space="preserve">ب- </w:t>
      </w:r>
      <w:r w:rsidR="006A4830" w:rsidRPr="004E116B">
        <w:rPr>
          <w:rFonts w:cs="Arabic Transparent" w:hint="cs"/>
          <w:sz w:val="28"/>
          <w:szCs w:val="28"/>
          <w:rtl/>
        </w:rPr>
        <w:t>المستفيدو</w:t>
      </w:r>
      <w:r w:rsidR="002B3705" w:rsidRPr="004E116B">
        <w:rPr>
          <w:rFonts w:cs="Arabic Transparent" w:hint="cs"/>
          <w:sz w:val="28"/>
          <w:szCs w:val="28"/>
          <w:rtl/>
        </w:rPr>
        <w:t>ن من برامج التأهيل للزواج:</w:t>
      </w:r>
      <w:r w:rsidRPr="004E116B">
        <w:rPr>
          <w:rFonts w:cs="Arabic Transparent" w:hint="cs"/>
          <w:sz w:val="28"/>
          <w:szCs w:val="28"/>
          <w:rtl/>
        </w:rPr>
        <w:t xml:space="preserve"> </w:t>
      </w:r>
      <w:r w:rsidR="00C2336C" w:rsidRPr="004E116B">
        <w:rPr>
          <w:rFonts w:cs="Arabic Transparent" w:hint="cs"/>
          <w:sz w:val="28"/>
          <w:szCs w:val="28"/>
          <w:rtl/>
        </w:rPr>
        <w:t>شملت عينة الدراسة</w:t>
      </w:r>
      <w:r w:rsidR="00F122EB" w:rsidRPr="004E116B">
        <w:rPr>
          <w:rFonts w:cs="Arabic Transparent" w:hint="cs"/>
          <w:sz w:val="28"/>
          <w:szCs w:val="28"/>
          <w:rtl/>
        </w:rPr>
        <w:t xml:space="preserve"> </w:t>
      </w:r>
      <w:r w:rsidR="00C2336C" w:rsidRPr="004E116B">
        <w:rPr>
          <w:rFonts w:cs="Arabic Transparent" w:hint="cs"/>
          <w:sz w:val="28"/>
          <w:szCs w:val="28"/>
          <w:rtl/>
        </w:rPr>
        <w:t>72 مفردة، 32 من الإناث</w:t>
      </w:r>
      <w:r w:rsidR="00C2336C" w:rsidRPr="00F8535F">
        <w:rPr>
          <w:rFonts w:cs="Arabic Transparent" w:hint="cs"/>
          <w:sz w:val="28"/>
          <w:szCs w:val="28"/>
          <w:rtl/>
        </w:rPr>
        <w:t xml:space="preserve"> </w:t>
      </w:r>
      <w:r w:rsidR="004B1FE3">
        <w:rPr>
          <w:rFonts w:cs="Arabic Transparent"/>
          <w:sz w:val="28"/>
          <w:szCs w:val="28"/>
          <w:rtl/>
        </w:rPr>
        <w:br/>
      </w:r>
      <w:r w:rsidR="00C2336C" w:rsidRPr="00F8535F">
        <w:rPr>
          <w:rFonts w:cs="Arabic Transparent" w:hint="cs"/>
          <w:sz w:val="28"/>
          <w:szCs w:val="28"/>
          <w:rtl/>
        </w:rPr>
        <w:t>و 40 من ا</w:t>
      </w:r>
      <w:r w:rsidR="00F122EB" w:rsidRPr="00F8535F">
        <w:rPr>
          <w:rFonts w:cs="Arabic Transparent" w:hint="cs"/>
          <w:sz w:val="28"/>
          <w:szCs w:val="28"/>
          <w:rtl/>
        </w:rPr>
        <w:t>لذكور</w:t>
      </w:r>
      <w:r w:rsidR="00C44312" w:rsidRPr="00F8535F">
        <w:rPr>
          <w:rFonts w:cs="Arabic Transparent" w:hint="cs"/>
          <w:sz w:val="28"/>
          <w:szCs w:val="28"/>
          <w:rtl/>
        </w:rPr>
        <w:t>.</w:t>
      </w:r>
    </w:p>
    <w:p w:rsidR="00A55F6B" w:rsidRDefault="00A55F6B" w:rsidP="006C6869">
      <w:pPr>
        <w:pStyle w:val="ListParagraph"/>
        <w:tabs>
          <w:tab w:val="left" w:pos="282"/>
          <w:tab w:val="left" w:pos="509"/>
        </w:tabs>
        <w:spacing w:after="0" w:line="480" w:lineRule="auto"/>
        <w:ind w:left="-2"/>
        <w:jc w:val="both"/>
        <w:rPr>
          <w:rFonts w:cs="Arabic Transparent"/>
          <w:b/>
          <w:bCs/>
          <w:sz w:val="28"/>
          <w:szCs w:val="28"/>
          <w:rtl/>
        </w:rPr>
      </w:pPr>
    </w:p>
    <w:p w:rsidR="00105AA3" w:rsidRPr="00F8535F" w:rsidRDefault="00F40836" w:rsidP="006C6869">
      <w:pPr>
        <w:pStyle w:val="ListParagraph"/>
        <w:tabs>
          <w:tab w:val="left" w:pos="282"/>
          <w:tab w:val="left" w:pos="509"/>
        </w:tabs>
        <w:spacing w:after="0" w:line="480" w:lineRule="auto"/>
        <w:ind w:left="-2"/>
        <w:jc w:val="both"/>
        <w:rPr>
          <w:rFonts w:cs="Arabic Transparent"/>
          <w:b/>
          <w:bCs/>
          <w:sz w:val="28"/>
          <w:szCs w:val="28"/>
        </w:rPr>
      </w:pPr>
      <w:r>
        <w:rPr>
          <w:rFonts w:cs="Arabic Transparent" w:hint="cs"/>
          <w:b/>
          <w:bCs/>
          <w:sz w:val="28"/>
          <w:szCs w:val="28"/>
          <w:rtl/>
        </w:rPr>
        <w:t>أدا</w:t>
      </w:r>
      <w:r w:rsidR="00110497">
        <w:rPr>
          <w:rFonts w:cs="Arabic Transparent" w:hint="cs"/>
          <w:b/>
          <w:bCs/>
          <w:sz w:val="28"/>
          <w:szCs w:val="28"/>
          <w:rtl/>
        </w:rPr>
        <w:t>ة</w:t>
      </w:r>
      <w:r w:rsidR="00105AA3" w:rsidRPr="00F8535F">
        <w:rPr>
          <w:rFonts w:cs="Arabic Transparent"/>
          <w:b/>
          <w:bCs/>
          <w:sz w:val="28"/>
          <w:szCs w:val="28"/>
          <w:rtl/>
        </w:rPr>
        <w:t xml:space="preserve"> </w:t>
      </w:r>
      <w:r w:rsidR="00105AA3" w:rsidRPr="00F8535F">
        <w:rPr>
          <w:rFonts w:cs="Arabic Transparent" w:hint="cs"/>
          <w:b/>
          <w:bCs/>
          <w:sz w:val="28"/>
          <w:szCs w:val="28"/>
          <w:rtl/>
        </w:rPr>
        <w:t>الدراسة:</w:t>
      </w:r>
    </w:p>
    <w:p w:rsidR="003133ED" w:rsidRPr="00104DFC" w:rsidRDefault="003133ED" w:rsidP="00BA6D7A">
      <w:pPr>
        <w:pStyle w:val="ListParagraph"/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sz w:val="28"/>
          <w:szCs w:val="28"/>
          <w:rtl/>
        </w:rPr>
      </w:pPr>
      <w:r w:rsidRPr="00104DFC">
        <w:rPr>
          <w:rFonts w:cs="Arabic Transparent" w:hint="cs"/>
          <w:sz w:val="28"/>
          <w:szCs w:val="28"/>
          <w:rtl/>
        </w:rPr>
        <w:t>تم تصميم استبانتين:</w:t>
      </w:r>
    </w:p>
    <w:p w:rsidR="00526946" w:rsidRPr="00104DFC" w:rsidRDefault="00A41596" w:rsidP="006E2BB0">
      <w:pPr>
        <w:pStyle w:val="ListParagraph"/>
        <w:numPr>
          <w:ilvl w:val="0"/>
          <w:numId w:val="19"/>
        </w:numPr>
        <w:tabs>
          <w:tab w:val="left" w:pos="282"/>
        </w:tabs>
        <w:spacing w:after="0" w:line="480" w:lineRule="auto"/>
        <w:ind w:left="-2" w:firstLine="0"/>
        <w:jc w:val="both"/>
        <w:rPr>
          <w:rFonts w:cs="Arabic Transparent"/>
          <w:sz w:val="28"/>
          <w:szCs w:val="28"/>
          <w:rtl/>
        </w:rPr>
      </w:pPr>
      <w:r w:rsidRPr="00104DFC">
        <w:rPr>
          <w:rFonts w:cs="Arabic Transparent" w:hint="cs"/>
          <w:sz w:val="28"/>
          <w:szCs w:val="28"/>
          <w:rtl/>
        </w:rPr>
        <w:t xml:space="preserve">استبانة وصف </w:t>
      </w:r>
      <w:r w:rsidR="006E2BB0" w:rsidRPr="00104DFC">
        <w:rPr>
          <w:rFonts w:cs="Arabic Transparent" w:hint="cs"/>
          <w:sz w:val="28"/>
          <w:szCs w:val="28"/>
          <w:rtl/>
        </w:rPr>
        <w:t>بر</w:t>
      </w:r>
      <w:r w:rsidR="005A22B8" w:rsidRPr="00104DFC">
        <w:rPr>
          <w:rFonts w:cs="Arabic Transparent" w:hint="cs"/>
          <w:sz w:val="28"/>
          <w:szCs w:val="28"/>
          <w:rtl/>
        </w:rPr>
        <w:t>امج التأهيل للزواج:</w:t>
      </w:r>
      <w:r w:rsidR="00526946" w:rsidRPr="00104DFC">
        <w:rPr>
          <w:rFonts w:cs="Arabic Transparent" w:hint="cs"/>
          <w:sz w:val="28"/>
          <w:szCs w:val="28"/>
          <w:rtl/>
        </w:rPr>
        <w:t xml:space="preserve"> اشتملت على:</w:t>
      </w:r>
    </w:p>
    <w:p w:rsidR="00526946" w:rsidRPr="00104DFC" w:rsidRDefault="00526946" w:rsidP="003F2E5B">
      <w:pPr>
        <w:pStyle w:val="ListParagraph"/>
        <w:tabs>
          <w:tab w:val="left" w:pos="282"/>
        </w:tabs>
        <w:spacing w:after="0" w:line="480" w:lineRule="auto"/>
        <w:ind w:left="0"/>
        <w:jc w:val="both"/>
        <w:rPr>
          <w:rFonts w:cs="Arabic Transparent"/>
          <w:sz w:val="28"/>
          <w:szCs w:val="28"/>
          <w:rtl/>
        </w:rPr>
      </w:pPr>
      <w:r w:rsidRPr="00104DFC">
        <w:rPr>
          <w:rFonts w:cs="Arabic Transparent" w:hint="cs"/>
          <w:sz w:val="28"/>
          <w:szCs w:val="28"/>
          <w:rtl/>
        </w:rPr>
        <w:t>أولا</w:t>
      </w:r>
      <w:r w:rsidR="00E4381C" w:rsidRPr="00104DFC">
        <w:rPr>
          <w:rFonts w:cs="Arabic Transparent" w:hint="cs"/>
          <w:sz w:val="28"/>
          <w:szCs w:val="28"/>
          <w:rtl/>
        </w:rPr>
        <w:t>ً</w:t>
      </w:r>
      <w:r w:rsidRPr="00104DFC">
        <w:rPr>
          <w:rFonts w:cs="Arabic Transparent" w:hint="cs"/>
          <w:sz w:val="28"/>
          <w:szCs w:val="28"/>
          <w:rtl/>
        </w:rPr>
        <w:t>: معلومات عامة عن البرنامج، و تحتوي على: أهداف البرنامج، هل البرنامج مقدم للذكور أم الإناث</w:t>
      </w:r>
      <w:r w:rsidR="00D46564" w:rsidRPr="00104DFC">
        <w:rPr>
          <w:rFonts w:cs="Arabic Transparent" w:hint="cs"/>
          <w:sz w:val="28"/>
          <w:szCs w:val="28"/>
          <w:rtl/>
        </w:rPr>
        <w:t>؟</w:t>
      </w:r>
      <w:r w:rsidRPr="00104DFC">
        <w:rPr>
          <w:rFonts w:cs="Arabic Transparent" w:hint="cs"/>
          <w:sz w:val="28"/>
          <w:szCs w:val="28"/>
          <w:rtl/>
        </w:rPr>
        <w:t>، مدة البرنامج، التكلفة المادية للبرنامج، شروط حضور البرنامج، عدد المستفيدين من البرنامج، هل يمنح البرنامج شهادة للحضور</w:t>
      </w:r>
      <w:r w:rsidR="004A6BA6" w:rsidRPr="00104DFC">
        <w:rPr>
          <w:rFonts w:cs="Arabic Transparent" w:hint="cs"/>
          <w:sz w:val="28"/>
          <w:szCs w:val="28"/>
          <w:rtl/>
        </w:rPr>
        <w:t>؟</w:t>
      </w:r>
      <w:r w:rsidRPr="00104DFC">
        <w:rPr>
          <w:rFonts w:cs="Arabic Transparent" w:hint="cs"/>
          <w:sz w:val="28"/>
          <w:szCs w:val="28"/>
          <w:rtl/>
        </w:rPr>
        <w:t>، عدد الدورات في البرنامج، عدد مقدمي الدورات، عدد الساعات الكلية للبرنامج، عدد الساعات لكل دور</w:t>
      </w:r>
      <w:r w:rsidR="001F6D16" w:rsidRPr="00104DFC">
        <w:rPr>
          <w:rFonts w:cs="Arabic Transparent" w:hint="cs"/>
          <w:sz w:val="28"/>
          <w:szCs w:val="28"/>
          <w:rtl/>
        </w:rPr>
        <w:t xml:space="preserve">ة، عدد الدورات في اليوم الواحد، </w:t>
      </w:r>
      <w:r w:rsidRPr="00104DFC">
        <w:rPr>
          <w:rFonts w:cs="Arabic Transparent" w:hint="cs"/>
          <w:sz w:val="28"/>
          <w:szCs w:val="28"/>
          <w:rtl/>
        </w:rPr>
        <w:t>و أخيرا</w:t>
      </w:r>
      <w:r w:rsidR="003F2E5B" w:rsidRPr="00104DFC">
        <w:rPr>
          <w:rFonts w:cs="Arabic Transparent" w:hint="cs"/>
          <w:sz w:val="28"/>
          <w:szCs w:val="28"/>
          <w:rtl/>
        </w:rPr>
        <w:t>ً ماذا يُقَدِّم</w:t>
      </w:r>
      <w:r w:rsidRPr="00104DFC">
        <w:rPr>
          <w:rFonts w:cs="Arabic Transparent" w:hint="cs"/>
          <w:sz w:val="28"/>
          <w:szCs w:val="28"/>
          <w:rtl/>
        </w:rPr>
        <w:t xml:space="preserve"> البرنامج </w:t>
      </w:r>
      <w:r w:rsidR="003F2E5B" w:rsidRPr="00104DFC">
        <w:rPr>
          <w:rFonts w:cs="Arabic Transparent" w:hint="cs"/>
          <w:sz w:val="28"/>
          <w:szCs w:val="28"/>
          <w:rtl/>
        </w:rPr>
        <w:t>ل</w:t>
      </w:r>
      <w:r w:rsidRPr="00104DFC">
        <w:rPr>
          <w:rFonts w:cs="Arabic Transparent" w:hint="cs"/>
          <w:sz w:val="28"/>
          <w:szCs w:val="28"/>
          <w:rtl/>
        </w:rPr>
        <w:t>لمستفيدين.</w:t>
      </w:r>
    </w:p>
    <w:p w:rsidR="001A6492" w:rsidRDefault="00526946" w:rsidP="003C1F1C">
      <w:pPr>
        <w:tabs>
          <w:tab w:val="left" w:pos="282"/>
        </w:tabs>
        <w:spacing w:after="0" w:line="480" w:lineRule="auto"/>
        <w:jc w:val="both"/>
        <w:rPr>
          <w:rFonts w:ascii="Traditional Arabic" w:hAnsi="Traditional Arabic" w:cs="Arabic Transparent"/>
          <w:sz w:val="28"/>
          <w:szCs w:val="28"/>
          <w:rtl/>
        </w:rPr>
      </w:pPr>
      <w:r w:rsidRPr="00104DFC">
        <w:rPr>
          <w:rFonts w:cs="Arabic Transparent" w:hint="cs"/>
          <w:sz w:val="28"/>
          <w:szCs w:val="28"/>
          <w:rtl/>
        </w:rPr>
        <w:t>ثانيا</w:t>
      </w:r>
      <w:r w:rsidR="00E4381C" w:rsidRPr="00104DFC">
        <w:rPr>
          <w:rFonts w:cs="Arabic Transparent" w:hint="cs"/>
          <w:sz w:val="28"/>
          <w:szCs w:val="28"/>
          <w:rtl/>
        </w:rPr>
        <w:t>ً</w:t>
      </w:r>
      <w:r w:rsidRPr="00104DFC">
        <w:rPr>
          <w:rFonts w:cs="Arabic Transparent" w:hint="cs"/>
          <w:sz w:val="28"/>
          <w:szCs w:val="28"/>
          <w:rtl/>
        </w:rPr>
        <w:t xml:space="preserve">: محتوى البرنامج، و يحتوي على: عناوين الدورات في البرنامج، عدد الدورات التي وزعت (عناوين للمواضيع، محتويات تفصيلية لمحتوى الدورة، تمارين، أوصت بقراءة كتب متخصصة، </w:t>
      </w:r>
      <w:r w:rsidR="00A41596" w:rsidRPr="00104DFC">
        <w:rPr>
          <w:rFonts w:cs="Arabic Transparent" w:hint="cs"/>
          <w:sz w:val="28"/>
          <w:szCs w:val="28"/>
          <w:rtl/>
        </w:rPr>
        <w:t>استبانة</w:t>
      </w:r>
      <w:r w:rsidRPr="00104DFC">
        <w:rPr>
          <w:rFonts w:cs="Arabic Transparent" w:hint="cs"/>
          <w:sz w:val="28"/>
          <w:szCs w:val="28"/>
          <w:rtl/>
        </w:rPr>
        <w:t xml:space="preserve"> </w:t>
      </w:r>
      <w:r w:rsidR="003C1F1C">
        <w:rPr>
          <w:rFonts w:cs="Arabic Transparent" w:hint="cs"/>
          <w:sz w:val="28"/>
          <w:szCs w:val="28"/>
          <w:rtl/>
        </w:rPr>
        <w:t>تقويمية</w:t>
      </w:r>
      <w:r w:rsidRPr="00104DFC">
        <w:rPr>
          <w:rFonts w:cs="Arabic Transparent" w:hint="cs"/>
          <w:sz w:val="28"/>
          <w:szCs w:val="28"/>
          <w:rtl/>
        </w:rPr>
        <w:t xml:space="preserve">)، عدد الدورات التي (محتواها نظري فقط، قُدِمَت كورش عمل، احتوت على صور توضيحية، احتوت على وسائط متعددة)، هل تمت الإشارة إلى مرجع علمي </w:t>
      </w:r>
      <w:r w:rsidRPr="00104DFC">
        <w:rPr>
          <w:rFonts w:ascii="Arabic Transparent" w:hAnsi="Arabic Transparent" w:cs="Arabic Transparent" w:hint="cs"/>
          <w:sz w:val="28"/>
          <w:szCs w:val="28"/>
          <w:rtl/>
        </w:rPr>
        <w:t>لمادة الدورة و أخيرا</w:t>
      </w:r>
      <w:r w:rsidR="008A0AAF" w:rsidRPr="00104DFC">
        <w:rPr>
          <w:rFonts w:ascii="Arabic Transparent" w:hAnsi="Arabic Transparent" w:cs="Arabic Transparent" w:hint="cs"/>
          <w:sz w:val="28"/>
          <w:szCs w:val="28"/>
          <w:rtl/>
        </w:rPr>
        <w:t>ً</w:t>
      </w:r>
      <w:r w:rsidRPr="00104DFC">
        <w:rPr>
          <w:rFonts w:ascii="Arabic Transparent" w:hAnsi="Arabic Transparent" w:cs="Arabic Transparent" w:hint="cs"/>
          <w:sz w:val="28"/>
          <w:szCs w:val="28"/>
          <w:rtl/>
        </w:rPr>
        <w:t xml:space="preserve"> ما المواضيع التي اشتمل عليها البرنامج</w:t>
      </w:r>
      <w:r w:rsidR="008A0AAF" w:rsidRPr="00104DFC">
        <w:rPr>
          <w:rFonts w:ascii="Arabic Transparent" w:hAnsi="Arabic Transparent" w:cs="Arabic Transparent" w:hint="cs"/>
          <w:sz w:val="28"/>
          <w:szCs w:val="28"/>
          <w:rtl/>
        </w:rPr>
        <w:t>؟</w:t>
      </w:r>
      <w:r w:rsidRPr="00104DFC">
        <w:rPr>
          <w:rFonts w:ascii="Arabic Transparent" w:hAnsi="Arabic Transparent" w:cs="Arabic Transparent" w:hint="cs"/>
          <w:sz w:val="28"/>
          <w:szCs w:val="28"/>
          <w:rtl/>
        </w:rPr>
        <w:t xml:space="preserve"> من خلال </w:t>
      </w:r>
      <w:r w:rsidR="00514AFF" w:rsidRPr="00104DFC">
        <w:rPr>
          <w:rFonts w:ascii="Arabic Transparent" w:hAnsi="Arabic Transparent" w:cs="Arabic Transparent" w:hint="cs"/>
          <w:sz w:val="28"/>
          <w:szCs w:val="28"/>
          <w:rtl/>
        </w:rPr>
        <w:t xml:space="preserve">أربع </w:t>
      </w:r>
      <w:r w:rsidR="004E3893" w:rsidRPr="00104DFC">
        <w:rPr>
          <w:rFonts w:ascii="Arabic Transparent" w:hAnsi="Arabic Transparent" w:cs="Arabic Transparent"/>
          <w:sz w:val="28"/>
          <w:szCs w:val="28"/>
          <w:rtl/>
        </w:rPr>
        <w:br/>
      </w:r>
      <w:r w:rsidR="00514AFF" w:rsidRPr="00104DFC">
        <w:rPr>
          <w:rFonts w:ascii="Arabic Transparent" w:hAnsi="Arabic Transparent" w:cs="Arabic Transparent" w:hint="cs"/>
          <w:sz w:val="28"/>
          <w:szCs w:val="28"/>
          <w:rtl/>
        </w:rPr>
        <w:t>و عشرين</w:t>
      </w:r>
      <w:r w:rsidRPr="00104DFC">
        <w:rPr>
          <w:rFonts w:ascii="Arabic Transparent" w:hAnsi="Arabic Transparent" w:cs="Arabic Transparent" w:hint="cs"/>
          <w:sz w:val="28"/>
          <w:szCs w:val="28"/>
          <w:rtl/>
        </w:rPr>
        <w:t xml:space="preserve"> موضوعا</w:t>
      </w:r>
      <w:r w:rsidR="007842F5" w:rsidRPr="00104DFC">
        <w:rPr>
          <w:rFonts w:ascii="Arabic Transparent" w:hAnsi="Arabic Transparent" w:cs="Arabic Transparent" w:hint="cs"/>
          <w:sz w:val="28"/>
          <w:szCs w:val="28"/>
          <w:rtl/>
        </w:rPr>
        <w:t>ً</w:t>
      </w:r>
      <w:r w:rsidRPr="00104DFC">
        <w:rPr>
          <w:rFonts w:ascii="Arabic Transparent" w:hAnsi="Arabic Transparent" w:cs="Arabic Transparent" w:hint="cs"/>
          <w:sz w:val="28"/>
          <w:szCs w:val="28"/>
          <w:rtl/>
        </w:rPr>
        <w:t xml:space="preserve"> هي:</w:t>
      </w:r>
      <w:r w:rsidRPr="00104DFC">
        <w:rPr>
          <w:rFonts w:ascii="Traditional Arabic" w:hAnsi="Traditional Arabic" w:cs="Arabic Transparent"/>
          <w:sz w:val="36"/>
          <w:szCs w:val="36"/>
          <w:rtl/>
        </w:rPr>
        <w:t xml:space="preserve"> </w:t>
      </w:r>
      <w:r w:rsidRPr="00104DFC">
        <w:rPr>
          <w:rFonts w:ascii="Traditional Arabic" w:hAnsi="Traditional Arabic" w:cs="Arabic Transparent"/>
          <w:sz w:val="28"/>
          <w:szCs w:val="28"/>
          <w:rtl/>
        </w:rPr>
        <w:t xml:space="preserve">(الهدف من الزواج، توقعات الحياة الزوجية، توضيح رغبات </w:t>
      </w:r>
      <w:r w:rsidRPr="00104DFC">
        <w:rPr>
          <w:rFonts w:ascii="Traditional Arabic" w:hAnsi="Traditional Arabic" w:cs="Arabic Transparent"/>
          <w:sz w:val="28"/>
          <w:szCs w:val="28"/>
          <w:rtl/>
        </w:rPr>
        <w:lastRenderedPageBreak/>
        <w:t>الطرفين لبعضهما قبل إتمام الزواج، الفحص الطبي قبل الزواج، الاستعانة بمساعدة خارجية في تولي مسؤوليات المنزل، الثقافة الجنسية ، الانتقال إلى منزل الزوجية، الحوار بين الزوجين، حقوق</w:t>
      </w:r>
      <w:r w:rsidR="00200834" w:rsidRPr="00104DFC">
        <w:rPr>
          <w:rFonts w:ascii="Traditional Arabic" w:hAnsi="Traditional Arabic" w:cs="Arabic Transparent" w:hint="cs"/>
          <w:sz w:val="28"/>
          <w:szCs w:val="28"/>
          <w:rtl/>
        </w:rPr>
        <w:t xml:space="preserve"> </w:t>
      </w:r>
      <w:r w:rsidRPr="00104DFC">
        <w:rPr>
          <w:rFonts w:ascii="Traditional Arabic" w:hAnsi="Traditional Arabic" w:cs="Arabic Transparent"/>
          <w:sz w:val="28"/>
          <w:szCs w:val="28"/>
          <w:rtl/>
        </w:rPr>
        <w:t>و واجبات للطرفين، السلوكيات الخاطئة من الطرفين، مواقف الخلاف المتكررة بي</w:t>
      </w:r>
      <w:r w:rsidR="00961E5A" w:rsidRPr="00104DFC">
        <w:rPr>
          <w:rFonts w:ascii="Traditional Arabic" w:hAnsi="Traditional Arabic" w:cs="Arabic Transparent"/>
          <w:sz w:val="28"/>
          <w:szCs w:val="28"/>
          <w:rtl/>
        </w:rPr>
        <w:t>ن الزوجين، التعامل مع أهل الزوج</w:t>
      </w:r>
      <w:r w:rsidR="00682E90" w:rsidRPr="00104DFC">
        <w:rPr>
          <w:rFonts w:ascii="Traditional Arabic" w:hAnsi="Traditional Arabic" w:cs="Arabic Transparent" w:hint="cs"/>
          <w:sz w:val="28"/>
          <w:szCs w:val="28"/>
          <w:rtl/>
        </w:rPr>
        <w:t xml:space="preserve"> / </w:t>
      </w:r>
      <w:r w:rsidRPr="00104DFC">
        <w:rPr>
          <w:rFonts w:ascii="Traditional Arabic" w:hAnsi="Traditional Arabic" w:cs="Arabic Transparent"/>
          <w:sz w:val="28"/>
          <w:szCs w:val="28"/>
          <w:rtl/>
        </w:rPr>
        <w:t>الزوجة ، الفروق بين الرجل و المرأة، الطهي، التزين، قضاء وقت الفراغ بين الزوجين، التعامل مع الغضب، تنظيم ميزانية الأسرة، الإنجاب، مسؤوليات الأطفال، التربية، الأزمات الأسرية  و التعامل معها، العنف الأسري، الاستشارات الزوجية و الأسرية</w:t>
      </w:r>
      <w:r w:rsidRPr="00104DFC">
        <w:rPr>
          <w:rFonts w:ascii="Traditional Arabic" w:hAnsi="Traditional Arabic" w:cs="Arabic Transparent" w:hint="cs"/>
          <w:sz w:val="28"/>
          <w:szCs w:val="28"/>
          <w:rtl/>
        </w:rPr>
        <w:t>)</w:t>
      </w:r>
      <w:r w:rsidR="001A6492" w:rsidRPr="00104DFC">
        <w:rPr>
          <w:rFonts w:ascii="Traditional Arabic" w:hAnsi="Traditional Arabic" w:cs="Arabic Transparent" w:hint="cs"/>
          <w:sz w:val="28"/>
          <w:szCs w:val="28"/>
          <w:rtl/>
        </w:rPr>
        <w:t>.</w:t>
      </w:r>
    </w:p>
    <w:p w:rsidR="00A54F5D" w:rsidRPr="00104DFC" w:rsidRDefault="00A54F5D" w:rsidP="008A0AAF">
      <w:pPr>
        <w:tabs>
          <w:tab w:val="left" w:pos="282"/>
        </w:tabs>
        <w:spacing w:after="0" w:line="480" w:lineRule="auto"/>
        <w:jc w:val="both"/>
        <w:rPr>
          <w:rFonts w:ascii="Traditional Arabic" w:hAnsi="Traditional Arabic" w:cs="Arabic Transparent"/>
          <w:sz w:val="28"/>
          <w:szCs w:val="28"/>
          <w:rtl/>
        </w:rPr>
      </w:pPr>
    </w:p>
    <w:p w:rsidR="000529E2" w:rsidRPr="00A54F5D" w:rsidRDefault="00105AA3" w:rsidP="001A6492">
      <w:pPr>
        <w:pStyle w:val="ListParagraph"/>
        <w:numPr>
          <w:ilvl w:val="0"/>
          <w:numId w:val="19"/>
        </w:numPr>
        <w:tabs>
          <w:tab w:val="left" w:pos="282"/>
        </w:tabs>
        <w:spacing w:after="0" w:line="480" w:lineRule="auto"/>
        <w:ind w:left="-2" w:firstLine="0"/>
        <w:jc w:val="both"/>
        <w:rPr>
          <w:rFonts w:cs="Arabic Transparent"/>
          <w:sz w:val="28"/>
          <w:szCs w:val="28"/>
        </w:rPr>
      </w:pPr>
      <w:r w:rsidRPr="00A54F5D">
        <w:rPr>
          <w:rFonts w:cs="Arabic Transparent" w:hint="cs"/>
          <w:sz w:val="28"/>
          <w:szCs w:val="28"/>
          <w:rtl/>
        </w:rPr>
        <w:t xml:space="preserve">استبانة مقابلة للمستفيدين من برامج التأهيل </w:t>
      </w:r>
      <w:r w:rsidR="000529E2" w:rsidRPr="00A54F5D">
        <w:rPr>
          <w:rFonts w:cs="Arabic Transparent" w:hint="cs"/>
          <w:sz w:val="28"/>
          <w:szCs w:val="28"/>
          <w:rtl/>
        </w:rPr>
        <w:t>للزواج:</w:t>
      </w:r>
    </w:p>
    <w:p w:rsidR="00936C57" w:rsidRDefault="00A41596" w:rsidP="00A41596">
      <w:pPr>
        <w:tabs>
          <w:tab w:val="left" w:pos="282"/>
          <w:tab w:val="left" w:pos="1076"/>
        </w:tabs>
        <w:spacing w:after="0" w:line="480" w:lineRule="auto"/>
        <w:ind w:left="-2"/>
        <w:jc w:val="both"/>
        <w:rPr>
          <w:rFonts w:cs="Arabic Transparent"/>
          <w:sz w:val="28"/>
          <w:szCs w:val="28"/>
          <w:rtl/>
        </w:rPr>
      </w:pPr>
      <w:r w:rsidRPr="00F8535F">
        <w:rPr>
          <w:rFonts w:cs="Arabic Transparent" w:hint="cs"/>
          <w:sz w:val="28"/>
          <w:szCs w:val="28"/>
          <w:rtl/>
        </w:rPr>
        <w:t xml:space="preserve">     و تناولت رأي المستفيدين حول عدد من المتغيرات مثل: (مدة، مواضي</w:t>
      </w:r>
      <w:r w:rsidR="00BB0781">
        <w:rPr>
          <w:rFonts w:cs="Arabic Transparent" w:hint="cs"/>
          <w:sz w:val="28"/>
          <w:szCs w:val="28"/>
          <w:rtl/>
        </w:rPr>
        <w:t>ع، وسيلة تقديم، مقدمي) البرنامج</w:t>
      </w:r>
      <w:r w:rsidRPr="00F8535F">
        <w:rPr>
          <w:rFonts w:cs="Arabic Transparent" w:hint="cs"/>
          <w:sz w:val="28"/>
          <w:szCs w:val="28"/>
          <w:rtl/>
        </w:rPr>
        <w:t xml:space="preserve">، مدة الدورات داخل البرنامج، أهمية تناول بعض المواضيع في برامج التأهيل للزواج، </w:t>
      </w:r>
      <w:r w:rsidR="00FA3353">
        <w:rPr>
          <w:rFonts w:cs="Arabic Transparent" w:hint="cs"/>
          <w:sz w:val="28"/>
          <w:szCs w:val="28"/>
          <w:rtl/>
        </w:rPr>
        <w:t>(المدة/الرسوم/المكان) المناسب</w:t>
      </w:r>
      <w:r w:rsidR="003D67A3">
        <w:rPr>
          <w:rFonts w:cs="Arabic Transparent" w:hint="cs"/>
          <w:sz w:val="28"/>
          <w:szCs w:val="28"/>
          <w:rtl/>
        </w:rPr>
        <w:t>ي</w:t>
      </w:r>
      <w:r w:rsidR="00483628">
        <w:rPr>
          <w:rFonts w:cs="Arabic Transparent" w:hint="cs"/>
          <w:sz w:val="28"/>
          <w:szCs w:val="28"/>
          <w:rtl/>
        </w:rPr>
        <w:t>ن</w:t>
      </w:r>
      <w:r w:rsidR="000B6548" w:rsidRPr="00F8535F">
        <w:rPr>
          <w:rFonts w:cs="Arabic Transparent" w:hint="cs"/>
          <w:sz w:val="28"/>
          <w:szCs w:val="28"/>
          <w:rtl/>
        </w:rPr>
        <w:t xml:space="preserve"> لبرامج التأهي</w:t>
      </w:r>
      <w:r w:rsidR="00901412">
        <w:rPr>
          <w:rFonts w:cs="Arabic Transparent" w:hint="cs"/>
          <w:sz w:val="28"/>
          <w:szCs w:val="28"/>
          <w:rtl/>
        </w:rPr>
        <w:t xml:space="preserve">ل للزواج، المواضيع التي </w:t>
      </w:r>
      <w:r w:rsidR="004900F4">
        <w:rPr>
          <w:rFonts w:cs="Arabic Transparent"/>
          <w:sz w:val="28"/>
          <w:szCs w:val="28"/>
          <w:rtl/>
        </w:rPr>
        <w:br/>
      </w:r>
      <w:r w:rsidR="00901412">
        <w:rPr>
          <w:rFonts w:cs="Arabic Transparent" w:hint="cs"/>
          <w:sz w:val="28"/>
          <w:szCs w:val="28"/>
          <w:rtl/>
        </w:rPr>
        <w:t>تمت/لم ت</w:t>
      </w:r>
      <w:r w:rsidR="000B6548" w:rsidRPr="00F8535F">
        <w:rPr>
          <w:rFonts w:cs="Arabic Transparent" w:hint="cs"/>
          <w:sz w:val="28"/>
          <w:szCs w:val="28"/>
          <w:rtl/>
        </w:rPr>
        <w:t>تم الاستفادة منها، مايجب أن يتوفر في مقدمي برامج التأهيل للزواج، و بعض الخصائص الديموغرافية لهم.</w:t>
      </w:r>
    </w:p>
    <w:p w:rsidR="00A55F6B" w:rsidRPr="00F8535F" w:rsidRDefault="00A55F6B" w:rsidP="00A41596">
      <w:pPr>
        <w:tabs>
          <w:tab w:val="left" w:pos="282"/>
          <w:tab w:val="left" w:pos="1076"/>
        </w:tabs>
        <w:spacing w:after="0" w:line="480" w:lineRule="auto"/>
        <w:ind w:left="-2"/>
        <w:jc w:val="both"/>
        <w:rPr>
          <w:rFonts w:cs="Arabic Transparent"/>
          <w:sz w:val="28"/>
          <w:szCs w:val="28"/>
          <w:rtl/>
        </w:rPr>
      </w:pPr>
    </w:p>
    <w:p w:rsidR="00A64317" w:rsidRPr="00F8535F" w:rsidRDefault="00A64317" w:rsidP="006C6869">
      <w:pPr>
        <w:tabs>
          <w:tab w:val="left" w:pos="282"/>
        </w:tabs>
        <w:spacing w:after="0" w:line="480" w:lineRule="auto"/>
        <w:jc w:val="both"/>
        <w:rPr>
          <w:rFonts w:cs="Arabic Transparent"/>
          <w:b/>
          <w:bCs/>
          <w:sz w:val="28"/>
          <w:szCs w:val="28"/>
        </w:rPr>
      </w:pPr>
      <w:r w:rsidRPr="00F8535F">
        <w:rPr>
          <w:rFonts w:cs="Arabic Transparent" w:hint="cs"/>
          <w:b/>
          <w:bCs/>
          <w:sz w:val="28"/>
          <w:szCs w:val="28"/>
          <w:rtl/>
        </w:rPr>
        <w:t>صدق و ثبات أداة الدراسة:</w:t>
      </w:r>
    </w:p>
    <w:p w:rsidR="00105AA3" w:rsidRPr="00013F8E" w:rsidRDefault="00FD1D9D" w:rsidP="00A26FB7">
      <w:pPr>
        <w:pStyle w:val="ListParagraph"/>
        <w:numPr>
          <w:ilvl w:val="2"/>
          <w:numId w:val="12"/>
        </w:numPr>
        <w:tabs>
          <w:tab w:val="left" w:pos="282"/>
        </w:tabs>
        <w:spacing w:after="0" w:line="480" w:lineRule="auto"/>
        <w:ind w:left="-2" w:firstLine="0"/>
        <w:jc w:val="both"/>
        <w:rPr>
          <w:rFonts w:cs="Arabic Transparent"/>
          <w:sz w:val="28"/>
          <w:szCs w:val="28"/>
        </w:rPr>
      </w:pPr>
      <w:r w:rsidRPr="00013F8E">
        <w:rPr>
          <w:rFonts w:cs="Arabic Transparent" w:hint="cs"/>
          <w:sz w:val="28"/>
          <w:szCs w:val="28"/>
          <w:rtl/>
        </w:rPr>
        <w:t>الصدق الظاهري:</w:t>
      </w:r>
    </w:p>
    <w:p w:rsidR="00105AA3" w:rsidRPr="00A06BEE" w:rsidRDefault="00FD1D9D" w:rsidP="00402061">
      <w:pPr>
        <w:pStyle w:val="ListParagraph"/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sz w:val="28"/>
          <w:szCs w:val="28"/>
          <w:rtl/>
        </w:rPr>
      </w:pPr>
      <w:r w:rsidRPr="00A06BEE">
        <w:rPr>
          <w:rFonts w:cs="Arabic Transparent" w:hint="cs"/>
          <w:sz w:val="28"/>
          <w:szCs w:val="28"/>
          <w:rtl/>
        </w:rPr>
        <w:t xml:space="preserve">     </w:t>
      </w:r>
      <w:r w:rsidR="00105AA3" w:rsidRPr="00A06BEE">
        <w:rPr>
          <w:rFonts w:cs="Arabic Transparent" w:hint="cs"/>
          <w:sz w:val="28"/>
          <w:szCs w:val="28"/>
          <w:rtl/>
        </w:rPr>
        <w:t>تم تحكيم أداة الدراسة بعرضها على المختصين في قسم علم الاجتماع</w:t>
      </w:r>
      <w:r w:rsidR="00105AA3" w:rsidRPr="00A06BEE">
        <w:rPr>
          <w:rStyle w:val="FootnoteReference"/>
          <w:rFonts w:cs="Arabic Transparent"/>
          <w:sz w:val="28"/>
          <w:szCs w:val="28"/>
          <w:rtl/>
        </w:rPr>
        <w:footnoteReference w:id="6"/>
      </w:r>
      <w:r w:rsidR="00105AA3" w:rsidRPr="00A06BEE">
        <w:rPr>
          <w:rFonts w:cs="Arabic Transparent" w:hint="cs"/>
          <w:sz w:val="28"/>
          <w:szCs w:val="28"/>
          <w:rtl/>
        </w:rPr>
        <w:t>، و قد تمثلت تعديلات الاستبانتين في:</w:t>
      </w:r>
    </w:p>
    <w:p w:rsidR="00105AA3" w:rsidRPr="00F8535F" w:rsidRDefault="00105AA3" w:rsidP="00FD1D9D">
      <w:pPr>
        <w:pStyle w:val="ListParagraph"/>
        <w:numPr>
          <w:ilvl w:val="0"/>
          <w:numId w:val="6"/>
        </w:numPr>
        <w:tabs>
          <w:tab w:val="left" w:pos="282"/>
        </w:tabs>
        <w:spacing w:after="0" w:line="480" w:lineRule="auto"/>
        <w:ind w:left="-2" w:firstLine="0"/>
        <w:jc w:val="both"/>
        <w:rPr>
          <w:rFonts w:cs="Arabic Transparent"/>
          <w:sz w:val="28"/>
          <w:szCs w:val="28"/>
        </w:rPr>
      </w:pPr>
      <w:r w:rsidRPr="00F8535F">
        <w:rPr>
          <w:rFonts w:cs="Arabic Transparent" w:hint="cs"/>
          <w:sz w:val="28"/>
          <w:szCs w:val="28"/>
          <w:rtl/>
        </w:rPr>
        <w:t>إضافة عناصر أخرى لتحديد المستوى الاقتصادي للمستفيدين.</w:t>
      </w:r>
    </w:p>
    <w:p w:rsidR="00105AA3" w:rsidRPr="00F8535F" w:rsidRDefault="00105AA3" w:rsidP="00FD1D9D">
      <w:pPr>
        <w:pStyle w:val="ListParagraph"/>
        <w:numPr>
          <w:ilvl w:val="0"/>
          <w:numId w:val="6"/>
        </w:numPr>
        <w:tabs>
          <w:tab w:val="left" w:pos="282"/>
        </w:tabs>
        <w:spacing w:after="0" w:line="480" w:lineRule="auto"/>
        <w:ind w:left="-2" w:firstLine="0"/>
        <w:jc w:val="both"/>
        <w:rPr>
          <w:rFonts w:cs="Arabic Transparent"/>
          <w:sz w:val="28"/>
          <w:szCs w:val="28"/>
        </w:rPr>
      </w:pPr>
      <w:r w:rsidRPr="00F8535F">
        <w:rPr>
          <w:rFonts w:cs="Arabic Transparent" w:hint="cs"/>
          <w:sz w:val="28"/>
          <w:szCs w:val="28"/>
          <w:rtl/>
        </w:rPr>
        <w:lastRenderedPageBreak/>
        <w:t>إعادة ترتيب العناصر في الجدول الذي يحتوي على أهمية طرح بعض المواضيع في برامج التأهيل للزواج من وجهة نظر المستفيدين.</w:t>
      </w:r>
    </w:p>
    <w:p w:rsidR="00105AA3" w:rsidRPr="00F8535F" w:rsidRDefault="00105AA3" w:rsidP="00FD1D9D">
      <w:pPr>
        <w:pStyle w:val="ListParagraph"/>
        <w:numPr>
          <w:ilvl w:val="0"/>
          <w:numId w:val="6"/>
        </w:numPr>
        <w:tabs>
          <w:tab w:val="left" w:pos="282"/>
        </w:tabs>
        <w:spacing w:after="0" w:line="480" w:lineRule="auto"/>
        <w:ind w:left="-2" w:firstLine="0"/>
        <w:jc w:val="both"/>
        <w:rPr>
          <w:rFonts w:cs="Arabic Transparent"/>
          <w:sz w:val="28"/>
          <w:szCs w:val="28"/>
        </w:rPr>
      </w:pPr>
      <w:r w:rsidRPr="00F8535F">
        <w:rPr>
          <w:rFonts w:cs="Arabic Transparent" w:hint="cs"/>
          <w:sz w:val="28"/>
          <w:szCs w:val="28"/>
          <w:rtl/>
        </w:rPr>
        <w:t>تعديلات شكلية في الترقيم و الترميز.</w:t>
      </w:r>
    </w:p>
    <w:p w:rsidR="00105AA3" w:rsidRPr="00F8535F" w:rsidRDefault="00105AA3" w:rsidP="00E22B70">
      <w:pPr>
        <w:pStyle w:val="ListParagraph"/>
        <w:numPr>
          <w:ilvl w:val="0"/>
          <w:numId w:val="6"/>
        </w:numPr>
        <w:tabs>
          <w:tab w:val="left" w:pos="282"/>
        </w:tabs>
        <w:spacing w:after="0" w:line="480" w:lineRule="auto"/>
        <w:ind w:left="-2" w:firstLine="0"/>
        <w:jc w:val="both"/>
        <w:rPr>
          <w:rFonts w:cs="Arabic Transparent"/>
          <w:sz w:val="28"/>
          <w:szCs w:val="28"/>
        </w:rPr>
      </w:pPr>
      <w:r w:rsidRPr="00F8535F">
        <w:rPr>
          <w:rFonts w:cs="Arabic Transparent" w:hint="cs"/>
          <w:sz w:val="28"/>
          <w:szCs w:val="28"/>
          <w:rtl/>
        </w:rPr>
        <w:t xml:space="preserve">ترتيب العناصر في كل فقرة من الأشمل للأكثر </w:t>
      </w:r>
      <w:r w:rsidR="00E22B70">
        <w:rPr>
          <w:rFonts w:cs="Arabic Transparent" w:hint="cs"/>
          <w:sz w:val="28"/>
          <w:szCs w:val="28"/>
          <w:rtl/>
        </w:rPr>
        <w:t>تحديدًا</w:t>
      </w:r>
      <w:r w:rsidRPr="00F8535F">
        <w:rPr>
          <w:rFonts w:cs="Arabic Transparent" w:hint="cs"/>
          <w:sz w:val="28"/>
          <w:szCs w:val="28"/>
          <w:rtl/>
        </w:rPr>
        <w:t>.</w:t>
      </w:r>
    </w:p>
    <w:p w:rsidR="00105AA3" w:rsidRPr="00F8535F" w:rsidRDefault="00105AA3" w:rsidP="00FD1D9D">
      <w:pPr>
        <w:pStyle w:val="ListParagraph"/>
        <w:numPr>
          <w:ilvl w:val="0"/>
          <w:numId w:val="6"/>
        </w:numPr>
        <w:tabs>
          <w:tab w:val="left" w:pos="282"/>
        </w:tabs>
        <w:spacing w:after="0" w:line="480" w:lineRule="auto"/>
        <w:ind w:left="-2" w:firstLine="0"/>
        <w:jc w:val="both"/>
        <w:rPr>
          <w:rFonts w:cs="Arabic Transparent"/>
          <w:sz w:val="28"/>
          <w:szCs w:val="28"/>
        </w:rPr>
      </w:pPr>
      <w:r w:rsidRPr="00F8535F">
        <w:rPr>
          <w:rFonts w:cs="Arabic Transparent" w:hint="cs"/>
          <w:sz w:val="28"/>
          <w:szCs w:val="28"/>
          <w:rtl/>
        </w:rPr>
        <w:t xml:space="preserve">عدم تكرار عنصر المواضيع في الفقرة الأخيرة في </w:t>
      </w:r>
      <w:r w:rsidR="00A41596" w:rsidRPr="00F8535F">
        <w:rPr>
          <w:rFonts w:cs="Arabic Transparent" w:hint="cs"/>
          <w:sz w:val="28"/>
          <w:szCs w:val="28"/>
          <w:rtl/>
        </w:rPr>
        <w:t>استبانة</w:t>
      </w:r>
      <w:r w:rsidRPr="00F8535F">
        <w:rPr>
          <w:rFonts w:cs="Arabic Transparent" w:hint="cs"/>
          <w:sz w:val="28"/>
          <w:szCs w:val="28"/>
          <w:rtl/>
        </w:rPr>
        <w:t xml:space="preserve"> مقابلة المستفيدين لأنه سبق </w:t>
      </w:r>
      <w:r w:rsidR="00D10D9A" w:rsidRPr="00F8535F">
        <w:rPr>
          <w:rFonts w:cs="Arabic Transparent"/>
          <w:sz w:val="28"/>
          <w:szCs w:val="28"/>
          <w:rtl/>
        </w:rPr>
        <w:br/>
      </w:r>
      <w:r w:rsidRPr="00F8535F">
        <w:rPr>
          <w:rFonts w:cs="Arabic Transparent" w:hint="cs"/>
          <w:sz w:val="28"/>
          <w:szCs w:val="28"/>
          <w:rtl/>
        </w:rPr>
        <w:t>و تم السؤال عن المواضيع التي تمت الاستفادة منها و المواضيع التي كان من الممكن إضافتها من وجهة نظر المستفيدين.</w:t>
      </w:r>
    </w:p>
    <w:p w:rsidR="00105AA3" w:rsidRDefault="00105AA3" w:rsidP="00FD1D9D">
      <w:pPr>
        <w:pStyle w:val="ListParagraph"/>
        <w:numPr>
          <w:ilvl w:val="0"/>
          <w:numId w:val="6"/>
        </w:numPr>
        <w:tabs>
          <w:tab w:val="left" w:pos="282"/>
        </w:tabs>
        <w:spacing w:after="0" w:line="480" w:lineRule="auto"/>
        <w:ind w:left="-2" w:firstLine="0"/>
        <w:jc w:val="both"/>
        <w:rPr>
          <w:rFonts w:cs="Arabic Transparent"/>
          <w:sz w:val="28"/>
          <w:szCs w:val="28"/>
        </w:rPr>
      </w:pPr>
      <w:r w:rsidRPr="00F8535F">
        <w:rPr>
          <w:rFonts w:cs="Arabic Transparent" w:hint="cs"/>
          <w:sz w:val="28"/>
          <w:szCs w:val="28"/>
          <w:rtl/>
        </w:rPr>
        <w:t>عدم تحديد فئات للدخل الشهري و تركه مفتوح</w:t>
      </w:r>
      <w:r w:rsidR="00546F46">
        <w:rPr>
          <w:rFonts w:cs="Arabic Transparent" w:hint="cs"/>
          <w:sz w:val="28"/>
          <w:szCs w:val="28"/>
          <w:rtl/>
        </w:rPr>
        <w:t>اً</w:t>
      </w:r>
      <w:r w:rsidRPr="00F8535F">
        <w:rPr>
          <w:rFonts w:cs="Arabic Transparent" w:hint="cs"/>
          <w:sz w:val="28"/>
          <w:szCs w:val="28"/>
          <w:rtl/>
        </w:rPr>
        <w:t xml:space="preserve"> لتحديد المستفيد.</w:t>
      </w:r>
    </w:p>
    <w:p w:rsidR="009D1289" w:rsidRPr="00F8535F" w:rsidRDefault="009D1289" w:rsidP="009D1289">
      <w:pPr>
        <w:pStyle w:val="ListParagraph"/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sz w:val="28"/>
          <w:szCs w:val="28"/>
        </w:rPr>
      </w:pPr>
    </w:p>
    <w:p w:rsidR="00FD1D9D" w:rsidRPr="00013F8E" w:rsidRDefault="006C6869" w:rsidP="006C6869">
      <w:pPr>
        <w:pStyle w:val="ListParagraph"/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sz w:val="28"/>
          <w:szCs w:val="28"/>
        </w:rPr>
      </w:pPr>
      <w:r w:rsidRPr="00013F8E">
        <w:rPr>
          <w:rFonts w:cs="Arabic Transparent" w:hint="cs"/>
          <w:sz w:val="28"/>
          <w:szCs w:val="28"/>
          <w:rtl/>
        </w:rPr>
        <w:t xml:space="preserve">ب- </w:t>
      </w:r>
      <w:r w:rsidR="005C35FF" w:rsidRPr="00013F8E">
        <w:rPr>
          <w:rFonts w:cs="Arabic Transparent" w:hint="cs"/>
          <w:sz w:val="28"/>
          <w:szCs w:val="28"/>
          <w:rtl/>
        </w:rPr>
        <w:t xml:space="preserve">صدق المحتوى: </w:t>
      </w:r>
    </w:p>
    <w:p w:rsidR="008A2106" w:rsidRDefault="00955FE8" w:rsidP="006A600B">
      <w:pPr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sz w:val="28"/>
          <w:szCs w:val="28"/>
          <w:rtl/>
        </w:rPr>
      </w:pPr>
      <w:r w:rsidRPr="006A600B">
        <w:rPr>
          <w:rFonts w:cs="Arabic Transparent" w:hint="cs"/>
          <w:sz w:val="28"/>
          <w:szCs w:val="28"/>
          <w:rtl/>
        </w:rPr>
        <w:t xml:space="preserve">      </w:t>
      </w:r>
      <w:r w:rsidR="006A600B" w:rsidRPr="006A600B">
        <w:rPr>
          <w:rFonts w:cs="Arabic Transparent" w:hint="cs"/>
          <w:sz w:val="28"/>
          <w:szCs w:val="28"/>
          <w:rtl/>
        </w:rPr>
        <w:t xml:space="preserve">و فيه </w:t>
      </w:r>
      <w:r w:rsidR="008A2106" w:rsidRPr="00F8535F">
        <w:rPr>
          <w:rFonts w:cs="Arabic Transparent" w:hint="cs"/>
          <w:sz w:val="28"/>
          <w:szCs w:val="28"/>
          <w:rtl/>
        </w:rPr>
        <w:t xml:space="preserve">تم </w:t>
      </w:r>
      <w:r w:rsidR="0048067F" w:rsidRPr="00F8535F">
        <w:rPr>
          <w:rFonts w:cs="Arabic Transparent" w:hint="cs"/>
          <w:sz w:val="28"/>
          <w:szCs w:val="28"/>
          <w:rtl/>
        </w:rPr>
        <w:t xml:space="preserve">الرجوع للأدوات المستخدمة في الدراسات السابقة </w:t>
      </w:r>
      <w:r w:rsidR="009C4E19">
        <w:rPr>
          <w:rFonts w:cs="Arabic Transparent" w:hint="cs"/>
          <w:sz w:val="28"/>
          <w:szCs w:val="28"/>
          <w:rtl/>
        </w:rPr>
        <w:t>من استبانات و مقاييس</w:t>
      </w:r>
      <w:r w:rsidR="00750B61" w:rsidRPr="00F8535F">
        <w:rPr>
          <w:rFonts w:cs="Arabic Transparent" w:hint="cs"/>
          <w:sz w:val="28"/>
          <w:szCs w:val="28"/>
          <w:rtl/>
        </w:rPr>
        <w:t xml:space="preserve">، </w:t>
      </w:r>
      <w:r w:rsidR="009C4E19">
        <w:rPr>
          <w:rFonts w:cs="Arabic Transparent"/>
          <w:sz w:val="28"/>
          <w:szCs w:val="28"/>
          <w:rtl/>
        </w:rPr>
        <w:br/>
      </w:r>
      <w:r w:rsidR="00750B61" w:rsidRPr="00F8535F">
        <w:rPr>
          <w:rFonts w:cs="Arabic Transparent" w:hint="cs"/>
          <w:sz w:val="28"/>
          <w:szCs w:val="28"/>
          <w:rtl/>
        </w:rPr>
        <w:t xml:space="preserve">و الاستفادة منها في صياغة </w:t>
      </w:r>
      <w:r w:rsidR="006A600B">
        <w:rPr>
          <w:rFonts w:cs="Arabic Transparent" w:hint="cs"/>
          <w:sz w:val="28"/>
          <w:szCs w:val="28"/>
          <w:rtl/>
        </w:rPr>
        <w:t>أ</w:t>
      </w:r>
      <w:r w:rsidR="00FC755E">
        <w:rPr>
          <w:rFonts w:cs="Arabic Transparent" w:hint="cs"/>
          <w:sz w:val="28"/>
          <w:szCs w:val="28"/>
          <w:rtl/>
        </w:rPr>
        <w:t>داتي الدراسة</w:t>
      </w:r>
      <w:r w:rsidR="007E1449">
        <w:rPr>
          <w:rFonts w:cs="Arabic Transparent" w:hint="cs"/>
          <w:sz w:val="28"/>
          <w:szCs w:val="28"/>
          <w:rtl/>
        </w:rPr>
        <w:t>:</w:t>
      </w:r>
      <w:r w:rsidR="006A600B">
        <w:rPr>
          <w:rFonts w:cs="Arabic Transparent" w:hint="cs"/>
          <w:sz w:val="28"/>
          <w:szCs w:val="28"/>
          <w:rtl/>
        </w:rPr>
        <w:t xml:space="preserve"> استمارة وصف </w:t>
      </w:r>
      <w:r w:rsidR="00E63E6F">
        <w:rPr>
          <w:rFonts w:cs="Arabic Transparent" w:hint="cs"/>
          <w:sz w:val="28"/>
          <w:szCs w:val="28"/>
          <w:rtl/>
        </w:rPr>
        <w:t>ال</w:t>
      </w:r>
      <w:r w:rsidR="006A600B">
        <w:rPr>
          <w:rFonts w:cs="Arabic Transparent" w:hint="cs"/>
          <w:sz w:val="28"/>
          <w:szCs w:val="28"/>
          <w:rtl/>
        </w:rPr>
        <w:t>برنامج و استمارة المقابلة</w:t>
      </w:r>
      <w:r w:rsidR="00172F7D" w:rsidRPr="00F8535F">
        <w:rPr>
          <w:rFonts w:cs="Arabic Transparent" w:hint="cs"/>
          <w:sz w:val="28"/>
          <w:szCs w:val="28"/>
          <w:rtl/>
        </w:rPr>
        <w:t>.</w:t>
      </w:r>
    </w:p>
    <w:p w:rsidR="009D1289" w:rsidRPr="00F8535F" w:rsidRDefault="009D1289" w:rsidP="00720B4F">
      <w:pPr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sz w:val="28"/>
          <w:szCs w:val="28"/>
          <w:rtl/>
        </w:rPr>
      </w:pPr>
    </w:p>
    <w:p w:rsidR="006C6AE5" w:rsidRPr="00013F8E" w:rsidRDefault="00D85ADC" w:rsidP="00B55642">
      <w:pPr>
        <w:pStyle w:val="ListParagraph"/>
        <w:numPr>
          <w:ilvl w:val="0"/>
          <w:numId w:val="21"/>
        </w:numPr>
        <w:tabs>
          <w:tab w:val="left" w:pos="282"/>
          <w:tab w:val="left" w:pos="423"/>
        </w:tabs>
        <w:spacing w:after="0" w:line="480" w:lineRule="auto"/>
        <w:ind w:left="-2" w:firstLine="0"/>
        <w:jc w:val="both"/>
        <w:rPr>
          <w:rFonts w:cs="Arabic Transparent"/>
          <w:sz w:val="28"/>
          <w:szCs w:val="28"/>
        </w:rPr>
      </w:pPr>
      <w:r w:rsidRPr="00013F8E">
        <w:rPr>
          <w:rFonts w:cs="Arabic Transparent" w:hint="cs"/>
          <w:sz w:val="28"/>
          <w:szCs w:val="28"/>
          <w:rtl/>
        </w:rPr>
        <w:t xml:space="preserve">الثبات: </w:t>
      </w:r>
    </w:p>
    <w:p w:rsidR="006B05BD" w:rsidRPr="00A06BEE" w:rsidRDefault="00D85ADC" w:rsidP="00AB7057">
      <w:pPr>
        <w:pStyle w:val="ListParagraph"/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sz w:val="28"/>
          <w:szCs w:val="28"/>
        </w:rPr>
      </w:pPr>
      <w:r w:rsidRPr="00A06BEE">
        <w:rPr>
          <w:rFonts w:cs="Arabic Transparent" w:hint="cs"/>
          <w:sz w:val="28"/>
          <w:szCs w:val="28"/>
          <w:rtl/>
        </w:rPr>
        <w:t xml:space="preserve">     </w:t>
      </w:r>
      <w:r w:rsidR="00663DC5" w:rsidRPr="00A06BEE">
        <w:rPr>
          <w:rFonts w:cs="Arabic Transparent" w:hint="cs"/>
          <w:sz w:val="28"/>
          <w:szCs w:val="28"/>
          <w:rtl/>
        </w:rPr>
        <w:t>نظرا</w:t>
      </w:r>
      <w:r w:rsidR="00E13D38">
        <w:rPr>
          <w:rFonts w:cs="Arabic Transparent" w:hint="cs"/>
          <w:sz w:val="28"/>
          <w:szCs w:val="28"/>
          <w:rtl/>
        </w:rPr>
        <w:t>ً</w:t>
      </w:r>
      <w:r w:rsidR="00663DC5" w:rsidRPr="00A06BEE">
        <w:rPr>
          <w:rFonts w:cs="Arabic Transparent" w:hint="cs"/>
          <w:sz w:val="28"/>
          <w:szCs w:val="28"/>
          <w:rtl/>
        </w:rPr>
        <w:t xml:space="preserve"> لأن اختبار ثبات أداة الدراسة </w:t>
      </w:r>
      <w:r w:rsidR="000806B6" w:rsidRPr="00A06BEE">
        <w:rPr>
          <w:rFonts w:cs="Arabic Transparent" w:hint="cs"/>
          <w:sz w:val="28"/>
          <w:szCs w:val="28"/>
          <w:rtl/>
        </w:rPr>
        <w:t xml:space="preserve">يستلزم </w:t>
      </w:r>
      <w:r w:rsidR="006B05BD" w:rsidRPr="00A06BEE">
        <w:rPr>
          <w:rFonts w:cs="Arabic Transparent" w:hint="cs"/>
          <w:sz w:val="28"/>
          <w:szCs w:val="28"/>
          <w:rtl/>
        </w:rPr>
        <w:t xml:space="preserve"> طريقة إعادة الاختبار أو استخدام صورة بديلة عند إعادة الاختبار</w:t>
      </w:r>
      <w:r w:rsidR="00F42A15" w:rsidRPr="00A06BEE">
        <w:rPr>
          <w:rFonts w:cs="Arabic Transparent" w:hint="cs"/>
          <w:sz w:val="28"/>
          <w:szCs w:val="28"/>
          <w:rtl/>
        </w:rPr>
        <w:t xml:space="preserve">، </w:t>
      </w:r>
      <w:r w:rsidR="00663DC5" w:rsidRPr="00A06BEE">
        <w:rPr>
          <w:rFonts w:cs="Arabic Transparent" w:hint="cs"/>
          <w:sz w:val="28"/>
          <w:szCs w:val="28"/>
          <w:rtl/>
        </w:rPr>
        <w:t>، ف</w:t>
      </w:r>
      <w:r w:rsidR="00E751EF" w:rsidRPr="00A06BEE">
        <w:rPr>
          <w:rFonts w:cs="Arabic Transparent" w:hint="cs"/>
          <w:sz w:val="28"/>
          <w:szCs w:val="28"/>
          <w:rtl/>
        </w:rPr>
        <w:t>لم يتم إجراء ا</w:t>
      </w:r>
      <w:r w:rsidR="00A07682" w:rsidRPr="00A06BEE">
        <w:rPr>
          <w:rFonts w:cs="Arabic Transparent" w:hint="cs"/>
          <w:sz w:val="28"/>
          <w:szCs w:val="28"/>
          <w:rtl/>
        </w:rPr>
        <w:t xml:space="preserve">ختبار </w:t>
      </w:r>
      <w:r w:rsidR="00E751EF" w:rsidRPr="00A06BEE">
        <w:rPr>
          <w:rFonts w:cs="Arabic Transparent" w:hint="cs"/>
          <w:sz w:val="28"/>
          <w:szCs w:val="28"/>
          <w:rtl/>
        </w:rPr>
        <w:t>لل</w:t>
      </w:r>
      <w:r w:rsidR="00A07682" w:rsidRPr="00A06BEE">
        <w:rPr>
          <w:rFonts w:cs="Arabic Transparent" w:hint="cs"/>
          <w:sz w:val="28"/>
          <w:szCs w:val="28"/>
          <w:rtl/>
        </w:rPr>
        <w:t xml:space="preserve">ثبات قبل </w:t>
      </w:r>
      <w:r w:rsidR="00E751EF" w:rsidRPr="00A06BEE">
        <w:rPr>
          <w:rFonts w:cs="Arabic Transparent" w:hint="cs"/>
          <w:sz w:val="28"/>
          <w:szCs w:val="28"/>
          <w:rtl/>
        </w:rPr>
        <w:t>إجراء</w:t>
      </w:r>
      <w:r w:rsidR="00A07682" w:rsidRPr="00A06BEE">
        <w:rPr>
          <w:rFonts w:cs="Arabic Transparent" w:hint="cs"/>
          <w:sz w:val="28"/>
          <w:szCs w:val="28"/>
          <w:rtl/>
        </w:rPr>
        <w:t xml:space="preserve"> </w:t>
      </w:r>
      <w:r w:rsidR="00E751EF" w:rsidRPr="00A06BEE">
        <w:rPr>
          <w:rFonts w:cs="Arabic Transparent" w:hint="cs"/>
          <w:sz w:val="28"/>
          <w:szCs w:val="28"/>
          <w:rtl/>
        </w:rPr>
        <w:t>المقابلات</w:t>
      </w:r>
      <w:r w:rsidR="00A07682" w:rsidRPr="00A06BEE">
        <w:rPr>
          <w:rFonts w:cs="Arabic Transparent" w:hint="cs"/>
          <w:sz w:val="28"/>
          <w:szCs w:val="28"/>
          <w:rtl/>
        </w:rPr>
        <w:t xml:space="preserve"> </w:t>
      </w:r>
      <w:r w:rsidR="00AB7057" w:rsidRPr="00A06BEE">
        <w:rPr>
          <w:rFonts w:cs="Arabic Transparent" w:hint="cs"/>
          <w:sz w:val="28"/>
          <w:szCs w:val="28"/>
          <w:rtl/>
        </w:rPr>
        <w:t>ل</w:t>
      </w:r>
      <w:r w:rsidR="006B05BD" w:rsidRPr="00A06BEE">
        <w:rPr>
          <w:rFonts w:cs="Arabic Transparent" w:hint="cs"/>
          <w:sz w:val="28"/>
          <w:szCs w:val="28"/>
          <w:rtl/>
        </w:rPr>
        <w:t xml:space="preserve">أن من </w:t>
      </w:r>
      <w:r w:rsidR="00E13D38">
        <w:rPr>
          <w:rFonts w:cs="Arabic Transparent" w:hint="cs"/>
          <w:sz w:val="28"/>
          <w:szCs w:val="28"/>
          <w:rtl/>
        </w:rPr>
        <w:t>جوانب القصور في استخدام الطريقتين السابقتي</w:t>
      </w:r>
      <w:r w:rsidR="006B05BD" w:rsidRPr="00A06BEE">
        <w:rPr>
          <w:rFonts w:cs="Arabic Transparent" w:hint="cs"/>
          <w:sz w:val="28"/>
          <w:szCs w:val="28"/>
          <w:rtl/>
        </w:rPr>
        <w:t xml:space="preserve">ن </w:t>
      </w:r>
      <w:r w:rsidR="00903DA2" w:rsidRPr="00A06BEE">
        <w:rPr>
          <w:rFonts w:cs="Arabic Transparent" w:hint="cs"/>
          <w:sz w:val="28"/>
          <w:szCs w:val="28"/>
          <w:rtl/>
        </w:rPr>
        <w:t>عدم تمكن الباحث من تطبيق الأداة إلا لمرة واحدة فقط، و ذلك لارتفاع تكلفة الاختبار في فترة زمنية تالية و قد لا يكون ذلك ممكنا</w:t>
      </w:r>
      <w:r w:rsidR="00D742D7">
        <w:rPr>
          <w:rFonts w:cs="Arabic Transparent" w:hint="cs"/>
          <w:sz w:val="28"/>
          <w:szCs w:val="28"/>
          <w:rtl/>
        </w:rPr>
        <w:t>ً</w:t>
      </w:r>
      <w:r w:rsidR="00903DA2" w:rsidRPr="00A06BEE">
        <w:rPr>
          <w:rFonts w:cs="Arabic Transparent" w:hint="cs"/>
          <w:sz w:val="28"/>
          <w:szCs w:val="28"/>
          <w:rtl/>
        </w:rPr>
        <w:t xml:space="preserve"> عمليا</w:t>
      </w:r>
      <w:r w:rsidR="00D742D7">
        <w:rPr>
          <w:rFonts w:cs="Arabic Transparent" w:hint="cs"/>
          <w:sz w:val="28"/>
          <w:szCs w:val="28"/>
          <w:rtl/>
        </w:rPr>
        <w:t>ً</w:t>
      </w:r>
      <w:r w:rsidR="00903DA2" w:rsidRPr="00A06BEE">
        <w:rPr>
          <w:rStyle w:val="FootnoteReference"/>
          <w:rFonts w:cs="Arabic Transparent"/>
          <w:sz w:val="28"/>
          <w:szCs w:val="28"/>
          <w:rtl/>
        </w:rPr>
        <w:footnoteReference w:id="7"/>
      </w:r>
      <w:r w:rsidR="00F1330B" w:rsidRPr="00A06BEE">
        <w:rPr>
          <w:rFonts w:cs="Arabic Transparent" w:hint="cs"/>
          <w:sz w:val="28"/>
          <w:szCs w:val="28"/>
          <w:rtl/>
        </w:rPr>
        <w:t xml:space="preserve">، </w:t>
      </w:r>
      <w:r w:rsidR="00A06BEE">
        <w:rPr>
          <w:rFonts w:cs="Arabic Transparent"/>
          <w:sz w:val="28"/>
          <w:szCs w:val="28"/>
          <w:rtl/>
        </w:rPr>
        <w:br/>
      </w:r>
      <w:r w:rsidR="00F1330B" w:rsidRPr="00A06BEE">
        <w:rPr>
          <w:rFonts w:cs="Arabic Transparent" w:hint="cs"/>
          <w:sz w:val="28"/>
          <w:szCs w:val="28"/>
          <w:rtl/>
        </w:rPr>
        <w:t xml:space="preserve">و ذلك انطبق على </w:t>
      </w:r>
      <w:r w:rsidR="00E1785D" w:rsidRPr="00A06BEE">
        <w:rPr>
          <w:rFonts w:cs="Arabic Transparent" w:hint="cs"/>
          <w:sz w:val="28"/>
          <w:szCs w:val="28"/>
          <w:rtl/>
        </w:rPr>
        <w:t>الدراسة الحالية من خلال:</w:t>
      </w:r>
    </w:p>
    <w:p w:rsidR="00A07682" w:rsidRPr="00F8535F" w:rsidRDefault="00B0331E" w:rsidP="0045384A">
      <w:pPr>
        <w:pStyle w:val="ListParagraph"/>
        <w:numPr>
          <w:ilvl w:val="0"/>
          <w:numId w:val="14"/>
        </w:numPr>
        <w:tabs>
          <w:tab w:val="left" w:pos="-2"/>
          <w:tab w:val="left" w:pos="140"/>
          <w:tab w:val="left" w:pos="282"/>
        </w:tabs>
        <w:spacing w:after="0" w:line="480" w:lineRule="auto"/>
        <w:ind w:left="-2" w:firstLine="0"/>
        <w:jc w:val="both"/>
        <w:rPr>
          <w:rFonts w:cs="Arabic Transparent"/>
          <w:sz w:val="28"/>
          <w:szCs w:val="28"/>
        </w:rPr>
      </w:pPr>
      <w:r w:rsidRPr="00F8535F">
        <w:rPr>
          <w:rFonts w:cs="Arabic Transparent" w:hint="cs"/>
          <w:sz w:val="28"/>
          <w:szCs w:val="28"/>
          <w:rtl/>
        </w:rPr>
        <w:lastRenderedPageBreak/>
        <w:t xml:space="preserve">صعوبة </w:t>
      </w:r>
      <w:r w:rsidR="00A33A82" w:rsidRPr="00F8535F">
        <w:rPr>
          <w:rFonts w:cs="Arabic Transparent" w:hint="cs"/>
          <w:sz w:val="28"/>
          <w:szCs w:val="28"/>
          <w:rtl/>
        </w:rPr>
        <w:t>إ</w:t>
      </w:r>
      <w:r w:rsidR="003D7F1F" w:rsidRPr="00F8535F">
        <w:rPr>
          <w:rFonts w:cs="Arabic Transparent" w:hint="cs"/>
          <w:sz w:val="28"/>
          <w:szCs w:val="28"/>
          <w:rtl/>
        </w:rPr>
        <w:t xml:space="preserve">جراء المقابلات مع المستفيدين </w:t>
      </w:r>
      <w:r w:rsidR="0008489A" w:rsidRPr="00F8535F">
        <w:rPr>
          <w:rFonts w:cs="Arabic Transparent" w:hint="cs"/>
          <w:sz w:val="28"/>
          <w:szCs w:val="28"/>
          <w:rtl/>
        </w:rPr>
        <w:t>و المستفيدات</w:t>
      </w:r>
      <w:r w:rsidR="00424116" w:rsidRPr="00F8535F">
        <w:rPr>
          <w:rFonts w:cs="Arabic Transparent" w:hint="cs"/>
          <w:sz w:val="28"/>
          <w:szCs w:val="28"/>
          <w:rtl/>
        </w:rPr>
        <w:t xml:space="preserve">، </w:t>
      </w:r>
      <w:r w:rsidR="00E729D0" w:rsidRPr="00F8535F">
        <w:rPr>
          <w:rFonts w:cs="Arabic Transparent" w:hint="cs"/>
          <w:sz w:val="28"/>
          <w:szCs w:val="28"/>
          <w:rtl/>
        </w:rPr>
        <w:t>خاصة في ظل عدم استجابة البعض منهم</w:t>
      </w:r>
      <w:r w:rsidR="003E0105" w:rsidRPr="00F8535F">
        <w:rPr>
          <w:rFonts w:cs="Arabic Transparent" w:hint="cs"/>
          <w:sz w:val="28"/>
          <w:szCs w:val="28"/>
          <w:rtl/>
        </w:rPr>
        <w:t xml:space="preserve">، </w:t>
      </w:r>
      <w:r w:rsidR="00906D3C" w:rsidRPr="00F8535F">
        <w:rPr>
          <w:rFonts w:cs="Arabic Transparent" w:hint="cs"/>
          <w:sz w:val="28"/>
          <w:szCs w:val="28"/>
          <w:rtl/>
        </w:rPr>
        <w:t>لأن</w:t>
      </w:r>
      <w:r w:rsidR="00D55D64" w:rsidRPr="00F8535F">
        <w:rPr>
          <w:rFonts w:cs="Arabic Transparent" w:hint="cs"/>
          <w:sz w:val="28"/>
          <w:szCs w:val="28"/>
          <w:rtl/>
        </w:rPr>
        <w:t xml:space="preserve"> </w:t>
      </w:r>
      <w:r w:rsidR="0045384A">
        <w:rPr>
          <w:rFonts w:cs="Arabic Transparent" w:hint="cs"/>
          <w:sz w:val="28"/>
          <w:szCs w:val="28"/>
          <w:rtl/>
        </w:rPr>
        <w:t xml:space="preserve">مدة </w:t>
      </w:r>
      <w:r w:rsidR="00D55D64" w:rsidRPr="00F8535F">
        <w:rPr>
          <w:rFonts w:cs="Arabic Transparent" w:hint="cs"/>
          <w:sz w:val="28"/>
          <w:szCs w:val="28"/>
          <w:rtl/>
        </w:rPr>
        <w:t xml:space="preserve">كل مقابلة لا تقل عن 10 دقائق أو 15 دقيقة لكل مبحوث. </w:t>
      </w:r>
      <w:r w:rsidR="003D7F1F" w:rsidRPr="00F8535F">
        <w:rPr>
          <w:rFonts w:cs="Arabic Transparent" w:hint="cs"/>
          <w:sz w:val="28"/>
          <w:szCs w:val="28"/>
          <w:rtl/>
        </w:rPr>
        <w:t xml:space="preserve"> </w:t>
      </w:r>
    </w:p>
    <w:p w:rsidR="004736C6" w:rsidRPr="00F8535F" w:rsidRDefault="004736C6" w:rsidP="00F1330B">
      <w:pPr>
        <w:pStyle w:val="ListParagraph"/>
        <w:numPr>
          <w:ilvl w:val="0"/>
          <w:numId w:val="14"/>
        </w:numPr>
        <w:tabs>
          <w:tab w:val="left" w:pos="140"/>
          <w:tab w:val="left" w:pos="282"/>
        </w:tabs>
        <w:spacing w:after="0" w:line="480" w:lineRule="auto"/>
        <w:ind w:left="-2" w:firstLine="0"/>
        <w:jc w:val="both"/>
        <w:rPr>
          <w:rFonts w:cs="Arabic Transparent"/>
          <w:sz w:val="28"/>
          <w:szCs w:val="28"/>
        </w:rPr>
      </w:pPr>
      <w:r w:rsidRPr="00F8535F">
        <w:rPr>
          <w:rFonts w:cs="Arabic Transparent" w:hint="cs"/>
          <w:sz w:val="28"/>
          <w:szCs w:val="28"/>
          <w:rtl/>
        </w:rPr>
        <w:t xml:space="preserve">طول الفترة الزمنية بين برامج التأهيل للزواج، </w:t>
      </w:r>
      <w:r w:rsidR="001D7B45">
        <w:rPr>
          <w:rFonts w:cs="Arabic Transparent" w:hint="cs"/>
          <w:sz w:val="28"/>
          <w:szCs w:val="28"/>
          <w:rtl/>
        </w:rPr>
        <w:t xml:space="preserve">فأحياناً </w:t>
      </w:r>
      <w:r w:rsidR="00C10D18" w:rsidRPr="00F8535F">
        <w:rPr>
          <w:rFonts w:cs="Arabic Transparent" w:hint="cs"/>
          <w:sz w:val="28"/>
          <w:szCs w:val="28"/>
          <w:rtl/>
        </w:rPr>
        <w:t xml:space="preserve">تصل المدة لشهرين حتى تتمكن الباحثة من حضور برنامج آخر لإجراء مقابلات أخرى مع المستفيدات. </w:t>
      </w:r>
    </w:p>
    <w:p w:rsidR="00C10D18" w:rsidRPr="00F8535F" w:rsidRDefault="00D70F30" w:rsidP="00F1330B">
      <w:pPr>
        <w:pStyle w:val="ListParagraph"/>
        <w:numPr>
          <w:ilvl w:val="0"/>
          <w:numId w:val="14"/>
        </w:numPr>
        <w:tabs>
          <w:tab w:val="left" w:pos="140"/>
          <w:tab w:val="left" w:pos="282"/>
        </w:tabs>
        <w:spacing w:after="0" w:line="480" w:lineRule="auto"/>
        <w:ind w:left="-2" w:firstLine="0"/>
        <w:jc w:val="both"/>
        <w:rPr>
          <w:rFonts w:cs="Arabic Transparent"/>
          <w:sz w:val="28"/>
          <w:szCs w:val="28"/>
          <w:rtl/>
        </w:rPr>
      </w:pPr>
      <w:r w:rsidRPr="00F8535F">
        <w:rPr>
          <w:rFonts w:cs="Arabic Transparent" w:hint="cs"/>
          <w:sz w:val="28"/>
          <w:szCs w:val="28"/>
          <w:rtl/>
        </w:rPr>
        <w:t xml:space="preserve">ضيق الوقت الذي تمكنت فيه الباحثة من إجراء المقابلات، لأن الوقت المناسب لإجراء المقابلة هو بعد نهاية </w:t>
      </w:r>
      <w:r w:rsidR="004F4239" w:rsidRPr="00F8535F">
        <w:rPr>
          <w:rFonts w:cs="Arabic Transparent" w:hint="cs"/>
          <w:sz w:val="28"/>
          <w:szCs w:val="28"/>
          <w:rtl/>
        </w:rPr>
        <w:t>برنامج التأهيل للزواج</w:t>
      </w:r>
      <w:r w:rsidRPr="00F8535F">
        <w:rPr>
          <w:rFonts w:cs="Arabic Transparent" w:hint="cs"/>
          <w:sz w:val="28"/>
          <w:szCs w:val="28"/>
          <w:rtl/>
        </w:rPr>
        <w:t xml:space="preserve">، </w:t>
      </w:r>
      <w:r w:rsidR="00876FC6" w:rsidRPr="00F8535F">
        <w:rPr>
          <w:rFonts w:cs="Arabic Transparent" w:hint="cs"/>
          <w:sz w:val="28"/>
          <w:szCs w:val="28"/>
          <w:rtl/>
        </w:rPr>
        <w:t xml:space="preserve">لذا لم يكن أمام الباحثة سوى طريقتين: </w:t>
      </w:r>
      <w:r w:rsidR="00412427" w:rsidRPr="00F8535F">
        <w:rPr>
          <w:rFonts w:cs="Arabic Transparent" w:hint="cs"/>
          <w:sz w:val="28"/>
          <w:szCs w:val="28"/>
          <w:rtl/>
        </w:rPr>
        <w:t>إجراء المقابلات في آخر البرنامج لعدد معين من المستفيدات، و الحصول على أرقام المستفيدات الأخريات اللواتي لديهن استعداد لإجراء الم</w:t>
      </w:r>
      <w:r w:rsidR="00DD13D3" w:rsidRPr="00F8535F">
        <w:rPr>
          <w:rFonts w:cs="Arabic Transparent" w:hint="cs"/>
          <w:sz w:val="28"/>
          <w:szCs w:val="28"/>
          <w:rtl/>
        </w:rPr>
        <w:t>قابلة</w:t>
      </w:r>
      <w:r w:rsidR="00DD13D3" w:rsidRPr="00F8535F">
        <w:rPr>
          <w:rStyle w:val="FootnoteReference"/>
          <w:rFonts w:cs="Arabic Transparent"/>
          <w:sz w:val="28"/>
          <w:szCs w:val="28"/>
          <w:rtl/>
        </w:rPr>
        <w:footnoteReference w:id="8"/>
      </w:r>
      <w:r w:rsidR="00DD13D3" w:rsidRPr="00F8535F">
        <w:rPr>
          <w:rFonts w:cs="Arabic Transparent" w:hint="cs"/>
          <w:sz w:val="28"/>
          <w:szCs w:val="28"/>
          <w:rtl/>
        </w:rPr>
        <w:t>.</w:t>
      </w:r>
    </w:p>
    <w:p w:rsidR="00A06BEE" w:rsidRDefault="00D5647D" w:rsidP="00766D7A">
      <w:pPr>
        <w:pStyle w:val="ListParagraph"/>
        <w:tabs>
          <w:tab w:val="left" w:pos="-30"/>
        </w:tabs>
        <w:spacing w:after="0" w:line="480" w:lineRule="auto"/>
        <w:ind w:left="-2"/>
        <w:jc w:val="both"/>
        <w:rPr>
          <w:rFonts w:cs="Arabic Transparent"/>
          <w:sz w:val="28"/>
          <w:szCs w:val="28"/>
          <w:rtl/>
        </w:rPr>
      </w:pPr>
      <w:r w:rsidRPr="00F8535F">
        <w:rPr>
          <w:rFonts w:cs="Arabic Transparent" w:hint="cs"/>
          <w:sz w:val="28"/>
          <w:szCs w:val="28"/>
          <w:rtl/>
        </w:rPr>
        <w:t xml:space="preserve">     </w:t>
      </w:r>
      <w:r w:rsidR="00A06BEE" w:rsidRPr="001F77C9">
        <w:rPr>
          <w:rFonts w:cs="Arabic Transparent" w:hint="cs"/>
          <w:sz w:val="28"/>
          <w:szCs w:val="28"/>
          <w:rtl/>
        </w:rPr>
        <w:t>لذلك ت</w:t>
      </w:r>
      <w:r w:rsidR="000C0895">
        <w:rPr>
          <w:rFonts w:cs="Arabic Transparent" w:hint="cs"/>
          <w:sz w:val="28"/>
          <w:szCs w:val="28"/>
          <w:rtl/>
        </w:rPr>
        <w:t xml:space="preserve">م </w:t>
      </w:r>
      <w:r w:rsidR="002768EA">
        <w:rPr>
          <w:rFonts w:cs="Arabic Transparent" w:hint="cs"/>
          <w:sz w:val="28"/>
          <w:szCs w:val="28"/>
          <w:rtl/>
        </w:rPr>
        <w:t>اختيار معامل "كرونباخ ألفا" اختبار ثبات المقياس</w:t>
      </w:r>
      <w:r w:rsidR="00766D7A">
        <w:rPr>
          <w:rFonts w:cs="Arabic Transparent" w:hint="cs"/>
          <w:sz w:val="28"/>
          <w:szCs w:val="28"/>
          <w:rtl/>
        </w:rPr>
        <w:t xml:space="preserve"> </w:t>
      </w:r>
      <w:r w:rsidR="00A06BEE">
        <w:rPr>
          <w:rFonts w:cs="Arabic Transparent" w:hint="cs"/>
          <w:sz w:val="28"/>
          <w:szCs w:val="28"/>
          <w:rtl/>
        </w:rPr>
        <w:t>وقد بلغ</w:t>
      </w:r>
      <w:r w:rsidR="00766D7A">
        <w:rPr>
          <w:rFonts w:cs="Arabic Transparent" w:hint="cs"/>
          <w:sz w:val="28"/>
          <w:szCs w:val="28"/>
          <w:rtl/>
        </w:rPr>
        <w:t>ت</w:t>
      </w:r>
      <w:r w:rsidR="00A06BEE">
        <w:rPr>
          <w:rFonts w:cs="Arabic Transparent" w:hint="cs"/>
          <w:sz w:val="28"/>
          <w:szCs w:val="28"/>
          <w:rtl/>
        </w:rPr>
        <w:t xml:space="preserve"> </w:t>
      </w:r>
      <w:r w:rsidR="00766D7A">
        <w:rPr>
          <w:rFonts w:cs="Arabic Transparent" w:hint="cs"/>
          <w:sz w:val="28"/>
          <w:szCs w:val="28"/>
          <w:rtl/>
        </w:rPr>
        <w:t>درجة</w:t>
      </w:r>
      <w:r w:rsidR="00A06BEE">
        <w:rPr>
          <w:rFonts w:cs="Arabic Transparent" w:hint="cs"/>
          <w:sz w:val="28"/>
          <w:szCs w:val="28"/>
          <w:rtl/>
        </w:rPr>
        <w:t xml:space="preserve"> </w:t>
      </w:r>
      <w:r w:rsidR="00766D7A">
        <w:rPr>
          <w:rFonts w:cs="Arabic Transparent" w:hint="cs"/>
          <w:sz w:val="28"/>
          <w:szCs w:val="28"/>
          <w:rtl/>
        </w:rPr>
        <w:t>ال</w:t>
      </w:r>
      <w:r w:rsidR="00A06BEE">
        <w:rPr>
          <w:rFonts w:cs="Arabic Transparent" w:hint="cs"/>
          <w:sz w:val="28"/>
          <w:szCs w:val="28"/>
          <w:rtl/>
        </w:rPr>
        <w:t>ثبات</w:t>
      </w:r>
      <w:r w:rsidR="00A06BEE">
        <w:rPr>
          <w:rFonts w:cs="Arabic Transparent"/>
          <w:sz w:val="28"/>
          <w:szCs w:val="28"/>
        </w:rPr>
        <w:t>.63</w:t>
      </w:r>
      <w:r w:rsidR="00A06BEE">
        <w:rPr>
          <w:rFonts w:cs="Arabic Transparent" w:hint="cs"/>
          <w:sz w:val="28"/>
          <w:szCs w:val="28"/>
          <w:rtl/>
        </w:rPr>
        <w:t xml:space="preserve"> </w:t>
      </w:r>
    </w:p>
    <w:p w:rsidR="00D231A8" w:rsidRDefault="00D231A8" w:rsidP="008A2106">
      <w:pPr>
        <w:pStyle w:val="ListParagraph"/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b/>
          <w:bCs/>
          <w:sz w:val="32"/>
          <w:szCs w:val="32"/>
          <w:rtl/>
        </w:rPr>
      </w:pPr>
    </w:p>
    <w:p w:rsidR="00105AA3" w:rsidRPr="00D26A16" w:rsidRDefault="00B55642" w:rsidP="008A2106">
      <w:pPr>
        <w:pStyle w:val="ListParagraph"/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b/>
          <w:bCs/>
          <w:sz w:val="32"/>
          <w:szCs w:val="32"/>
          <w:rtl/>
        </w:rPr>
      </w:pPr>
      <w:r w:rsidRPr="00D26A16">
        <w:rPr>
          <w:rFonts w:cs="Arabic Transparent" w:hint="cs"/>
          <w:b/>
          <w:bCs/>
          <w:sz w:val="32"/>
          <w:szCs w:val="32"/>
          <w:rtl/>
        </w:rPr>
        <w:t>ثانيا</w:t>
      </w:r>
      <w:r w:rsidR="00CF07DA" w:rsidRPr="00D26A16">
        <w:rPr>
          <w:rFonts w:cs="Arabic Transparent" w:hint="cs"/>
          <w:b/>
          <w:bCs/>
          <w:sz w:val="32"/>
          <w:szCs w:val="32"/>
          <w:rtl/>
        </w:rPr>
        <w:t xml:space="preserve">: </w:t>
      </w:r>
      <w:r w:rsidR="00105AA3" w:rsidRPr="00D26A16">
        <w:rPr>
          <w:rFonts w:cs="Arabic Transparent" w:hint="cs"/>
          <w:b/>
          <w:bCs/>
          <w:sz w:val="32"/>
          <w:szCs w:val="32"/>
          <w:rtl/>
        </w:rPr>
        <w:t>جمع</w:t>
      </w:r>
      <w:r w:rsidR="00105AA3" w:rsidRPr="00D26A16">
        <w:rPr>
          <w:rFonts w:cs="Arabic Transparent"/>
          <w:b/>
          <w:bCs/>
          <w:sz w:val="32"/>
          <w:szCs w:val="32"/>
          <w:rtl/>
        </w:rPr>
        <w:t xml:space="preserve"> </w:t>
      </w:r>
      <w:r w:rsidR="00105AA3" w:rsidRPr="00D26A16">
        <w:rPr>
          <w:rFonts w:cs="Arabic Transparent" w:hint="cs"/>
          <w:b/>
          <w:bCs/>
          <w:sz w:val="32"/>
          <w:szCs w:val="32"/>
          <w:rtl/>
        </w:rPr>
        <w:t>البيانات:</w:t>
      </w:r>
    </w:p>
    <w:p w:rsidR="008E35DB" w:rsidRPr="00F8535F" w:rsidRDefault="00A4272E" w:rsidP="00C70866">
      <w:pPr>
        <w:pStyle w:val="ListParagraph"/>
        <w:tabs>
          <w:tab w:val="left" w:pos="282"/>
        </w:tabs>
        <w:spacing w:after="0" w:line="480" w:lineRule="auto"/>
        <w:ind w:left="35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</w:t>
      </w:r>
      <w:r w:rsidR="008E35DB" w:rsidRPr="00F8535F">
        <w:rPr>
          <w:rFonts w:cs="Arabic Transparent" w:hint="cs"/>
          <w:sz w:val="28"/>
          <w:szCs w:val="28"/>
          <w:rtl/>
        </w:rPr>
        <w:t>بدأت عملية جمع البيانات من تاريخ</w:t>
      </w:r>
      <w:r w:rsidR="008E35DB" w:rsidRPr="00F8535F">
        <w:rPr>
          <w:rStyle w:val="FootnoteReference"/>
          <w:rFonts w:cs="Arabic Transparent"/>
          <w:sz w:val="28"/>
          <w:szCs w:val="28"/>
          <w:rtl/>
        </w:rPr>
        <w:footnoteReference w:id="9"/>
      </w:r>
      <w:r w:rsidR="008E35DB" w:rsidRPr="00F8535F">
        <w:rPr>
          <w:rFonts w:cs="Arabic Transparent" w:hint="cs"/>
          <w:sz w:val="28"/>
          <w:szCs w:val="28"/>
          <w:rtl/>
        </w:rPr>
        <w:t xml:space="preserve"> 29 صف</w:t>
      </w:r>
      <w:r w:rsidR="005932CC">
        <w:rPr>
          <w:rFonts w:cs="Arabic Transparent" w:hint="cs"/>
          <w:sz w:val="28"/>
          <w:szCs w:val="28"/>
          <w:rtl/>
        </w:rPr>
        <w:t xml:space="preserve">ـر1431 </w:t>
      </w:r>
      <w:r w:rsidR="004C4DFD">
        <w:rPr>
          <w:rFonts w:cs="Arabic Transparent" w:hint="cs"/>
          <w:sz w:val="28"/>
          <w:szCs w:val="28"/>
          <w:rtl/>
        </w:rPr>
        <w:t xml:space="preserve">هـ </w:t>
      </w:r>
      <w:r w:rsidR="005932CC">
        <w:rPr>
          <w:rFonts w:cs="Arabic Transparent" w:hint="cs"/>
          <w:sz w:val="28"/>
          <w:szCs w:val="28"/>
          <w:rtl/>
        </w:rPr>
        <w:t>إلى 25 جمادى الثاني 1431</w:t>
      </w:r>
      <w:r w:rsidR="004C4DFD">
        <w:rPr>
          <w:rFonts w:cs="Arabic Transparent" w:hint="cs"/>
          <w:sz w:val="28"/>
          <w:szCs w:val="28"/>
          <w:rtl/>
        </w:rPr>
        <w:t xml:space="preserve"> </w:t>
      </w:r>
      <w:r w:rsidR="008E35DB" w:rsidRPr="00F8535F">
        <w:rPr>
          <w:rFonts w:cs="Arabic Transparent" w:hint="cs"/>
          <w:sz w:val="28"/>
          <w:szCs w:val="28"/>
          <w:rtl/>
        </w:rPr>
        <w:t>هـ (من 29 صفر إلى 29 ربيع الثاني تم إجراء المقابلات، و تم استكمال الجزء الميداني الخاص بحضور برامج التأهيل للزواج حتى تاريخ</w:t>
      </w:r>
      <w:r w:rsidR="00B75DE7">
        <w:rPr>
          <w:rFonts w:cs="Arabic Transparent" w:hint="cs"/>
          <w:sz w:val="28"/>
          <w:szCs w:val="28"/>
          <w:rtl/>
        </w:rPr>
        <w:t xml:space="preserve"> </w:t>
      </w:r>
      <w:r w:rsidR="008E35DB" w:rsidRPr="00F8535F">
        <w:rPr>
          <w:rFonts w:cs="Arabic Transparent" w:hint="cs"/>
          <w:sz w:val="28"/>
          <w:szCs w:val="28"/>
          <w:rtl/>
        </w:rPr>
        <w:t xml:space="preserve">25 جمادى الثاني). و قد </w:t>
      </w:r>
      <w:r w:rsidR="00C70866">
        <w:rPr>
          <w:rFonts w:cs="Arabic Transparent" w:hint="cs"/>
          <w:sz w:val="28"/>
          <w:szCs w:val="28"/>
          <w:rtl/>
        </w:rPr>
        <w:t>ارتبطت</w:t>
      </w:r>
      <w:r w:rsidR="008E35DB" w:rsidRPr="00F8535F">
        <w:rPr>
          <w:rFonts w:cs="Arabic Transparent" w:hint="cs"/>
          <w:sz w:val="28"/>
          <w:szCs w:val="28"/>
          <w:rtl/>
        </w:rPr>
        <w:t xml:space="preserve"> هذه المدة حسب الأوقات المخصصة لتنفيذ برامج التأهيل للزواج في المراكز.</w:t>
      </w:r>
    </w:p>
    <w:p w:rsidR="0036703B" w:rsidRPr="00E62631" w:rsidRDefault="00105AA3" w:rsidP="0036703B">
      <w:pPr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sz w:val="28"/>
          <w:szCs w:val="28"/>
          <w:rtl/>
        </w:rPr>
      </w:pPr>
      <w:r w:rsidRPr="00E62631">
        <w:rPr>
          <w:rFonts w:cs="Arabic Transparent" w:hint="cs"/>
          <w:sz w:val="28"/>
          <w:szCs w:val="28"/>
          <w:rtl/>
        </w:rPr>
        <w:tab/>
      </w:r>
      <w:r w:rsidR="00D614B9" w:rsidRPr="00E62631">
        <w:rPr>
          <w:rFonts w:cs="Arabic Transparent" w:hint="cs"/>
          <w:sz w:val="28"/>
          <w:szCs w:val="28"/>
          <w:rtl/>
        </w:rPr>
        <w:t xml:space="preserve">أ- </w:t>
      </w:r>
      <w:r w:rsidR="0036703B" w:rsidRPr="00E62631">
        <w:rPr>
          <w:rFonts w:cs="Arabic Transparent" w:hint="cs"/>
          <w:sz w:val="28"/>
          <w:szCs w:val="28"/>
          <w:rtl/>
        </w:rPr>
        <w:t>محتوى برامج التأهيل للزواج:</w:t>
      </w:r>
    </w:p>
    <w:p w:rsidR="00434599" w:rsidRDefault="008F75F5" w:rsidP="00434599">
      <w:pPr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b/>
          <w:bCs/>
          <w:sz w:val="28"/>
          <w:szCs w:val="28"/>
          <w:rtl/>
        </w:rPr>
      </w:pPr>
      <w:r w:rsidRPr="00F8535F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3E44E4" w:rsidRPr="00F8535F">
        <w:rPr>
          <w:rFonts w:cs="Arabic Transparent" w:hint="cs"/>
          <w:b/>
          <w:bCs/>
          <w:sz w:val="28"/>
          <w:szCs w:val="28"/>
          <w:rtl/>
        </w:rPr>
        <w:t xml:space="preserve">    </w:t>
      </w:r>
      <w:r w:rsidR="00226436" w:rsidRPr="00F8535F">
        <w:rPr>
          <w:rFonts w:cs="Arabic Transparent" w:hint="cs"/>
          <w:sz w:val="28"/>
          <w:szCs w:val="28"/>
          <w:rtl/>
        </w:rPr>
        <w:t xml:space="preserve"> تم الحصول على محتوى برامج التأهيل للزواج من خلال </w:t>
      </w:r>
      <w:r w:rsidR="00105AA3" w:rsidRPr="00F8535F">
        <w:rPr>
          <w:rFonts w:cs="Arabic Transparent" w:hint="cs"/>
          <w:sz w:val="28"/>
          <w:szCs w:val="28"/>
          <w:rtl/>
        </w:rPr>
        <w:t xml:space="preserve">حضور الباحثة </w:t>
      </w:r>
      <w:r w:rsidR="00226436" w:rsidRPr="00F8535F">
        <w:rPr>
          <w:rFonts w:cs="Arabic Transparent" w:hint="cs"/>
          <w:sz w:val="28"/>
          <w:szCs w:val="28"/>
          <w:rtl/>
        </w:rPr>
        <w:t>للبرامج</w:t>
      </w:r>
      <w:r w:rsidRPr="00F8535F">
        <w:rPr>
          <w:rFonts w:cs="Arabic Transparent" w:hint="cs"/>
          <w:sz w:val="28"/>
          <w:szCs w:val="28"/>
          <w:rtl/>
        </w:rPr>
        <w:t xml:space="preserve"> المقدمة للإناث كاملة</w:t>
      </w:r>
      <w:r w:rsidR="00DE1487" w:rsidRPr="00F8535F">
        <w:rPr>
          <w:rFonts w:cs="Arabic Transparent" w:hint="cs"/>
          <w:sz w:val="28"/>
          <w:szCs w:val="28"/>
          <w:rtl/>
        </w:rPr>
        <w:t xml:space="preserve"> و</w:t>
      </w:r>
      <w:r w:rsidRPr="00F8535F">
        <w:rPr>
          <w:rFonts w:cs="Arabic Transparent" w:hint="cs"/>
          <w:sz w:val="28"/>
          <w:szCs w:val="28"/>
          <w:rtl/>
        </w:rPr>
        <w:t xml:space="preserve"> </w:t>
      </w:r>
      <w:r w:rsidR="00105AA3" w:rsidRPr="00F8535F">
        <w:rPr>
          <w:rFonts w:cs="Arabic Transparent" w:hint="cs"/>
          <w:sz w:val="28"/>
          <w:szCs w:val="28"/>
          <w:rtl/>
        </w:rPr>
        <w:t xml:space="preserve">الحصول على ما توزعه من استبانات أو </w:t>
      </w:r>
      <w:r w:rsidRPr="00F8535F">
        <w:rPr>
          <w:rFonts w:cs="Arabic Transparent" w:hint="cs"/>
          <w:sz w:val="28"/>
          <w:szCs w:val="28"/>
          <w:rtl/>
        </w:rPr>
        <w:t xml:space="preserve">محتويات للبرنامج الذي تم </w:t>
      </w:r>
      <w:r w:rsidRPr="00F8535F">
        <w:rPr>
          <w:rFonts w:cs="Arabic Transparent" w:hint="cs"/>
          <w:sz w:val="28"/>
          <w:szCs w:val="28"/>
          <w:rtl/>
        </w:rPr>
        <w:lastRenderedPageBreak/>
        <w:t>تقديمه</w:t>
      </w:r>
      <w:r w:rsidR="006B3805" w:rsidRPr="00F8535F">
        <w:rPr>
          <w:rFonts w:cs="Arabic Transparent" w:hint="cs"/>
          <w:sz w:val="28"/>
          <w:szCs w:val="28"/>
          <w:rtl/>
        </w:rPr>
        <w:t>. أما بالنسبة لبرنامج التأهيل المقدم للذكور فقد تم جمع البيانات عن طريق:</w:t>
      </w:r>
      <w:r w:rsidR="00BA3F3E" w:rsidRPr="00F8535F">
        <w:rPr>
          <w:rFonts w:cs="Arabic Transparent" w:hint="cs"/>
          <w:sz w:val="28"/>
          <w:szCs w:val="28"/>
          <w:rtl/>
        </w:rPr>
        <w:t xml:space="preserve"> </w:t>
      </w:r>
      <w:r w:rsidR="00105AA3" w:rsidRPr="00F8535F">
        <w:rPr>
          <w:rFonts w:cs="Arabic Transparent" w:hint="cs"/>
          <w:sz w:val="28"/>
          <w:szCs w:val="28"/>
          <w:rtl/>
        </w:rPr>
        <w:t xml:space="preserve">الحصول على </w:t>
      </w:r>
      <w:r w:rsidR="00BA3F3E" w:rsidRPr="00F8535F">
        <w:rPr>
          <w:rFonts w:cs="Arabic Transparent" w:hint="cs"/>
          <w:sz w:val="28"/>
          <w:szCs w:val="28"/>
          <w:rtl/>
        </w:rPr>
        <w:t>العرض</w:t>
      </w:r>
      <w:r w:rsidR="00105AA3" w:rsidRPr="00F8535F">
        <w:rPr>
          <w:rFonts w:cs="Arabic Transparent" w:hint="cs"/>
          <w:sz w:val="28"/>
          <w:szCs w:val="28"/>
          <w:rtl/>
        </w:rPr>
        <w:t xml:space="preserve"> </w:t>
      </w:r>
      <w:r w:rsidR="00BA3F3E" w:rsidRPr="00F8535F">
        <w:rPr>
          <w:rFonts w:cs="Arabic Transparent" w:hint="cs"/>
          <w:sz w:val="28"/>
          <w:szCs w:val="28"/>
          <w:rtl/>
        </w:rPr>
        <w:t>التقديمي</w:t>
      </w:r>
      <w:r w:rsidR="00105AA3" w:rsidRPr="00F8535F">
        <w:rPr>
          <w:rFonts w:cs="Arabic Transparent" w:hint="cs"/>
          <w:sz w:val="28"/>
          <w:szCs w:val="28"/>
          <w:rtl/>
        </w:rPr>
        <w:t xml:space="preserve"> </w:t>
      </w:r>
      <w:r w:rsidR="00BA3F3E" w:rsidRPr="00F8535F">
        <w:rPr>
          <w:rFonts w:cs="Arabic Transparent" w:hint="cs"/>
          <w:sz w:val="28"/>
          <w:szCs w:val="28"/>
          <w:rtl/>
        </w:rPr>
        <w:t>لمحتوى</w:t>
      </w:r>
      <w:r w:rsidR="00105AA3" w:rsidRPr="00F8535F">
        <w:rPr>
          <w:rFonts w:cs="Arabic Transparent" w:hint="cs"/>
          <w:sz w:val="28"/>
          <w:szCs w:val="28"/>
          <w:rtl/>
        </w:rPr>
        <w:t xml:space="preserve"> برنامج التأهيل للزواج المقدم للذكور</w:t>
      </w:r>
      <w:r w:rsidR="00FA29A3" w:rsidRPr="00F8535F">
        <w:rPr>
          <w:rFonts w:cs="Arabic Transparent" w:hint="cs"/>
          <w:sz w:val="28"/>
          <w:szCs w:val="28"/>
          <w:rtl/>
        </w:rPr>
        <w:t xml:space="preserve"> و</w:t>
      </w:r>
      <w:r w:rsidR="00692783" w:rsidRPr="00F8535F">
        <w:rPr>
          <w:rFonts w:cs="Arabic Transparent" w:hint="cs"/>
          <w:sz w:val="28"/>
          <w:szCs w:val="28"/>
          <w:rtl/>
        </w:rPr>
        <w:t xml:space="preserve"> </w:t>
      </w:r>
      <w:r w:rsidR="00434599" w:rsidRPr="00F8535F">
        <w:rPr>
          <w:rFonts w:cs="Arabic Transparent" w:hint="cs"/>
          <w:sz w:val="28"/>
          <w:szCs w:val="28"/>
          <w:rtl/>
        </w:rPr>
        <w:t xml:space="preserve">حضور باحث </w:t>
      </w:r>
      <w:r w:rsidR="00105AA3" w:rsidRPr="00F8535F">
        <w:rPr>
          <w:rFonts w:cs="Arabic Transparent" w:hint="cs"/>
          <w:sz w:val="28"/>
          <w:szCs w:val="28"/>
          <w:rtl/>
        </w:rPr>
        <w:t>مساعد</w:t>
      </w:r>
      <w:r w:rsidR="00434599" w:rsidRPr="00F8535F">
        <w:rPr>
          <w:rFonts w:cs="Arabic Transparent" w:hint="cs"/>
          <w:sz w:val="28"/>
          <w:szCs w:val="28"/>
          <w:rtl/>
        </w:rPr>
        <w:t xml:space="preserve"> لبرنامج التأهيل للزواج المقدم للذكور و قيامه بكتابة جميع محتويات البرنامج و الحصول على ما تم توزيعه في البرنامج</w:t>
      </w:r>
      <w:r w:rsidR="00434599" w:rsidRPr="00F8535F">
        <w:rPr>
          <w:rStyle w:val="FootnoteReference"/>
          <w:rFonts w:cs="Arabic Transparent"/>
          <w:sz w:val="28"/>
          <w:szCs w:val="28"/>
          <w:rtl/>
        </w:rPr>
        <w:footnoteReference w:id="10"/>
      </w:r>
      <w:r w:rsidR="00434599" w:rsidRPr="00F8535F">
        <w:rPr>
          <w:rFonts w:cs="Arabic Transparent" w:hint="cs"/>
          <w:sz w:val="28"/>
          <w:szCs w:val="28"/>
          <w:rtl/>
        </w:rPr>
        <w:t>.</w:t>
      </w:r>
      <w:r w:rsidR="00434599" w:rsidRPr="00F8535F">
        <w:rPr>
          <w:rFonts w:cs="Arabic Transparent" w:hint="cs"/>
          <w:b/>
          <w:bCs/>
          <w:sz w:val="28"/>
          <w:szCs w:val="28"/>
          <w:rtl/>
        </w:rPr>
        <w:t xml:space="preserve"> </w:t>
      </w:r>
    </w:p>
    <w:p w:rsidR="009D1289" w:rsidRPr="00F8535F" w:rsidRDefault="009D1289" w:rsidP="00434599">
      <w:pPr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b/>
          <w:bCs/>
          <w:sz w:val="28"/>
          <w:szCs w:val="28"/>
          <w:rtl/>
        </w:rPr>
      </w:pPr>
    </w:p>
    <w:p w:rsidR="0036703B" w:rsidRPr="00E62631" w:rsidRDefault="00D614B9" w:rsidP="0036703B">
      <w:pPr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sz w:val="28"/>
          <w:szCs w:val="28"/>
          <w:rtl/>
        </w:rPr>
      </w:pPr>
      <w:r w:rsidRPr="00E62631">
        <w:rPr>
          <w:rFonts w:cs="Arabic Transparent" w:hint="cs"/>
          <w:sz w:val="28"/>
          <w:szCs w:val="28"/>
          <w:rtl/>
        </w:rPr>
        <w:t xml:space="preserve">ب- </w:t>
      </w:r>
      <w:r w:rsidR="0036703B" w:rsidRPr="00E62631">
        <w:rPr>
          <w:rFonts w:cs="Arabic Transparent" w:hint="cs"/>
          <w:sz w:val="28"/>
          <w:szCs w:val="28"/>
          <w:rtl/>
        </w:rPr>
        <w:t xml:space="preserve">إجراء المقابلات: </w:t>
      </w:r>
    </w:p>
    <w:p w:rsidR="008E35DB" w:rsidRPr="00F8535F" w:rsidRDefault="008E35DB" w:rsidP="008E35DB">
      <w:pPr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sz w:val="28"/>
          <w:szCs w:val="28"/>
          <w:rtl/>
        </w:rPr>
      </w:pPr>
      <w:r w:rsidRPr="00F8535F">
        <w:rPr>
          <w:rFonts w:cs="Arabic Transparent" w:hint="cs"/>
          <w:sz w:val="28"/>
          <w:szCs w:val="28"/>
          <w:rtl/>
        </w:rPr>
        <w:t xml:space="preserve">      و  تم ذلك عن طريق مقابلات مباشرة و غير مباشرة (هاتفية)، و بلغ عدد المقابلات المباشرة 21 مقابلة، أما الهاتفية فشملت 51 مقابلة، استمرت مدة كل مقابلة ما بين 10-15 دقيقة</w:t>
      </w:r>
      <w:r w:rsidRPr="00F8535F">
        <w:rPr>
          <w:rStyle w:val="FootnoteReference"/>
          <w:rFonts w:cs="Arabic Transparent"/>
          <w:sz w:val="28"/>
          <w:szCs w:val="28"/>
          <w:rtl/>
        </w:rPr>
        <w:footnoteReference w:id="11"/>
      </w:r>
      <w:r w:rsidRPr="00F8535F">
        <w:rPr>
          <w:rFonts w:cs="Arabic Transparent" w:hint="cs"/>
          <w:sz w:val="28"/>
          <w:szCs w:val="28"/>
          <w:rtl/>
        </w:rPr>
        <w:t>. و كان السبب في إجراء المقابلات الهاتفية مع الإناث هو:</w:t>
      </w:r>
    </w:p>
    <w:p w:rsidR="008E35DB" w:rsidRPr="00F8535F" w:rsidRDefault="008E35DB" w:rsidP="00E33486">
      <w:pPr>
        <w:pStyle w:val="ListParagraph"/>
        <w:numPr>
          <w:ilvl w:val="0"/>
          <w:numId w:val="1"/>
        </w:numPr>
        <w:tabs>
          <w:tab w:val="left" w:pos="282"/>
        </w:tabs>
        <w:spacing w:after="0" w:line="480" w:lineRule="auto"/>
        <w:ind w:left="-2" w:firstLine="0"/>
        <w:jc w:val="both"/>
        <w:rPr>
          <w:rFonts w:cs="Arabic Transparent"/>
          <w:sz w:val="28"/>
          <w:szCs w:val="28"/>
        </w:rPr>
      </w:pPr>
      <w:r w:rsidRPr="00F8535F">
        <w:rPr>
          <w:rFonts w:cs="Arabic Transparent" w:hint="cs"/>
          <w:sz w:val="28"/>
          <w:szCs w:val="28"/>
          <w:rtl/>
        </w:rPr>
        <w:t>عدم كفاية الوقت المخصص للمقابلات و هو في آخر برنامج التأهيل للزواج لظروف تأخر الوقت في الفترة المسائية لذا قامت الباحثة بالتواصل مع من لم تستطع مقابلتهن مباشرة بالتواصل معهن عن طريق الهاتف.</w:t>
      </w:r>
    </w:p>
    <w:p w:rsidR="00A23FC0" w:rsidRDefault="00A23FC0" w:rsidP="00A23FC0">
      <w:pPr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2. </w:t>
      </w:r>
      <w:r w:rsidR="008E35DB" w:rsidRPr="00F8535F">
        <w:rPr>
          <w:rFonts w:cs="Arabic Transparent" w:hint="cs"/>
          <w:sz w:val="28"/>
          <w:szCs w:val="28"/>
          <w:rtl/>
        </w:rPr>
        <w:t xml:space="preserve">حصول الباحثة على قائمة بأرقام </w:t>
      </w:r>
      <w:r w:rsidR="00A07D79">
        <w:rPr>
          <w:rFonts w:cs="Arabic Transparent" w:hint="cs"/>
          <w:sz w:val="28"/>
          <w:szCs w:val="28"/>
          <w:rtl/>
        </w:rPr>
        <w:t xml:space="preserve">بعض </w:t>
      </w:r>
      <w:r w:rsidR="008E35DB" w:rsidRPr="00F8535F">
        <w:rPr>
          <w:rFonts w:cs="Arabic Transparent" w:hint="cs"/>
          <w:sz w:val="28"/>
          <w:szCs w:val="28"/>
          <w:rtl/>
        </w:rPr>
        <w:t>المستفيدين و المستفيدات من البرنامج. و تم الاتصال بهم و تعبئة ال</w:t>
      </w:r>
      <w:r w:rsidR="00A41596" w:rsidRPr="00F8535F">
        <w:rPr>
          <w:rFonts w:cs="Arabic Transparent" w:hint="cs"/>
          <w:sz w:val="28"/>
          <w:szCs w:val="28"/>
          <w:rtl/>
        </w:rPr>
        <w:t>استبانة</w:t>
      </w:r>
      <w:r w:rsidR="008E35DB" w:rsidRPr="00F8535F">
        <w:rPr>
          <w:rFonts w:cs="Arabic Transparent" w:hint="cs"/>
          <w:sz w:val="28"/>
          <w:szCs w:val="28"/>
          <w:rtl/>
        </w:rPr>
        <w:t xml:space="preserve"> معهم عن طريق الهاتف.</w:t>
      </w:r>
      <w:r w:rsidRPr="00A23FC0">
        <w:rPr>
          <w:rFonts w:cs="Arabic Transparent" w:hint="cs"/>
          <w:sz w:val="28"/>
          <w:szCs w:val="28"/>
          <w:rtl/>
        </w:rPr>
        <w:t xml:space="preserve"> </w:t>
      </w:r>
      <w:r w:rsidRPr="00F8535F">
        <w:rPr>
          <w:rFonts w:cs="Arabic Transparent" w:hint="cs"/>
          <w:sz w:val="28"/>
          <w:szCs w:val="28"/>
          <w:rtl/>
        </w:rPr>
        <w:t>تمت تعبئة استبانة المقابلة مع المستفيدات بعد انتهاء البرنامج، أما</w:t>
      </w:r>
      <w:r>
        <w:rPr>
          <w:rFonts w:cs="Arabic Transparent" w:hint="cs"/>
          <w:sz w:val="28"/>
          <w:szCs w:val="28"/>
          <w:rtl/>
        </w:rPr>
        <w:t xml:space="preserve"> المستفيدو</w:t>
      </w:r>
      <w:r w:rsidRPr="00F8535F">
        <w:rPr>
          <w:rFonts w:cs="Arabic Transparent" w:hint="cs"/>
          <w:sz w:val="28"/>
          <w:szCs w:val="28"/>
          <w:rtl/>
        </w:rPr>
        <w:t>ن من الذكور فقد</w:t>
      </w:r>
      <w:r w:rsidRPr="00A23FC0">
        <w:rPr>
          <w:rFonts w:cs="Arabic Transparent" w:hint="cs"/>
          <w:sz w:val="28"/>
          <w:szCs w:val="28"/>
          <w:rtl/>
        </w:rPr>
        <w:t xml:space="preserve"> </w:t>
      </w:r>
      <w:r w:rsidRPr="00F8535F">
        <w:rPr>
          <w:rFonts w:cs="Arabic Transparent" w:hint="cs"/>
          <w:sz w:val="28"/>
          <w:szCs w:val="28"/>
          <w:rtl/>
        </w:rPr>
        <w:t>تمت مقابلتهم هاتفيا</w:t>
      </w:r>
      <w:r>
        <w:rPr>
          <w:rFonts w:cs="Arabic Transparent" w:hint="cs"/>
          <w:sz w:val="28"/>
          <w:szCs w:val="28"/>
          <w:rtl/>
        </w:rPr>
        <w:t>ً</w:t>
      </w:r>
      <w:r w:rsidRPr="00F8535F">
        <w:rPr>
          <w:rFonts w:cs="Arabic Transparent" w:hint="cs"/>
          <w:sz w:val="28"/>
          <w:szCs w:val="28"/>
          <w:rtl/>
        </w:rPr>
        <w:t xml:space="preserve"> عن طريق الباحث المساعد.</w:t>
      </w:r>
    </w:p>
    <w:p w:rsidR="00A23FC0" w:rsidRDefault="00A23FC0" w:rsidP="00A23FC0">
      <w:pPr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sz w:val="28"/>
          <w:szCs w:val="28"/>
          <w:rtl/>
        </w:rPr>
      </w:pPr>
    </w:p>
    <w:p w:rsidR="00E33486" w:rsidRDefault="00E33486" w:rsidP="00A23FC0">
      <w:pPr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sz w:val="28"/>
          <w:szCs w:val="28"/>
          <w:rtl/>
        </w:rPr>
      </w:pPr>
    </w:p>
    <w:p w:rsidR="00E33486" w:rsidRDefault="00E33486" w:rsidP="00A23FC0">
      <w:pPr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sz w:val="28"/>
          <w:szCs w:val="28"/>
          <w:rtl/>
        </w:rPr>
      </w:pPr>
    </w:p>
    <w:p w:rsidR="0094255B" w:rsidRPr="00D007AF" w:rsidRDefault="00D614B9" w:rsidP="00434599">
      <w:pPr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sz w:val="28"/>
          <w:szCs w:val="28"/>
          <w:rtl/>
        </w:rPr>
      </w:pPr>
      <w:r w:rsidRPr="00D007AF">
        <w:rPr>
          <w:rFonts w:cs="Arabic Transparent" w:hint="cs"/>
          <w:sz w:val="28"/>
          <w:szCs w:val="28"/>
          <w:rtl/>
        </w:rPr>
        <w:lastRenderedPageBreak/>
        <w:t xml:space="preserve">ج- </w:t>
      </w:r>
      <w:r w:rsidR="00996A8C" w:rsidRPr="00D007AF">
        <w:rPr>
          <w:rFonts w:cs="Arabic Transparent" w:hint="cs"/>
          <w:sz w:val="28"/>
          <w:szCs w:val="28"/>
          <w:rtl/>
        </w:rPr>
        <w:t xml:space="preserve"> </w:t>
      </w:r>
      <w:r w:rsidR="0094255B" w:rsidRPr="00D007AF">
        <w:rPr>
          <w:rFonts w:cs="Arabic Transparent" w:hint="cs"/>
          <w:sz w:val="28"/>
          <w:szCs w:val="28"/>
          <w:rtl/>
        </w:rPr>
        <w:t>المدة الزمنية لجمع البيانات:</w:t>
      </w:r>
    </w:p>
    <w:p w:rsidR="00105AA3" w:rsidRPr="00933381" w:rsidRDefault="003E6EF9" w:rsidP="00FC029D">
      <w:pPr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sz w:val="28"/>
          <w:szCs w:val="28"/>
          <w:rtl/>
        </w:rPr>
      </w:pPr>
      <w:r w:rsidRPr="00933381">
        <w:rPr>
          <w:rFonts w:cs="Arabic Transparent" w:hint="cs"/>
          <w:sz w:val="28"/>
          <w:szCs w:val="28"/>
          <w:rtl/>
        </w:rPr>
        <w:t>حضرت الباحثة 112 ساعة تدريبية موزعة كالتالي:</w:t>
      </w:r>
    </w:p>
    <w:p w:rsidR="00105AA3" w:rsidRPr="00F8535F" w:rsidRDefault="00105AA3" w:rsidP="00FD1D9D">
      <w:pPr>
        <w:pStyle w:val="ListParagraph"/>
        <w:numPr>
          <w:ilvl w:val="0"/>
          <w:numId w:val="10"/>
        </w:numPr>
        <w:tabs>
          <w:tab w:val="left" w:pos="282"/>
        </w:tabs>
        <w:spacing w:after="0" w:line="480" w:lineRule="auto"/>
        <w:ind w:left="-2" w:firstLine="0"/>
        <w:jc w:val="both"/>
        <w:rPr>
          <w:rFonts w:cs="Arabic Transparent"/>
          <w:sz w:val="28"/>
          <w:szCs w:val="28"/>
        </w:rPr>
      </w:pPr>
      <w:r w:rsidRPr="00933381">
        <w:rPr>
          <w:rFonts w:cs="Arabic Transparent" w:hint="cs"/>
          <w:sz w:val="28"/>
          <w:szCs w:val="28"/>
          <w:rtl/>
        </w:rPr>
        <w:t xml:space="preserve">المركز الأول: البرنامج المقدم للإناث: 3 أيام في كل يوم 4 ساعات </w:t>
      </w:r>
      <w:r w:rsidR="006A467A" w:rsidRPr="00933381">
        <w:rPr>
          <w:rFonts w:cs="Arabic Transparent" w:hint="cs"/>
          <w:sz w:val="28"/>
          <w:szCs w:val="28"/>
          <w:rtl/>
        </w:rPr>
        <w:t xml:space="preserve"> </w:t>
      </w:r>
      <w:r w:rsidR="00933381">
        <w:rPr>
          <w:rFonts w:cs="Arabic Transparent" w:hint="cs"/>
          <w:sz w:val="28"/>
          <w:szCs w:val="28"/>
          <w:rtl/>
        </w:rPr>
        <w:t>(بواقع 12 ساعة)،</w:t>
      </w:r>
      <w:r w:rsidRPr="00933381">
        <w:rPr>
          <w:rFonts w:cs="Arabic Transparent" w:hint="cs"/>
          <w:sz w:val="28"/>
          <w:szCs w:val="28"/>
          <w:rtl/>
        </w:rPr>
        <w:t xml:space="preserve">  </w:t>
      </w:r>
      <w:r w:rsidR="00532A6C" w:rsidRPr="00933381">
        <w:rPr>
          <w:rFonts w:cs="Arabic Transparent"/>
          <w:sz w:val="28"/>
          <w:szCs w:val="28"/>
          <w:rtl/>
        </w:rPr>
        <w:br/>
      </w:r>
      <w:r w:rsidRPr="00F8535F">
        <w:rPr>
          <w:rFonts w:cs="Arabic Transparent" w:hint="cs"/>
          <w:sz w:val="28"/>
          <w:szCs w:val="28"/>
          <w:rtl/>
        </w:rPr>
        <w:t>و تم إجراء المقابلات مع 9 مستفيدات، 6 منهن مباشرة و 3 هاتفية. البرنامج المقدم للذكور</w:t>
      </w:r>
      <w:r w:rsidRPr="00F8535F">
        <w:rPr>
          <w:rStyle w:val="FootnoteReference"/>
          <w:rFonts w:cs="Arabic Transparent"/>
          <w:sz w:val="28"/>
          <w:szCs w:val="28"/>
          <w:rtl/>
        </w:rPr>
        <w:footnoteReference w:id="12"/>
      </w:r>
      <w:r w:rsidRPr="00F8535F">
        <w:rPr>
          <w:rFonts w:cs="Arabic Transparent" w:hint="cs"/>
          <w:sz w:val="28"/>
          <w:szCs w:val="28"/>
          <w:rtl/>
        </w:rPr>
        <w:t>: يومان في كل يوم 4 ساعات ذلك من خلال زيارة الباحث المساعد كما سبق التوضيح و تم إجراء 40 مقابلة هاتفية مع المستفيدين.</w:t>
      </w:r>
    </w:p>
    <w:p w:rsidR="00105AA3" w:rsidRPr="00F8535F" w:rsidRDefault="00105AA3" w:rsidP="00FD1D9D">
      <w:pPr>
        <w:numPr>
          <w:ilvl w:val="0"/>
          <w:numId w:val="10"/>
        </w:numPr>
        <w:tabs>
          <w:tab w:val="left" w:pos="282"/>
        </w:tabs>
        <w:spacing w:after="0" w:line="480" w:lineRule="auto"/>
        <w:ind w:left="-2" w:firstLine="0"/>
        <w:jc w:val="both"/>
        <w:rPr>
          <w:rFonts w:cs="Arabic Transparent"/>
          <w:sz w:val="28"/>
          <w:szCs w:val="28"/>
        </w:rPr>
      </w:pPr>
      <w:r w:rsidRPr="00933381">
        <w:rPr>
          <w:rFonts w:cs="Arabic Transparent" w:hint="cs"/>
          <w:sz w:val="28"/>
          <w:szCs w:val="28"/>
          <w:rtl/>
        </w:rPr>
        <w:t>المركز الثاني: 13 يوما</w:t>
      </w:r>
      <w:r w:rsidR="004003D4" w:rsidRPr="00933381">
        <w:rPr>
          <w:rFonts w:cs="Arabic Transparent" w:hint="cs"/>
          <w:sz w:val="28"/>
          <w:szCs w:val="28"/>
          <w:rtl/>
        </w:rPr>
        <w:t>ً</w:t>
      </w:r>
      <w:r w:rsidRPr="00933381">
        <w:rPr>
          <w:rFonts w:cs="Arabic Transparent" w:hint="cs"/>
          <w:sz w:val="28"/>
          <w:szCs w:val="28"/>
          <w:rtl/>
        </w:rPr>
        <w:t xml:space="preserve"> في كل يوم 4 ساعات (بواقع 40 ساعة). و تم إجراء 15 مقابلة</w:t>
      </w:r>
      <w:r w:rsidRPr="00F8535F">
        <w:rPr>
          <w:rFonts w:cs="Arabic Transparent" w:hint="cs"/>
          <w:sz w:val="28"/>
          <w:szCs w:val="28"/>
          <w:rtl/>
        </w:rPr>
        <w:t xml:space="preserve"> مباشرة مع المستفيدات.</w:t>
      </w:r>
    </w:p>
    <w:p w:rsidR="00105AA3" w:rsidRPr="00F8535F" w:rsidRDefault="00105AA3" w:rsidP="00FD1D9D">
      <w:pPr>
        <w:numPr>
          <w:ilvl w:val="0"/>
          <w:numId w:val="10"/>
        </w:numPr>
        <w:tabs>
          <w:tab w:val="left" w:pos="282"/>
        </w:tabs>
        <w:spacing w:after="0" w:line="480" w:lineRule="auto"/>
        <w:ind w:left="-2" w:firstLine="0"/>
        <w:jc w:val="both"/>
        <w:rPr>
          <w:rFonts w:cs="Arabic Transparent"/>
          <w:sz w:val="28"/>
          <w:szCs w:val="28"/>
        </w:rPr>
      </w:pPr>
      <w:r w:rsidRPr="00933381">
        <w:rPr>
          <w:rFonts w:cs="Arabic Transparent" w:hint="cs"/>
          <w:sz w:val="28"/>
          <w:szCs w:val="28"/>
          <w:rtl/>
        </w:rPr>
        <w:t>المركز الثالث: 20 يوما</w:t>
      </w:r>
      <w:r w:rsidR="004003D4" w:rsidRPr="00933381">
        <w:rPr>
          <w:rFonts w:cs="Arabic Transparent" w:hint="cs"/>
          <w:sz w:val="28"/>
          <w:szCs w:val="28"/>
          <w:rtl/>
        </w:rPr>
        <w:t>ً</w:t>
      </w:r>
      <w:r w:rsidRPr="00933381">
        <w:rPr>
          <w:rFonts w:cs="Arabic Transparent" w:hint="cs"/>
          <w:sz w:val="28"/>
          <w:szCs w:val="28"/>
          <w:rtl/>
        </w:rPr>
        <w:t xml:space="preserve"> في كل يوم 3 ساعات. (بواقع 60 ساعة) و تم إجراء 8 مقابلات</w:t>
      </w:r>
      <w:r w:rsidRPr="00F8535F">
        <w:rPr>
          <w:rFonts w:cs="Arabic Transparent" w:hint="cs"/>
          <w:sz w:val="28"/>
          <w:szCs w:val="28"/>
          <w:rtl/>
        </w:rPr>
        <w:t xml:space="preserve"> هاتفية مع المستفيدات.</w:t>
      </w:r>
    </w:p>
    <w:p w:rsidR="00E51587" w:rsidRDefault="00E51587" w:rsidP="00E51587">
      <w:pPr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sz w:val="28"/>
          <w:szCs w:val="28"/>
          <w:rtl/>
        </w:rPr>
      </w:pPr>
    </w:p>
    <w:p w:rsidR="00105AA3" w:rsidRPr="00D26A16" w:rsidRDefault="005B5786" w:rsidP="00AF51AE">
      <w:pPr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b/>
          <w:bCs/>
          <w:sz w:val="32"/>
          <w:szCs w:val="32"/>
          <w:rtl/>
        </w:rPr>
      </w:pPr>
      <w:r w:rsidRPr="00D26A16">
        <w:rPr>
          <w:rFonts w:cs="Arabic Transparent" w:hint="cs"/>
          <w:b/>
          <w:bCs/>
          <w:sz w:val="32"/>
          <w:szCs w:val="32"/>
          <w:rtl/>
        </w:rPr>
        <w:t>ثالثا</w:t>
      </w:r>
      <w:r w:rsidR="009E2F32">
        <w:rPr>
          <w:rFonts w:cs="Arabic Transparent" w:hint="cs"/>
          <w:b/>
          <w:bCs/>
          <w:sz w:val="32"/>
          <w:szCs w:val="32"/>
          <w:rtl/>
        </w:rPr>
        <w:t>ً</w:t>
      </w:r>
      <w:r w:rsidR="00AE23ED" w:rsidRPr="00D26A16">
        <w:rPr>
          <w:rFonts w:cs="Arabic Transparent" w:hint="cs"/>
          <w:b/>
          <w:bCs/>
          <w:sz w:val="32"/>
          <w:szCs w:val="32"/>
          <w:rtl/>
        </w:rPr>
        <w:t xml:space="preserve">: </w:t>
      </w:r>
      <w:r w:rsidR="009A35A2" w:rsidRPr="00D26A16">
        <w:rPr>
          <w:rFonts w:cs="Arabic Transparent" w:hint="cs"/>
          <w:b/>
          <w:bCs/>
          <w:sz w:val="32"/>
          <w:szCs w:val="32"/>
          <w:rtl/>
        </w:rPr>
        <w:t>منهجية</w:t>
      </w:r>
      <w:r w:rsidR="00105AA3" w:rsidRPr="00D26A16">
        <w:rPr>
          <w:rFonts w:cs="Arabic Transparent"/>
          <w:b/>
          <w:bCs/>
          <w:sz w:val="32"/>
          <w:szCs w:val="32"/>
          <w:rtl/>
        </w:rPr>
        <w:t xml:space="preserve"> </w:t>
      </w:r>
      <w:r w:rsidR="00105AA3" w:rsidRPr="00D26A16">
        <w:rPr>
          <w:rFonts w:cs="Arabic Transparent" w:hint="cs"/>
          <w:b/>
          <w:bCs/>
          <w:sz w:val="32"/>
          <w:szCs w:val="32"/>
          <w:rtl/>
        </w:rPr>
        <w:t>تحليل</w:t>
      </w:r>
      <w:r w:rsidR="00105AA3" w:rsidRPr="00D26A16">
        <w:rPr>
          <w:rFonts w:cs="Arabic Transparent"/>
          <w:b/>
          <w:bCs/>
          <w:sz w:val="32"/>
          <w:szCs w:val="32"/>
          <w:rtl/>
        </w:rPr>
        <w:t xml:space="preserve"> </w:t>
      </w:r>
      <w:r w:rsidR="00105AA3" w:rsidRPr="00D26A16">
        <w:rPr>
          <w:rFonts w:cs="Arabic Transparent" w:hint="cs"/>
          <w:b/>
          <w:bCs/>
          <w:sz w:val="32"/>
          <w:szCs w:val="32"/>
          <w:rtl/>
        </w:rPr>
        <w:t>البيانات:</w:t>
      </w:r>
    </w:p>
    <w:p w:rsidR="00651235" w:rsidRPr="00651235" w:rsidRDefault="000930DC" w:rsidP="00651235">
      <w:pPr>
        <w:tabs>
          <w:tab w:val="left" w:pos="282"/>
        </w:tabs>
        <w:spacing w:after="0" w:line="480" w:lineRule="auto"/>
        <w:ind w:left="-2"/>
        <w:jc w:val="both"/>
        <w:rPr>
          <w:rFonts w:ascii="Traditional Arabic" w:hAnsi="Traditional Arabic"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أ- </w:t>
      </w:r>
      <w:r w:rsidR="00872E23" w:rsidRPr="00651235">
        <w:rPr>
          <w:rFonts w:cs="Arabic Transparent" w:hint="cs"/>
          <w:sz w:val="28"/>
          <w:szCs w:val="28"/>
          <w:rtl/>
        </w:rPr>
        <w:t>تحليل وصفي لبرامج التأهيل للزواج</w:t>
      </w:r>
      <w:r w:rsidR="00651235">
        <w:rPr>
          <w:rFonts w:cs="Arabic Transparent" w:hint="cs"/>
          <w:sz w:val="28"/>
          <w:szCs w:val="28"/>
          <w:rtl/>
        </w:rPr>
        <w:t xml:space="preserve">، </w:t>
      </w:r>
      <w:r w:rsidR="00651235" w:rsidRPr="00651235">
        <w:rPr>
          <w:rFonts w:ascii="Traditional Arabic" w:hAnsi="Traditional Arabic" w:cs="Arabic Transparent" w:hint="cs"/>
          <w:sz w:val="28"/>
          <w:szCs w:val="28"/>
          <w:rtl/>
        </w:rPr>
        <w:t>و تضمن:</w:t>
      </w:r>
    </w:p>
    <w:p w:rsidR="00DB258B" w:rsidRPr="00651235" w:rsidRDefault="00DB258B" w:rsidP="00651235">
      <w:pPr>
        <w:pStyle w:val="ListParagraph"/>
        <w:numPr>
          <w:ilvl w:val="0"/>
          <w:numId w:val="44"/>
        </w:numPr>
        <w:tabs>
          <w:tab w:val="left" w:pos="282"/>
        </w:tabs>
        <w:spacing w:after="0" w:line="480" w:lineRule="auto"/>
        <w:ind w:left="-2" w:firstLine="0"/>
        <w:jc w:val="both"/>
        <w:rPr>
          <w:rFonts w:cs="Arabic Transparent"/>
          <w:sz w:val="28"/>
          <w:szCs w:val="28"/>
        </w:rPr>
      </w:pPr>
      <w:r w:rsidRPr="00651235">
        <w:rPr>
          <w:rFonts w:cs="Arabic Transparent" w:hint="cs"/>
          <w:sz w:val="28"/>
          <w:szCs w:val="28"/>
          <w:rtl/>
        </w:rPr>
        <w:t>أهداف البرامج محل الدراسة.</w:t>
      </w:r>
    </w:p>
    <w:p w:rsidR="00DB258B" w:rsidRPr="00F8535F" w:rsidRDefault="00DB258B" w:rsidP="00C67B9E">
      <w:pPr>
        <w:pStyle w:val="ListParagraph"/>
        <w:numPr>
          <w:ilvl w:val="0"/>
          <w:numId w:val="44"/>
        </w:numPr>
        <w:tabs>
          <w:tab w:val="left" w:pos="282"/>
        </w:tabs>
        <w:spacing w:after="0" w:line="480" w:lineRule="auto"/>
        <w:ind w:left="-2" w:firstLine="0"/>
        <w:jc w:val="both"/>
        <w:rPr>
          <w:rFonts w:cs="Arabic Transparent"/>
          <w:sz w:val="28"/>
          <w:szCs w:val="28"/>
        </w:rPr>
      </w:pPr>
      <w:r w:rsidRPr="00F8535F">
        <w:rPr>
          <w:rFonts w:cs="Arabic Transparent" w:hint="cs"/>
          <w:sz w:val="28"/>
          <w:szCs w:val="28"/>
          <w:rtl/>
        </w:rPr>
        <w:t>الفئة</w:t>
      </w:r>
      <w:r w:rsidRPr="00F8535F">
        <w:rPr>
          <w:rFonts w:cs="Arabic Transparent"/>
          <w:sz w:val="28"/>
          <w:szCs w:val="28"/>
          <w:rtl/>
        </w:rPr>
        <w:t xml:space="preserve"> </w:t>
      </w:r>
      <w:r w:rsidRPr="00F8535F">
        <w:rPr>
          <w:rFonts w:cs="Arabic Transparent" w:hint="cs"/>
          <w:sz w:val="28"/>
          <w:szCs w:val="28"/>
          <w:rtl/>
        </w:rPr>
        <w:t>المستهدفة، المدة، التكلفة</w:t>
      </w:r>
      <w:r w:rsidRPr="00F8535F">
        <w:rPr>
          <w:rFonts w:cs="Arabic Transparent"/>
          <w:sz w:val="28"/>
          <w:szCs w:val="28"/>
          <w:rtl/>
        </w:rPr>
        <w:t xml:space="preserve"> </w:t>
      </w:r>
      <w:r w:rsidRPr="00F8535F">
        <w:rPr>
          <w:rFonts w:cs="Arabic Transparent" w:hint="cs"/>
          <w:sz w:val="28"/>
          <w:szCs w:val="28"/>
          <w:rtl/>
        </w:rPr>
        <w:t>المادية، شروط</w:t>
      </w:r>
      <w:r w:rsidRPr="00F8535F">
        <w:rPr>
          <w:rFonts w:cs="Arabic Transparent"/>
          <w:sz w:val="28"/>
          <w:szCs w:val="28"/>
          <w:rtl/>
        </w:rPr>
        <w:t xml:space="preserve"> </w:t>
      </w:r>
      <w:r w:rsidRPr="00F8535F">
        <w:rPr>
          <w:rFonts w:cs="Arabic Transparent" w:hint="cs"/>
          <w:sz w:val="28"/>
          <w:szCs w:val="28"/>
          <w:rtl/>
        </w:rPr>
        <w:t>الحضور، عدد</w:t>
      </w:r>
      <w:r w:rsidRPr="00F8535F">
        <w:rPr>
          <w:rFonts w:cs="Arabic Transparent"/>
          <w:sz w:val="28"/>
          <w:szCs w:val="28"/>
          <w:rtl/>
        </w:rPr>
        <w:t xml:space="preserve"> </w:t>
      </w:r>
      <w:r w:rsidRPr="00F8535F">
        <w:rPr>
          <w:rFonts w:cs="Arabic Transparent" w:hint="cs"/>
          <w:sz w:val="28"/>
          <w:szCs w:val="28"/>
          <w:rtl/>
        </w:rPr>
        <w:t>المستفيدين، منح</w:t>
      </w:r>
      <w:r w:rsidRPr="00F8535F">
        <w:rPr>
          <w:rFonts w:cs="Arabic Transparent"/>
          <w:sz w:val="28"/>
          <w:szCs w:val="28"/>
          <w:rtl/>
        </w:rPr>
        <w:t xml:space="preserve"> </w:t>
      </w:r>
      <w:r w:rsidRPr="00F8535F">
        <w:rPr>
          <w:rFonts w:cs="Arabic Transparent" w:hint="cs"/>
          <w:sz w:val="28"/>
          <w:szCs w:val="28"/>
          <w:rtl/>
        </w:rPr>
        <w:t>شهادة</w:t>
      </w:r>
      <w:r w:rsidRPr="00F8535F">
        <w:rPr>
          <w:rFonts w:cs="Arabic Transparent"/>
          <w:sz w:val="28"/>
          <w:szCs w:val="28"/>
          <w:rtl/>
        </w:rPr>
        <w:t xml:space="preserve"> </w:t>
      </w:r>
      <w:r w:rsidRPr="00F8535F">
        <w:rPr>
          <w:rFonts w:cs="Arabic Transparent" w:hint="cs"/>
          <w:sz w:val="28"/>
          <w:szCs w:val="28"/>
          <w:rtl/>
        </w:rPr>
        <w:t>حضور.</w:t>
      </w:r>
    </w:p>
    <w:p w:rsidR="00CC579E" w:rsidRPr="00F8535F" w:rsidRDefault="00DB258B" w:rsidP="00C67B9E">
      <w:pPr>
        <w:pStyle w:val="ListParagraph"/>
        <w:numPr>
          <w:ilvl w:val="0"/>
          <w:numId w:val="44"/>
        </w:numPr>
        <w:tabs>
          <w:tab w:val="left" w:pos="282"/>
        </w:tabs>
        <w:spacing w:after="0" w:line="480" w:lineRule="auto"/>
        <w:ind w:left="-2" w:firstLine="0"/>
        <w:jc w:val="both"/>
        <w:rPr>
          <w:rFonts w:cs="Arabic Transparent"/>
          <w:sz w:val="28"/>
          <w:szCs w:val="28"/>
        </w:rPr>
      </w:pPr>
      <w:r w:rsidRPr="00F8535F">
        <w:rPr>
          <w:rFonts w:cs="Arabic Transparent" w:hint="cs"/>
          <w:sz w:val="28"/>
          <w:szCs w:val="28"/>
          <w:rtl/>
        </w:rPr>
        <w:t>عدد</w:t>
      </w:r>
      <w:r w:rsidRPr="00F8535F">
        <w:rPr>
          <w:rFonts w:cs="Arabic Transparent"/>
          <w:sz w:val="28"/>
          <w:szCs w:val="28"/>
          <w:rtl/>
        </w:rPr>
        <w:t xml:space="preserve"> </w:t>
      </w:r>
      <w:r w:rsidRPr="00F8535F">
        <w:rPr>
          <w:rFonts w:cs="Arabic Transparent" w:hint="cs"/>
          <w:sz w:val="28"/>
          <w:szCs w:val="28"/>
          <w:rtl/>
        </w:rPr>
        <w:t>الدورات، عدد</w:t>
      </w:r>
      <w:r w:rsidRPr="00F8535F">
        <w:rPr>
          <w:rFonts w:cs="Arabic Transparent"/>
          <w:sz w:val="28"/>
          <w:szCs w:val="28"/>
          <w:rtl/>
        </w:rPr>
        <w:t xml:space="preserve"> </w:t>
      </w:r>
      <w:r w:rsidRPr="00F8535F">
        <w:rPr>
          <w:rFonts w:cs="Arabic Transparent" w:hint="cs"/>
          <w:sz w:val="28"/>
          <w:szCs w:val="28"/>
          <w:rtl/>
        </w:rPr>
        <w:t>مقدمي</w:t>
      </w:r>
      <w:r w:rsidRPr="00F8535F">
        <w:rPr>
          <w:rFonts w:cs="Arabic Transparent"/>
          <w:sz w:val="28"/>
          <w:szCs w:val="28"/>
          <w:rtl/>
        </w:rPr>
        <w:t xml:space="preserve"> </w:t>
      </w:r>
      <w:r w:rsidRPr="00F8535F">
        <w:rPr>
          <w:rFonts w:cs="Arabic Transparent" w:hint="cs"/>
          <w:sz w:val="28"/>
          <w:szCs w:val="28"/>
          <w:rtl/>
        </w:rPr>
        <w:t>الدورات، عدد</w:t>
      </w:r>
      <w:r w:rsidRPr="00F8535F">
        <w:rPr>
          <w:rFonts w:cs="Arabic Transparent"/>
          <w:sz w:val="28"/>
          <w:szCs w:val="28"/>
          <w:rtl/>
        </w:rPr>
        <w:t xml:space="preserve"> </w:t>
      </w:r>
      <w:r w:rsidRPr="00F8535F">
        <w:rPr>
          <w:rFonts w:cs="Arabic Transparent" w:hint="cs"/>
          <w:sz w:val="28"/>
          <w:szCs w:val="28"/>
          <w:rtl/>
        </w:rPr>
        <w:t>الساعات</w:t>
      </w:r>
      <w:r w:rsidRPr="00F8535F">
        <w:rPr>
          <w:rFonts w:cs="Arabic Transparent"/>
          <w:sz w:val="28"/>
          <w:szCs w:val="28"/>
          <w:rtl/>
        </w:rPr>
        <w:t xml:space="preserve"> </w:t>
      </w:r>
      <w:r w:rsidRPr="00F8535F">
        <w:rPr>
          <w:rFonts w:cs="Arabic Transparent" w:hint="cs"/>
          <w:sz w:val="28"/>
          <w:szCs w:val="28"/>
          <w:rtl/>
        </w:rPr>
        <w:t>الكلية</w:t>
      </w:r>
      <w:r w:rsidR="00CC579E" w:rsidRPr="00F8535F">
        <w:rPr>
          <w:rFonts w:cs="Arabic Transparent" w:hint="cs"/>
          <w:sz w:val="28"/>
          <w:szCs w:val="28"/>
          <w:rtl/>
        </w:rPr>
        <w:t xml:space="preserve"> للبرنامج، مدة </w:t>
      </w:r>
      <w:r w:rsidRPr="00F8535F">
        <w:rPr>
          <w:rFonts w:cs="Arabic Transparent" w:hint="cs"/>
          <w:sz w:val="28"/>
          <w:szCs w:val="28"/>
          <w:rtl/>
        </w:rPr>
        <w:t>كل</w:t>
      </w:r>
      <w:r w:rsidRPr="00F8535F">
        <w:rPr>
          <w:rFonts w:cs="Arabic Transparent"/>
          <w:sz w:val="28"/>
          <w:szCs w:val="28"/>
          <w:rtl/>
        </w:rPr>
        <w:t xml:space="preserve"> </w:t>
      </w:r>
      <w:r w:rsidRPr="00F8535F">
        <w:rPr>
          <w:rFonts w:cs="Arabic Transparent" w:hint="cs"/>
          <w:sz w:val="28"/>
          <w:szCs w:val="28"/>
          <w:rtl/>
        </w:rPr>
        <w:t xml:space="preserve">دورة، </w:t>
      </w:r>
      <w:r w:rsidR="00CC579E" w:rsidRPr="00F8535F">
        <w:rPr>
          <w:rFonts w:cs="Arabic Transparent" w:hint="cs"/>
          <w:sz w:val="28"/>
          <w:szCs w:val="28"/>
          <w:rtl/>
        </w:rPr>
        <w:t>عناوين الدورات في البرامج محل الدراسة.</w:t>
      </w:r>
    </w:p>
    <w:p w:rsidR="00E91EF2" w:rsidRPr="00F8535F" w:rsidRDefault="00DB258B" w:rsidP="00E91EF2">
      <w:pPr>
        <w:pStyle w:val="ListParagraph"/>
        <w:numPr>
          <w:ilvl w:val="0"/>
          <w:numId w:val="44"/>
        </w:numPr>
        <w:tabs>
          <w:tab w:val="left" w:pos="-2"/>
          <w:tab w:val="left" w:pos="282"/>
        </w:tabs>
        <w:spacing w:after="0" w:line="480" w:lineRule="auto"/>
        <w:ind w:left="-2" w:firstLine="0"/>
        <w:jc w:val="both"/>
        <w:rPr>
          <w:rFonts w:ascii="Traditional Arabic" w:hAnsi="Traditional Arabic" w:cs="Arabic Transparent"/>
          <w:sz w:val="28"/>
          <w:szCs w:val="28"/>
        </w:rPr>
      </w:pPr>
      <w:r w:rsidRPr="00F8535F">
        <w:rPr>
          <w:rFonts w:cs="Arabic Transparent" w:hint="cs"/>
          <w:sz w:val="28"/>
          <w:szCs w:val="28"/>
          <w:rtl/>
        </w:rPr>
        <w:lastRenderedPageBreak/>
        <w:t>ما تم توزيعه في البرامج محل الدراسة</w:t>
      </w:r>
      <w:r w:rsidR="00406201" w:rsidRPr="00F8535F">
        <w:rPr>
          <w:rFonts w:cs="Arabic Transparent" w:hint="cs"/>
          <w:sz w:val="28"/>
          <w:szCs w:val="28"/>
          <w:rtl/>
        </w:rPr>
        <w:t xml:space="preserve">، </w:t>
      </w:r>
      <w:r w:rsidR="00E91EF2" w:rsidRPr="00F8535F">
        <w:rPr>
          <w:rFonts w:cs="Arabic Transparent" w:hint="cs"/>
          <w:sz w:val="28"/>
          <w:szCs w:val="28"/>
          <w:rtl/>
        </w:rPr>
        <w:t>وسائل تقديم البرامج محل الدراسة</w:t>
      </w:r>
      <w:r w:rsidR="00406201" w:rsidRPr="00F8535F">
        <w:rPr>
          <w:rFonts w:cs="Arabic Transparent" w:hint="cs"/>
          <w:sz w:val="28"/>
          <w:szCs w:val="28"/>
          <w:rtl/>
        </w:rPr>
        <w:t>،</w:t>
      </w:r>
      <w:r w:rsidR="00E91EF2" w:rsidRPr="00F8535F">
        <w:rPr>
          <w:rFonts w:ascii="Traditional Arabic" w:hAnsi="Traditional Arabic" w:cs="Arabic Transparent" w:hint="cs"/>
          <w:sz w:val="28"/>
          <w:szCs w:val="28"/>
          <w:rtl/>
        </w:rPr>
        <w:t xml:space="preserve"> عدد الدورات التي تناولت كل مو</w:t>
      </w:r>
      <w:r w:rsidR="009E2F32">
        <w:rPr>
          <w:rFonts w:ascii="Traditional Arabic" w:hAnsi="Traditional Arabic" w:cs="Arabic Transparent" w:hint="cs"/>
          <w:sz w:val="28"/>
          <w:szCs w:val="28"/>
          <w:rtl/>
        </w:rPr>
        <w:t>ضوع من المواضيع الأربعة و العشري</w:t>
      </w:r>
      <w:r w:rsidR="00E91EF2" w:rsidRPr="00F8535F">
        <w:rPr>
          <w:rFonts w:ascii="Traditional Arabic" w:hAnsi="Traditional Arabic" w:cs="Arabic Transparent" w:hint="cs"/>
          <w:sz w:val="28"/>
          <w:szCs w:val="28"/>
          <w:rtl/>
        </w:rPr>
        <w:t>ن المحددة مسبقا</w:t>
      </w:r>
      <w:r w:rsidR="00E91EF2" w:rsidRPr="00F8535F">
        <w:rPr>
          <w:rStyle w:val="FootnoteReference"/>
          <w:rFonts w:ascii="Traditional Arabic" w:hAnsi="Traditional Arabic" w:cs="Arabic Transparent"/>
          <w:sz w:val="28"/>
          <w:szCs w:val="28"/>
          <w:rtl/>
        </w:rPr>
        <w:footnoteReference w:id="13"/>
      </w:r>
      <w:r w:rsidR="00E91EF2" w:rsidRPr="00F8535F">
        <w:rPr>
          <w:rFonts w:ascii="Traditional Arabic" w:hAnsi="Traditional Arabic" w:cs="Arabic Transparent" w:hint="cs"/>
          <w:sz w:val="28"/>
          <w:szCs w:val="28"/>
          <w:rtl/>
        </w:rPr>
        <w:t xml:space="preserve">. </w:t>
      </w:r>
    </w:p>
    <w:p w:rsidR="009C7BE4" w:rsidRDefault="00C67B9E" w:rsidP="00186BC3">
      <w:pPr>
        <w:pStyle w:val="ListParagraph"/>
        <w:numPr>
          <w:ilvl w:val="0"/>
          <w:numId w:val="14"/>
        </w:numPr>
        <w:tabs>
          <w:tab w:val="left" w:pos="-2"/>
          <w:tab w:val="left" w:pos="282"/>
        </w:tabs>
        <w:spacing w:after="0" w:line="480" w:lineRule="auto"/>
        <w:ind w:left="-2" w:firstLine="0"/>
        <w:jc w:val="both"/>
        <w:rPr>
          <w:rFonts w:ascii="Traditional Arabic" w:hAnsi="Traditional Arabic" w:cs="Arabic Transparent"/>
          <w:sz w:val="28"/>
          <w:szCs w:val="28"/>
        </w:rPr>
      </w:pPr>
      <w:r w:rsidRPr="00F8535F">
        <w:rPr>
          <w:rFonts w:ascii="Traditional Arabic" w:hAnsi="Traditional Arabic" w:cs="Arabic Transparent" w:hint="cs"/>
          <w:sz w:val="28"/>
          <w:szCs w:val="28"/>
          <w:rtl/>
        </w:rPr>
        <w:t>جميع التمارين التي احتوت عليها البرامج و "أفلام الفيديو" و الصور التوضيحية التي تم عرضه</w:t>
      </w:r>
      <w:r w:rsidR="00186BC3">
        <w:rPr>
          <w:rFonts w:ascii="Traditional Arabic" w:hAnsi="Traditional Arabic" w:cs="Arabic Transparent" w:hint="cs"/>
          <w:sz w:val="28"/>
          <w:szCs w:val="28"/>
          <w:rtl/>
        </w:rPr>
        <w:t>ا</w:t>
      </w:r>
      <w:r w:rsidRPr="00F8535F">
        <w:rPr>
          <w:rFonts w:ascii="Traditional Arabic" w:hAnsi="Traditional Arabic" w:cs="Arabic Transparent" w:hint="cs"/>
          <w:sz w:val="28"/>
          <w:szCs w:val="28"/>
          <w:rtl/>
        </w:rPr>
        <w:t xml:space="preserve">، بذكر: تطبيق التمرين، عدد التمارين، الهدف من كل تمرين، و عدد "أفلام الفيديو" و الصور التي تم عرضها، و محتواهما. </w:t>
      </w:r>
    </w:p>
    <w:p w:rsidR="00C67B9E" w:rsidRPr="00F8535F" w:rsidRDefault="009C7BE4" w:rsidP="00C67B9E">
      <w:pPr>
        <w:pStyle w:val="ListParagraph"/>
        <w:numPr>
          <w:ilvl w:val="0"/>
          <w:numId w:val="14"/>
        </w:numPr>
        <w:tabs>
          <w:tab w:val="left" w:pos="-2"/>
          <w:tab w:val="left" w:pos="282"/>
        </w:tabs>
        <w:spacing w:after="0" w:line="480" w:lineRule="auto"/>
        <w:ind w:left="-2" w:firstLine="0"/>
        <w:jc w:val="both"/>
        <w:rPr>
          <w:rFonts w:ascii="Traditional Arabic" w:hAnsi="Traditional Arabic" w:cs="Arabic Transparent"/>
          <w:sz w:val="28"/>
          <w:szCs w:val="28"/>
          <w:rtl/>
        </w:rPr>
      </w:pPr>
      <w:r w:rsidRPr="009C7BE4">
        <w:rPr>
          <w:rFonts w:ascii="Traditional Arabic" w:hAnsi="Traditional Arabic" w:cs="Arabic Transparent" w:hint="cs"/>
          <w:sz w:val="28"/>
          <w:szCs w:val="28"/>
          <w:rtl/>
        </w:rPr>
        <w:t xml:space="preserve">متوسط تناول محتوى البرامج  لهذه المواضيع، و تم تفريغ البيانات في برنامج </w:t>
      </w:r>
      <w:r w:rsidRPr="009C7BE4">
        <w:rPr>
          <w:rFonts w:ascii="Traditional Arabic" w:hAnsi="Traditional Arabic" w:cs="Arabic Transparent"/>
          <w:sz w:val="28"/>
          <w:szCs w:val="28"/>
        </w:rPr>
        <w:t>SPSS</w:t>
      </w:r>
      <w:r w:rsidRPr="009C7BE4">
        <w:rPr>
          <w:rFonts w:ascii="Traditional Arabic" w:hAnsi="Traditional Arabic" w:cs="Arabic Transparent" w:hint="cs"/>
          <w:sz w:val="28"/>
          <w:szCs w:val="28"/>
          <w:rtl/>
        </w:rPr>
        <w:t xml:space="preserve"> </w:t>
      </w:r>
      <w:r w:rsidR="00704706">
        <w:rPr>
          <w:rFonts w:ascii="Traditional Arabic" w:hAnsi="Traditional Arabic" w:cs="Arabic Transparent"/>
          <w:sz w:val="28"/>
          <w:szCs w:val="28"/>
          <w:rtl/>
        </w:rPr>
        <w:br/>
      </w:r>
      <w:r w:rsidRPr="009C7BE4">
        <w:rPr>
          <w:rFonts w:ascii="Traditional Arabic" w:hAnsi="Traditional Arabic" w:cs="Arabic Transparent" w:hint="cs"/>
          <w:sz w:val="28"/>
          <w:szCs w:val="28"/>
          <w:rtl/>
        </w:rPr>
        <w:t>و تصنيف تناول كل برنامج لكل موضوع حسب: طرح الموضوع بشكل مباشر و أعطيت له القيمة (3)، التطرق للموضوع من خلال حديث المحاضر و أعطيت له القيمة</w:t>
      </w:r>
    </w:p>
    <w:p w:rsidR="00750E15" w:rsidRPr="009C7BE4" w:rsidRDefault="00750E15" w:rsidP="009C7BE4">
      <w:pPr>
        <w:tabs>
          <w:tab w:val="left" w:pos="-2"/>
          <w:tab w:val="left" w:pos="282"/>
        </w:tabs>
        <w:spacing w:after="0" w:line="480" w:lineRule="auto"/>
        <w:ind w:left="-2"/>
        <w:jc w:val="both"/>
        <w:rPr>
          <w:rFonts w:ascii="Traditional Arabic" w:hAnsi="Traditional Arabic" w:cs="Arabic Transparent"/>
          <w:sz w:val="28"/>
          <w:szCs w:val="28"/>
          <w:rtl/>
        </w:rPr>
      </w:pPr>
      <w:r w:rsidRPr="009C7BE4">
        <w:rPr>
          <w:rFonts w:ascii="Traditional Arabic" w:hAnsi="Traditional Arabic" w:cs="Arabic Transparent" w:hint="cs"/>
          <w:sz w:val="28"/>
          <w:szCs w:val="28"/>
          <w:rtl/>
        </w:rPr>
        <w:t xml:space="preserve"> (2) و لم يتم طرح الموضوع و أعطيت له القيمة (1)</w:t>
      </w:r>
      <w:r w:rsidR="000B0773" w:rsidRPr="009C7BE4">
        <w:rPr>
          <w:rFonts w:ascii="Traditional Arabic" w:hAnsi="Traditional Arabic" w:cs="Arabic Transparent" w:hint="cs"/>
          <w:sz w:val="28"/>
          <w:szCs w:val="28"/>
          <w:rtl/>
        </w:rPr>
        <w:t>.</w:t>
      </w:r>
    </w:p>
    <w:p w:rsidR="00C67B9E" w:rsidRPr="00F8535F" w:rsidRDefault="00C67B9E" w:rsidP="00C67B9E">
      <w:pPr>
        <w:pStyle w:val="ListParagraph"/>
        <w:numPr>
          <w:ilvl w:val="0"/>
          <w:numId w:val="14"/>
        </w:numPr>
        <w:tabs>
          <w:tab w:val="left" w:pos="-2"/>
          <w:tab w:val="left" w:pos="282"/>
        </w:tabs>
        <w:spacing w:after="0" w:line="480" w:lineRule="auto"/>
        <w:jc w:val="both"/>
        <w:rPr>
          <w:rFonts w:ascii="Traditional Arabic" w:hAnsi="Traditional Arabic" w:cs="Arabic Transparent"/>
          <w:sz w:val="28"/>
          <w:szCs w:val="28"/>
        </w:rPr>
      </w:pPr>
      <w:r w:rsidRPr="00F8535F">
        <w:rPr>
          <w:rFonts w:ascii="Traditional Arabic" w:hAnsi="Traditional Arabic" w:cs="Arabic Transparent" w:hint="cs"/>
          <w:sz w:val="28"/>
          <w:szCs w:val="28"/>
          <w:rtl/>
        </w:rPr>
        <w:t xml:space="preserve">المعلومات المشتركة بين البرامج من خلال تناول هذه المواضيع.  </w:t>
      </w:r>
    </w:p>
    <w:p w:rsidR="00927D2C" w:rsidRPr="00F8535F" w:rsidRDefault="00927D2C" w:rsidP="00927D2C">
      <w:pPr>
        <w:pStyle w:val="ListParagraph"/>
        <w:numPr>
          <w:ilvl w:val="0"/>
          <w:numId w:val="14"/>
        </w:numPr>
        <w:tabs>
          <w:tab w:val="left" w:pos="-2"/>
          <w:tab w:val="left" w:pos="282"/>
        </w:tabs>
        <w:spacing w:after="0" w:line="480" w:lineRule="auto"/>
        <w:ind w:left="-2" w:firstLine="0"/>
        <w:jc w:val="both"/>
        <w:rPr>
          <w:rFonts w:ascii="Traditional Arabic" w:hAnsi="Traditional Arabic" w:cs="Arabic Transparent"/>
          <w:sz w:val="28"/>
          <w:szCs w:val="28"/>
        </w:rPr>
      </w:pPr>
      <w:r w:rsidRPr="00F8535F">
        <w:rPr>
          <w:rFonts w:ascii="Traditional Arabic" w:hAnsi="Traditional Arabic" w:cs="Arabic Transparent" w:hint="cs"/>
          <w:sz w:val="28"/>
          <w:szCs w:val="28"/>
          <w:rtl/>
        </w:rPr>
        <w:t xml:space="preserve">التحليل الوصفي لتناول كل برنامج من البرامج محل الدراسة للمواضيع الأربعة </w:t>
      </w:r>
      <w:r w:rsidR="000B0773" w:rsidRPr="00F8535F">
        <w:rPr>
          <w:rFonts w:ascii="Traditional Arabic" w:hAnsi="Traditional Arabic" w:cs="Arabic Transparent"/>
          <w:sz w:val="28"/>
          <w:szCs w:val="28"/>
          <w:rtl/>
        </w:rPr>
        <w:br/>
      </w:r>
      <w:r w:rsidR="005E3FAC">
        <w:rPr>
          <w:rFonts w:ascii="Traditional Arabic" w:hAnsi="Traditional Arabic" w:cs="Arabic Transparent" w:hint="cs"/>
          <w:sz w:val="28"/>
          <w:szCs w:val="28"/>
          <w:rtl/>
        </w:rPr>
        <w:t>و العشري</w:t>
      </w:r>
      <w:r w:rsidRPr="00F8535F">
        <w:rPr>
          <w:rFonts w:ascii="Traditional Arabic" w:hAnsi="Traditional Arabic" w:cs="Arabic Transparent" w:hint="cs"/>
          <w:sz w:val="28"/>
          <w:szCs w:val="28"/>
          <w:rtl/>
        </w:rPr>
        <w:t>ن المحددة مسبقا</w:t>
      </w:r>
      <w:r w:rsidRPr="00F8535F">
        <w:rPr>
          <w:rStyle w:val="FootnoteReference"/>
          <w:rFonts w:cs="Arabic Transparent"/>
          <w:sz w:val="28"/>
          <w:szCs w:val="28"/>
          <w:rtl/>
        </w:rPr>
        <w:footnoteReference w:id="14"/>
      </w:r>
      <w:r w:rsidRPr="00F8535F">
        <w:rPr>
          <w:rFonts w:ascii="Traditional Arabic" w:hAnsi="Traditional Arabic" w:cs="Arabic Transparent" w:hint="cs"/>
          <w:sz w:val="28"/>
          <w:szCs w:val="28"/>
          <w:rtl/>
        </w:rPr>
        <w:t>.</w:t>
      </w:r>
    </w:p>
    <w:p w:rsidR="005D6C65" w:rsidRPr="00651235" w:rsidRDefault="000930DC" w:rsidP="000930DC">
      <w:pPr>
        <w:pStyle w:val="ListParagraph"/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ب- </w:t>
      </w:r>
      <w:r w:rsidR="005D6C65" w:rsidRPr="00651235">
        <w:rPr>
          <w:rFonts w:cs="Arabic Transparent" w:hint="cs"/>
          <w:sz w:val="28"/>
          <w:szCs w:val="28"/>
          <w:rtl/>
        </w:rPr>
        <w:t>الإحصاء الوصفي:</w:t>
      </w:r>
    </w:p>
    <w:p w:rsidR="00FF0670" w:rsidRPr="00F8535F" w:rsidRDefault="005D6C65" w:rsidP="006B4E4B">
      <w:pPr>
        <w:pStyle w:val="ListParagraph"/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sz w:val="28"/>
          <w:szCs w:val="28"/>
          <w:rtl/>
        </w:rPr>
      </w:pPr>
      <w:r w:rsidRPr="00F8535F">
        <w:rPr>
          <w:rFonts w:cs="Arabic Transparent" w:hint="cs"/>
          <w:sz w:val="28"/>
          <w:szCs w:val="28"/>
          <w:rtl/>
        </w:rPr>
        <w:t xml:space="preserve">      حيث تم استخدام برنامج </w:t>
      </w:r>
      <w:r w:rsidRPr="00F8535F">
        <w:rPr>
          <w:rFonts w:cs="Arabic Transparent"/>
          <w:sz w:val="28"/>
          <w:szCs w:val="28"/>
        </w:rPr>
        <w:t>SPSS</w:t>
      </w:r>
      <w:r w:rsidRPr="00F8535F">
        <w:rPr>
          <w:rFonts w:cs="Arabic Transparent" w:hint="cs"/>
          <w:sz w:val="28"/>
          <w:szCs w:val="28"/>
          <w:rtl/>
        </w:rPr>
        <w:t xml:space="preserve"> للحصول على نتائج الدراسة من خلال عرض </w:t>
      </w:r>
      <w:r w:rsidR="000C2098" w:rsidRPr="00F8535F">
        <w:rPr>
          <w:rFonts w:cs="Arabic Transparent" w:hint="cs"/>
          <w:sz w:val="28"/>
          <w:szCs w:val="28"/>
          <w:rtl/>
        </w:rPr>
        <w:t xml:space="preserve">النتائج بالتكرارات و النسب المئوية، إضافة إلى حساب المتوسط و إجراء اختبار كا² لجودة التوفيق </w:t>
      </w:r>
      <w:r w:rsidR="000F2064">
        <w:rPr>
          <w:rFonts w:cs="Arabic Transparent" w:hint="cs"/>
          <w:sz w:val="28"/>
          <w:szCs w:val="28"/>
          <w:rtl/>
        </w:rPr>
        <w:t>للتعرف على مدى وجود ارتباط ذي</w:t>
      </w:r>
      <w:r w:rsidR="009A4655" w:rsidRPr="00F8535F">
        <w:rPr>
          <w:rFonts w:cs="Arabic Transparent" w:hint="cs"/>
          <w:sz w:val="28"/>
          <w:szCs w:val="28"/>
          <w:rtl/>
        </w:rPr>
        <w:t xml:space="preserve"> دلالة </w:t>
      </w:r>
      <w:r w:rsidR="009B0D98" w:rsidRPr="00F8535F">
        <w:rPr>
          <w:rFonts w:cs="Arabic Transparent" w:hint="cs"/>
          <w:sz w:val="28"/>
          <w:szCs w:val="28"/>
          <w:rtl/>
        </w:rPr>
        <w:t>إحصائية</w:t>
      </w:r>
      <w:r w:rsidR="000C2098" w:rsidRPr="00F8535F">
        <w:rPr>
          <w:rFonts w:cs="Arabic Transparent" w:hint="cs"/>
          <w:sz w:val="28"/>
          <w:szCs w:val="28"/>
          <w:rtl/>
        </w:rPr>
        <w:t xml:space="preserve"> بين المتغيرات محل الدراسة. </w:t>
      </w:r>
    </w:p>
    <w:sectPr w:rsidR="00FF0670" w:rsidRPr="00F8535F" w:rsidSect="00393E46">
      <w:footerReference w:type="default" r:id="rId8"/>
      <w:footnotePr>
        <w:numRestart w:val="eachPage"/>
      </w:footnotePr>
      <w:pgSz w:w="11906" w:h="16838"/>
      <w:pgMar w:top="1418" w:right="2268" w:bottom="1418" w:left="1418" w:header="709" w:footer="709" w:gutter="0"/>
      <w:pgNumType w:start="84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3B4" w:rsidRDefault="000363B4" w:rsidP="00105AA3">
      <w:pPr>
        <w:spacing w:after="0" w:line="240" w:lineRule="auto"/>
      </w:pPr>
      <w:r>
        <w:separator/>
      </w:r>
    </w:p>
  </w:endnote>
  <w:endnote w:type="continuationSeparator" w:id="0">
    <w:p w:rsidR="000363B4" w:rsidRDefault="000363B4" w:rsidP="00105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5BD" w:rsidRDefault="00A6532C">
    <w:pPr>
      <w:pStyle w:val="Footer"/>
      <w:jc w:val="center"/>
    </w:pPr>
    <w:fldSimple w:instr=" PAGE   \* MERGEFORMAT ">
      <w:r w:rsidR="00E63E6F">
        <w:rPr>
          <w:noProof/>
          <w:rtl/>
        </w:rPr>
        <w:t>88</w:t>
      </w:r>
    </w:fldSimple>
  </w:p>
  <w:p w:rsidR="006B05BD" w:rsidRDefault="006B05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3B4" w:rsidRDefault="000363B4" w:rsidP="00105AA3">
      <w:pPr>
        <w:spacing w:after="0" w:line="240" w:lineRule="auto"/>
      </w:pPr>
      <w:r>
        <w:separator/>
      </w:r>
    </w:p>
  </w:footnote>
  <w:footnote w:type="continuationSeparator" w:id="0">
    <w:p w:rsidR="000363B4" w:rsidRDefault="000363B4" w:rsidP="00105AA3">
      <w:pPr>
        <w:spacing w:after="0" w:line="240" w:lineRule="auto"/>
      </w:pPr>
      <w:r>
        <w:continuationSeparator/>
      </w:r>
    </w:p>
  </w:footnote>
  <w:footnote w:id="1">
    <w:p w:rsidR="006B05BD" w:rsidRPr="003965E5" w:rsidRDefault="006B05BD" w:rsidP="003F64DC">
      <w:pPr>
        <w:pStyle w:val="FootnoteText"/>
        <w:rPr>
          <w:rFonts w:cs="Arabic Transparent"/>
          <w:sz w:val="24"/>
          <w:szCs w:val="24"/>
          <w:rtl/>
        </w:rPr>
      </w:pPr>
      <w:r w:rsidRPr="003965E5">
        <w:rPr>
          <w:rStyle w:val="FootnoteReference"/>
          <w:rFonts w:cs="Arabic Transparent"/>
          <w:sz w:val="24"/>
          <w:szCs w:val="24"/>
          <w:vertAlign w:val="baseline"/>
        </w:rPr>
        <w:footnoteRef/>
      </w:r>
      <w:r w:rsidRPr="003965E5">
        <w:rPr>
          <w:rFonts w:cs="Arabic Transparent"/>
          <w:sz w:val="24"/>
          <w:szCs w:val="24"/>
          <w:rtl/>
        </w:rPr>
        <w:t xml:space="preserve"> </w:t>
      </w:r>
      <w:r w:rsidRPr="003965E5">
        <w:rPr>
          <w:rFonts w:cs="Arabic Transparent" w:hint="cs"/>
          <w:sz w:val="24"/>
          <w:szCs w:val="24"/>
          <w:rtl/>
        </w:rPr>
        <w:t xml:space="preserve">مدحت أبو النصر، </w:t>
      </w:r>
      <w:r w:rsidRPr="003965E5">
        <w:rPr>
          <w:rFonts w:cs="Arabic Transparent" w:hint="cs"/>
          <w:sz w:val="24"/>
          <w:szCs w:val="24"/>
          <w:u w:val="single"/>
          <w:rtl/>
        </w:rPr>
        <w:t>قواعد و مراحل البحث العلمي</w:t>
      </w:r>
      <w:r w:rsidR="0004586B" w:rsidRPr="003965E5">
        <w:rPr>
          <w:rFonts w:cs="Arabic Transparent" w:hint="cs"/>
          <w:sz w:val="24"/>
          <w:szCs w:val="24"/>
          <w:rtl/>
        </w:rPr>
        <w:t xml:space="preserve"> </w:t>
      </w:r>
      <w:r w:rsidRPr="003965E5">
        <w:rPr>
          <w:rFonts w:cs="Arabic Transparent" w:hint="cs"/>
          <w:sz w:val="24"/>
          <w:szCs w:val="24"/>
          <w:rtl/>
        </w:rPr>
        <w:t>(القاهرة: مجموعة النيل العربية، 2004)، ص ص 131-132</w:t>
      </w:r>
      <w:r w:rsidR="00131B71">
        <w:rPr>
          <w:rFonts w:cs="Arabic Transparent" w:hint="cs"/>
          <w:sz w:val="24"/>
          <w:szCs w:val="24"/>
          <w:rtl/>
        </w:rPr>
        <w:t>.</w:t>
      </w:r>
    </w:p>
  </w:footnote>
  <w:footnote w:id="2">
    <w:p w:rsidR="006B05BD" w:rsidRPr="003965E5" w:rsidRDefault="006B05BD">
      <w:pPr>
        <w:pStyle w:val="FootnoteText"/>
        <w:rPr>
          <w:rStyle w:val="FootnoteReference"/>
          <w:rFonts w:cs="Arabic Transparent"/>
          <w:sz w:val="24"/>
          <w:szCs w:val="24"/>
          <w:vertAlign w:val="baseline"/>
          <w:rtl/>
        </w:rPr>
      </w:pPr>
      <w:r w:rsidRPr="003965E5">
        <w:rPr>
          <w:rStyle w:val="FootnoteReference"/>
          <w:rFonts w:cs="Arabic Transparent"/>
          <w:sz w:val="24"/>
          <w:szCs w:val="24"/>
          <w:vertAlign w:val="baseline"/>
        </w:rPr>
        <w:footnoteRef/>
      </w:r>
      <w:r w:rsidRPr="003965E5">
        <w:rPr>
          <w:rStyle w:val="FootnoteReference"/>
          <w:rFonts w:cs="Arabic Transparent"/>
          <w:sz w:val="24"/>
          <w:szCs w:val="24"/>
          <w:vertAlign w:val="baseline"/>
          <w:rtl/>
        </w:rPr>
        <w:t xml:space="preserve"> </w:t>
      </w:r>
      <w:r w:rsidRPr="003965E5">
        <w:rPr>
          <w:rFonts w:cs="Arabic Transparent" w:hint="cs"/>
          <w:sz w:val="24"/>
          <w:szCs w:val="24"/>
          <w:rtl/>
        </w:rPr>
        <w:t xml:space="preserve">صالح العساف، </w:t>
      </w:r>
      <w:r w:rsidRPr="003965E5">
        <w:rPr>
          <w:rFonts w:cs="Arabic Transparent" w:hint="cs"/>
          <w:sz w:val="24"/>
          <w:szCs w:val="24"/>
          <w:u w:val="single"/>
          <w:rtl/>
        </w:rPr>
        <w:t>المدخل إلى البحث في العلوم السلوكية</w:t>
      </w:r>
      <w:r w:rsidRPr="003965E5">
        <w:rPr>
          <w:rFonts w:cs="Arabic Transparent" w:hint="cs"/>
          <w:sz w:val="24"/>
          <w:szCs w:val="24"/>
          <w:rtl/>
        </w:rPr>
        <w:t>، ط 4 (الرياض، مكتبة العبيكان، 2006)، ص 99</w:t>
      </w:r>
    </w:p>
  </w:footnote>
  <w:footnote w:id="3">
    <w:p w:rsidR="006B05BD" w:rsidRPr="003965E5" w:rsidRDefault="006B05BD">
      <w:pPr>
        <w:pStyle w:val="FootnoteText"/>
        <w:rPr>
          <w:rStyle w:val="FootnoteReference"/>
          <w:rFonts w:cs="Arabic Transparent"/>
          <w:sz w:val="24"/>
          <w:szCs w:val="24"/>
          <w:vertAlign w:val="baseline"/>
          <w:rtl/>
        </w:rPr>
      </w:pPr>
      <w:r w:rsidRPr="003965E5">
        <w:rPr>
          <w:rStyle w:val="FootnoteReference"/>
          <w:rFonts w:cs="Arabic Transparent"/>
          <w:sz w:val="24"/>
          <w:szCs w:val="24"/>
          <w:vertAlign w:val="baseline"/>
        </w:rPr>
        <w:footnoteRef/>
      </w:r>
      <w:r w:rsidRPr="003965E5">
        <w:rPr>
          <w:rStyle w:val="FootnoteReference"/>
          <w:rFonts w:cs="Arabic Transparent"/>
          <w:sz w:val="24"/>
          <w:szCs w:val="24"/>
          <w:vertAlign w:val="baseline"/>
          <w:rtl/>
        </w:rPr>
        <w:t xml:space="preserve"> </w:t>
      </w:r>
      <w:r w:rsidRPr="003965E5">
        <w:rPr>
          <w:rFonts w:cs="Arabic Transparent" w:hint="cs"/>
          <w:sz w:val="24"/>
          <w:szCs w:val="24"/>
          <w:rtl/>
        </w:rPr>
        <w:t xml:space="preserve">رجاء أبو علام، </w:t>
      </w:r>
      <w:r w:rsidRPr="003965E5">
        <w:rPr>
          <w:rFonts w:cs="Arabic Transparent" w:hint="cs"/>
          <w:sz w:val="24"/>
          <w:szCs w:val="24"/>
          <w:u w:val="single"/>
          <w:rtl/>
        </w:rPr>
        <w:t>مناهج البحث في العلوم النفسية و التربوية</w:t>
      </w:r>
      <w:r w:rsidRPr="003965E5">
        <w:rPr>
          <w:rFonts w:cs="Arabic Transparent" w:hint="cs"/>
          <w:sz w:val="24"/>
          <w:szCs w:val="24"/>
          <w:rtl/>
        </w:rPr>
        <w:t xml:space="preserve">، </w:t>
      </w:r>
      <w:r w:rsidR="00EA48D8">
        <w:rPr>
          <w:rFonts w:cs="Arabic Transparent" w:hint="cs"/>
          <w:sz w:val="24"/>
          <w:szCs w:val="24"/>
          <w:rtl/>
        </w:rPr>
        <w:t>ط 6، (القاهرة: دار النشر</w:t>
      </w:r>
      <w:r w:rsidRPr="003965E5">
        <w:rPr>
          <w:rFonts w:cs="Arabic Transparent" w:hint="cs"/>
          <w:sz w:val="24"/>
          <w:szCs w:val="24"/>
          <w:rtl/>
        </w:rPr>
        <w:t>للجامعات،2007)، ص 186</w:t>
      </w:r>
      <w:r w:rsidR="00EA48D8">
        <w:rPr>
          <w:rFonts w:cs="Arabic Transparent" w:hint="cs"/>
          <w:sz w:val="24"/>
          <w:szCs w:val="24"/>
          <w:rtl/>
        </w:rPr>
        <w:t>.</w:t>
      </w:r>
    </w:p>
  </w:footnote>
  <w:footnote w:id="4">
    <w:p w:rsidR="00DF1D93" w:rsidRPr="003965E5" w:rsidRDefault="00DF1D93" w:rsidP="00DF1D93">
      <w:pPr>
        <w:pStyle w:val="FootnoteText"/>
        <w:jc w:val="both"/>
        <w:rPr>
          <w:rFonts w:cs="Arabic Transparent"/>
          <w:sz w:val="24"/>
          <w:szCs w:val="24"/>
        </w:rPr>
      </w:pPr>
      <w:r w:rsidRPr="003965E5">
        <w:rPr>
          <w:rStyle w:val="FootnoteReference"/>
          <w:rFonts w:cs="Arabic Transparent"/>
          <w:sz w:val="24"/>
          <w:szCs w:val="24"/>
          <w:vertAlign w:val="baseline"/>
        </w:rPr>
        <w:footnoteRef/>
      </w:r>
      <w:r w:rsidRPr="003965E5">
        <w:rPr>
          <w:rFonts w:cs="Arabic Transparent"/>
          <w:sz w:val="24"/>
          <w:szCs w:val="24"/>
          <w:rtl/>
        </w:rPr>
        <w:t xml:space="preserve"> </w:t>
      </w:r>
      <w:r w:rsidRPr="003965E5">
        <w:rPr>
          <w:rFonts w:cs="Arabic Transparent" w:hint="cs"/>
          <w:sz w:val="24"/>
          <w:szCs w:val="24"/>
          <w:rtl/>
        </w:rPr>
        <w:t>و تم الحصول على الأوراق الرسمية التي تعرف بالدراسة الحالية و الباحثة و تقديمها للمراكز لتطبيق الجزء الميداني</w:t>
      </w:r>
      <w:r w:rsidR="00EA48D8">
        <w:rPr>
          <w:rFonts w:cs="Arabic Transparent" w:hint="cs"/>
          <w:sz w:val="24"/>
          <w:szCs w:val="24"/>
          <w:rtl/>
        </w:rPr>
        <w:t>.</w:t>
      </w:r>
    </w:p>
  </w:footnote>
  <w:footnote w:id="5">
    <w:p w:rsidR="006B43E4" w:rsidRPr="00252BEE" w:rsidRDefault="006B43E4" w:rsidP="006B43E4">
      <w:pPr>
        <w:pStyle w:val="FootnoteText"/>
        <w:jc w:val="both"/>
        <w:rPr>
          <w:rStyle w:val="FootnoteReference"/>
          <w:rFonts w:ascii="Traditional Arabic" w:hAnsi="Traditional Arabic" w:cs="Arabic Transparent"/>
          <w:sz w:val="24"/>
          <w:szCs w:val="24"/>
          <w:vertAlign w:val="baseline"/>
        </w:rPr>
      </w:pPr>
      <w:r w:rsidRPr="00252BEE">
        <w:rPr>
          <w:rStyle w:val="FootnoteReference"/>
          <w:rFonts w:ascii="Traditional Arabic" w:hAnsi="Traditional Arabic" w:cs="Arabic Transparent"/>
          <w:sz w:val="24"/>
          <w:szCs w:val="24"/>
          <w:vertAlign w:val="baseline"/>
        </w:rPr>
        <w:footnoteRef/>
      </w:r>
      <w:r w:rsidRPr="00252BEE">
        <w:rPr>
          <w:rStyle w:val="FootnoteReference"/>
          <w:rFonts w:ascii="Traditional Arabic" w:hAnsi="Traditional Arabic" w:cs="Arabic Transparent"/>
          <w:sz w:val="24"/>
          <w:szCs w:val="24"/>
          <w:vertAlign w:val="baseline"/>
          <w:rtl/>
        </w:rPr>
        <w:t xml:space="preserve"> </w:t>
      </w:r>
      <w:r>
        <w:rPr>
          <w:rFonts w:ascii="Traditional Arabic" w:hAnsi="Traditional Arabic" w:cs="Arabic Transparent" w:hint="cs"/>
          <w:sz w:val="24"/>
          <w:szCs w:val="24"/>
          <w:rtl/>
        </w:rPr>
        <w:t>من ستة أشهر إلى سنة.</w:t>
      </w:r>
    </w:p>
  </w:footnote>
  <w:footnote w:id="6">
    <w:p w:rsidR="006B05BD" w:rsidRPr="003965E5" w:rsidRDefault="006B05BD" w:rsidP="00B0422D">
      <w:pPr>
        <w:pStyle w:val="FootnoteText"/>
        <w:jc w:val="both"/>
        <w:rPr>
          <w:rFonts w:ascii="Traditional Arabic" w:hAnsi="Traditional Arabic" w:cs="Arabic Transparent"/>
          <w:sz w:val="24"/>
          <w:szCs w:val="24"/>
        </w:rPr>
      </w:pPr>
      <w:r w:rsidRPr="003965E5">
        <w:rPr>
          <w:rStyle w:val="FootnoteReference"/>
          <w:rFonts w:ascii="Traditional Arabic" w:hAnsi="Traditional Arabic" w:cs="Arabic Transparent"/>
          <w:sz w:val="24"/>
          <w:szCs w:val="24"/>
          <w:vertAlign w:val="baseline"/>
        </w:rPr>
        <w:footnoteRef/>
      </w:r>
      <w:r w:rsidRPr="003965E5">
        <w:rPr>
          <w:rFonts w:ascii="Traditional Arabic" w:hAnsi="Traditional Arabic" w:cs="Arabic Transparent"/>
          <w:sz w:val="24"/>
          <w:szCs w:val="24"/>
          <w:rtl/>
        </w:rPr>
        <w:t xml:space="preserve"> ملحق </w:t>
      </w:r>
      <w:r w:rsidR="00B0422D">
        <w:rPr>
          <w:rFonts w:ascii="Traditional Arabic" w:hAnsi="Traditional Arabic" w:cs="Arabic Transparent" w:hint="cs"/>
          <w:sz w:val="24"/>
          <w:szCs w:val="24"/>
          <w:rtl/>
        </w:rPr>
        <w:t>1</w:t>
      </w:r>
      <w:r w:rsidRPr="003965E5">
        <w:rPr>
          <w:rFonts w:ascii="Traditional Arabic" w:hAnsi="Traditional Arabic" w:cs="Arabic Transparent" w:hint="cs"/>
          <w:sz w:val="24"/>
          <w:szCs w:val="24"/>
          <w:rtl/>
        </w:rPr>
        <w:t xml:space="preserve"> قائمة بأسماء المحكمين</w:t>
      </w:r>
      <w:r w:rsidR="00192378">
        <w:rPr>
          <w:rFonts w:ascii="Traditional Arabic" w:hAnsi="Traditional Arabic" w:cs="Arabic Transparent" w:hint="cs"/>
          <w:sz w:val="24"/>
          <w:szCs w:val="24"/>
          <w:rtl/>
        </w:rPr>
        <w:t>.</w:t>
      </w:r>
    </w:p>
  </w:footnote>
  <w:footnote w:id="7">
    <w:p w:rsidR="00903DA2" w:rsidRPr="003965E5" w:rsidRDefault="00903DA2">
      <w:pPr>
        <w:pStyle w:val="FootnoteText"/>
        <w:rPr>
          <w:rFonts w:cs="Arabic Transparent"/>
          <w:sz w:val="24"/>
          <w:szCs w:val="24"/>
        </w:rPr>
      </w:pPr>
      <w:r w:rsidRPr="003965E5">
        <w:rPr>
          <w:rStyle w:val="FootnoteReference"/>
          <w:rFonts w:cs="Arabic Transparent"/>
          <w:sz w:val="24"/>
          <w:szCs w:val="24"/>
          <w:vertAlign w:val="baseline"/>
        </w:rPr>
        <w:footnoteRef/>
      </w:r>
      <w:r w:rsidRPr="003965E5">
        <w:rPr>
          <w:rFonts w:cs="Arabic Transparent"/>
          <w:sz w:val="24"/>
          <w:szCs w:val="24"/>
          <w:rtl/>
        </w:rPr>
        <w:t xml:space="preserve"> </w:t>
      </w:r>
      <w:r w:rsidRPr="003965E5">
        <w:rPr>
          <w:rFonts w:cs="Arabic Transparent" w:hint="cs"/>
          <w:sz w:val="24"/>
          <w:szCs w:val="24"/>
          <w:rtl/>
        </w:rPr>
        <w:t xml:space="preserve">محمد نوري، </w:t>
      </w:r>
      <w:r w:rsidRPr="003965E5">
        <w:rPr>
          <w:rFonts w:cs="Arabic Transparent" w:hint="cs"/>
          <w:sz w:val="24"/>
          <w:szCs w:val="24"/>
          <w:u w:val="single"/>
          <w:rtl/>
        </w:rPr>
        <w:t>تصميم البحوث العلمية في العلوم الاجتماعية و السلوكية،</w:t>
      </w:r>
      <w:r w:rsidRPr="003965E5">
        <w:rPr>
          <w:rFonts w:cs="Arabic Transparent" w:hint="cs"/>
          <w:sz w:val="24"/>
          <w:szCs w:val="24"/>
          <w:rtl/>
        </w:rPr>
        <w:t xml:space="preserve"> (جدة، مكتبة خدمة الطالب، 2000)، ص ص 345-347</w:t>
      </w:r>
      <w:r w:rsidR="00BF3AA8">
        <w:rPr>
          <w:rFonts w:cs="Arabic Transparent" w:hint="cs"/>
          <w:sz w:val="24"/>
          <w:szCs w:val="24"/>
          <w:rtl/>
        </w:rPr>
        <w:t>.</w:t>
      </w:r>
    </w:p>
  </w:footnote>
  <w:footnote w:id="8">
    <w:p w:rsidR="006B05BD" w:rsidRPr="003965E5" w:rsidRDefault="006B05BD" w:rsidP="006C61B9">
      <w:pPr>
        <w:pStyle w:val="FootnoteText"/>
        <w:jc w:val="both"/>
        <w:rPr>
          <w:rStyle w:val="FootnoteReference"/>
          <w:rFonts w:cs="Arabic Transparent"/>
          <w:sz w:val="24"/>
          <w:szCs w:val="24"/>
          <w:vertAlign w:val="baseline"/>
          <w:rtl/>
        </w:rPr>
      </w:pPr>
      <w:r w:rsidRPr="003965E5">
        <w:rPr>
          <w:rStyle w:val="FootnoteReference"/>
          <w:rFonts w:cs="Arabic Transparent"/>
          <w:sz w:val="24"/>
          <w:szCs w:val="24"/>
          <w:vertAlign w:val="baseline"/>
        </w:rPr>
        <w:footnoteRef/>
      </w:r>
      <w:r w:rsidRPr="003965E5">
        <w:rPr>
          <w:rStyle w:val="FootnoteReference"/>
          <w:rFonts w:cs="Arabic Transparent"/>
          <w:sz w:val="24"/>
          <w:szCs w:val="24"/>
          <w:vertAlign w:val="baseline"/>
          <w:rtl/>
        </w:rPr>
        <w:t xml:space="preserve"> </w:t>
      </w:r>
      <w:r w:rsidRPr="003965E5">
        <w:rPr>
          <w:rStyle w:val="FootnoteReference"/>
          <w:rFonts w:cs="Arabic Transparent" w:hint="cs"/>
          <w:sz w:val="24"/>
          <w:szCs w:val="24"/>
          <w:vertAlign w:val="baseline"/>
          <w:rtl/>
        </w:rPr>
        <w:t>لم تستجب بعض المستفيدات حتى بعد الاتصال بهن</w:t>
      </w:r>
      <w:r w:rsidR="00536B4D">
        <w:rPr>
          <w:rFonts w:cs="Arabic Transparent" w:hint="cs"/>
          <w:sz w:val="24"/>
          <w:szCs w:val="24"/>
          <w:rtl/>
        </w:rPr>
        <w:t>.</w:t>
      </w:r>
    </w:p>
  </w:footnote>
  <w:footnote w:id="9">
    <w:p w:rsidR="006B05BD" w:rsidRPr="003965E5" w:rsidRDefault="006B05BD" w:rsidP="008E35DB">
      <w:pPr>
        <w:pStyle w:val="FootnoteText"/>
        <w:jc w:val="both"/>
        <w:rPr>
          <w:rFonts w:cs="Arabic Transparent"/>
          <w:sz w:val="24"/>
          <w:szCs w:val="24"/>
        </w:rPr>
      </w:pPr>
      <w:r w:rsidRPr="003965E5">
        <w:rPr>
          <w:rStyle w:val="FootnoteReference"/>
          <w:rFonts w:cs="Arabic Transparent"/>
          <w:sz w:val="24"/>
          <w:szCs w:val="24"/>
          <w:vertAlign w:val="baseline"/>
        </w:rPr>
        <w:footnoteRef/>
      </w:r>
      <w:r w:rsidRPr="003965E5">
        <w:rPr>
          <w:rFonts w:cs="Arabic Transparent"/>
          <w:sz w:val="24"/>
          <w:szCs w:val="24"/>
          <w:rtl/>
        </w:rPr>
        <w:t xml:space="preserve"> </w:t>
      </w:r>
      <w:r w:rsidRPr="003965E5">
        <w:rPr>
          <w:rFonts w:cs="Arabic Transparent" w:hint="cs"/>
          <w:sz w:val="24"/>
          <w:szCs w:val="24"/>
          <w:rtl/>
        </w:rPr>
        <w:t>قامت الباحثة بزيارة استطلاعية للمراكز محل الدراسة بعدد 3 مراكز و ذلك قبل 7 أشهر من المرحلة الميدانية</w:t>
      </w:r>
      <w:r w:rsidR="0020028A">
        <w:rPr>
          <w:rFonts w:cs="Arabic Transparent" w:hint="cs"/>
          <w:sz w:val="24"/>
          <w:szCs w:val="24"/>
          <w:rtl/>
        </w:rPr>
        <w:t>.</w:t>
      </w:r>
    </w:p>
  </w:footnote>
  <w:footnote w:id="10">
    <w:p w:rsidR="00434599" w:rsidRPr="00434599" w:rsidRDefault="00434599" w:rsidP="0053146B">
      <w:pPr>
        <w:pStyle w:val="FootnoteText"/>
        <w:jc w:val="both"/>
        <w:rPr>
          <w:sz w:val="24"/>
          <w:szCs w:val="24"/>
          <w:rtl/>
        </w:rPr>
      </w:pPr>
      <w:r w:rsidRPr="00434599">
        <w:rPr>
          <w:rStyle w:val="FootnoteReference"/>
          <w:rFonts w:cs="Arabic Transparent"/>
          <w:sz w:val="24"/>
          <w:szCs w:val="24"/>
          <w:vertAlign w:val="baseline"/>
        </w:rPr>
        <w:footnoteRef/>
      </w:r>
      <w:r w:rsidRPr="00434599">
        <w:rPr>
          <w:rStyle w:val="FootnoteReference"/>
          <w:rFonts w:cs="Arabic Transparent"/>
          <w:sz w:val="24"/>
          <w:szCs w:val="24"/>
          <w:vertAlign w:val="baseline"/>
          <w:rtl/>
        </w:rPr>
        <w:t xml:space="preserve"> </w:t>
      </w:r>
      <w:r w:rsidRPr="00434599">
        <w:rPr>
          <w:rStyle w:val="FootnoteReference"/>
          <w:rFonts w:hint="cs"/>
          <w:sz w:val="24"/>
          <w:szCs w:val="24"/>
          <w:vertAlign w:val="baseline"/>
          <w:rtl/>
        </w:rPr>
        <w:t xml:space="preserve">تم تدريبه على </w:t>
      </w:r>
      <w:r w:rsidR="00C10931">
        <w:rPr>
          <w:rFonts w:hint="cs"/>
          <w:sz w:val="24"/>
          <w:szCs w:val="24"/>
          <w:rtl/>
        </w:rPr>
        <w:t xml:space="preserve">تعبئة استبانة وصف البرنامج و </w:t>
      </w:r>
      <w:r w:rsidRPr="00434599">
        <w:rPr>
          <w:rStyle w:val="FootnoteReference"/>
          <w:rFonts w:hint="cs"/>
          <w:sz w:val="24"/>
          <w:szCs w:val="24"/>
          <w:vertAlign w:val="baseline"/>
          <w:rtl/>
        </w:rPr>
        <w:t>استبانة المقابلة و شرح عناصره</w:t>
      </w:r>
      <w:r w:rsidR="00C10931">
        <w:rPr>
          <w:rFonts w:hint="cs"/>
          <w:sz w:val="24"/>
          <w:szCs w:val="24"/>
          <w:rtl/>
        </w:rPr>
        <w:t>م</w:t>
      </w:r>
      <w:r w:rsidRPr="00434599">
        <w:rPr>
          <w:rStyle w:val="FootnoteReference"/>
          <w:rFonts w:hint="cs"/>
          <w:sz w:val="24"/>
          <w:szCs w:val="24"/>
          <w:vertAlign w:val="baseline"/>
          <w:rtl/>
        </w:rPr>
        <w:t>ا و توضيح الأسئلة التي وُجِّهَت للباح</w:t>
      </w:r>
      <w:r w:rsidR="0020028A">
        <w:rPr>
          <w:rStyle w:val="FootnoteReference"/>
          <w:rFonts w:hint="cs"/>
          <w:sz w:val="24"/>
          <w:szCs w:val="24"/>
          <w:vertAlign w:val="baseline"/>
          <w:rtl/>
        </w:rPr>
        <w:t>ثة خلال المقابلات التي أجرتها.</w:t>
      </w:r>
    </w:p>
  </w:footnote>
  <w:footnote w:id="11">
    <w:p w:rsidR="006B05BD" w:rsidRPr="003965E5" w:rsidRDefault="006B05BD" w:rsidP="008E35DB">
      <w:pPr>
        <w:pStyle w:val="FootnoteText"/>
        <w:rPr>
          <w:rStyle w:val="FootnoteReference"/>
          <w:rFonts w:cs="Arabic Transparent"/>
          <w:sz w:val="24"/>
          <w:szCs w:val="24"/>
          <w:vertAlign w:val="baseline"/>
        </w:rPr>
      </w:pPr>
      <w:r w:rsidRPr="003965E5">
        <w:rPr>
          <w:rStyle w:val="FootnoteReference"/>
          <w:rFonts w:cs="Arabic Transparent"/>
          <w:sz w:val="24"/>
          <w:szCs w:val="24"/>
          <w:vertAlign w:val="baseline"/>
        </w:rPr>
        <w:footnoteRef/>
      </w:r>
      <w:r w:rsidRPr="003965E5">
        <w:rPr>
          <w:rStyle w:val="FootnoteReference"/>
          <w:rFonts w:cs="Arabic Transparent"/>
          <w:sz w:val="24"/>
          <w:szCs w:val="24"/>
          <w:vertAlign w:val="baseline"/>
          <w:rtl/>
        </w:rPr>
        <w:t xml:space="preserve"> </w:t>
      </w:r>
      <w:r w:rsidR="00434599">
        <w:rPr>
          <w:rStyle w:val="FootnoteReference"/>
          <w:rFonts w:cs="Arabic Transparent" w:hint="cs"/>
          <w:sz w:val="24"/>
          <w:szCs w:val="24"/>
          <w:vertAlign w:val="baseline"/>
          <w:rtl/>
        </w:rPr>
        <w:t>الهاتفية</w:t>
      </w:r>
      <w:r w:rsidRPr="003965E5">
        <w:rPr>
          <w:rStyle w:val="FootnoteReference"/>
          <w:rFonts w:cs="Arabic Transparent" w:hint="cs"/>
          <w:sz w:val="24"/>
          <w:szCs w:val="24"/>
          <w:vertAlign w:val="baseline"/>
          <w:rtl/>
        </w:rPr>
        <w:t xml:space="preserve"> و المباشرة على حد سواء</w:t>
      </w:r>
      <w:r w:rsidR="00343CB0">
        <w:rPr>
          <w:rFonts w:cs="Arabic Transparent" w:hint="cs"/>
          <w:sz w:val="24"/>
          <w:szCs w:val="24"/>
          <w:rtl/>
        </w:rPr>
        <w:t>.</w:t>
      </w:r>
    </w:p>
  </w:footnote>
  <w:footnote w:id="12">
    <w:p w:rsidR="006B05BD" w:rsidRPr="003965E5" w:rsidRDefault="006B05BD" w:rsidP="006C61B9">
      <w:pPr>
        <w:pStyle w:val="FootnoteText"/>
        <w:jc w:val="both"/>
        <w:rPr>
          <w:rFonts w:cs="Arabic Transparent"/>
          <w:sz w:val="24"/>
          <w:szCs w:val="24"/>
        </w:rPr>
      </w:pPr>
      <w:r w:rsidRPr="003965E5">
        <w:rPr>
          <w:rStyle w:val="FootnoteReference"/>
          <w:rFonts w:cs="Arabic Transparent"/>
          <w:sz w:val="24"/>
          <w:szCs w:val="24"/>
          <w:vertAlign w:val="baseline"/>
        </w:rPr>
        <w:footnoteRef/>
      </w:r>
      <w:r w:rsidRPr="003965E5">
        <w:rPr>
          <w:rFonts w:cs="Arabic Transparent"/>
          <w:sz w:val="24"/>
          <w:szCs w:val="24"/>
          <w:rtl/>
        </w:rPr>
        <w:t xml:space="preserve"> </w:t>
      </w:r>
      <w:r w:rsidRPr="003965E5">
        <w:rPr>
          <w:rFonts w:cs="Arabic Transparent" w:hint="cs"/>
          <w:sz w:val="24"/>
          <w:szCs w:val="24"/>
          <w:rtl/>
        </w:rPr>
        <w:t>لا تدخل في مجموع الساعات التي حضرتها الباحثة</w:t>
      </w:r>
      <w:r w:rsidR="002B29EC">
        <w:rPr>
          <w:rFonts w:cs="Arabic Transparent" w:hint="cs"/>
          <w:sz w:val="24"/>
          <w:szCs w:val="24"/>
          <w:rtl/>
        </w:rPr>
        <w:t xml:space="preserve"> ب</w:t>
      </w:r>
      <w:r w:rsidR="00875216">
        <w:rPr>
          <w:rFonts w:cs="Arabic Transparent" w:hint="cs"/>
          <w:sz w:val="24"/>
          <w:szCs w:val="24"/>
          <w:rtl/>
        </w:rPr>
        <w:t>استبعاد المدة الزمنية للبرنامج الموجه للذكور.</w:t>
      </w:r>
    </w:p>
  </w:footnote>
  <w:footnote w:id="13">
    <w:p w:rsidR="00E91EF2" w:rsidRPr="00927D2C" w:rsidRDefault="00E91EF2" w:rsidP="00E91EF2">
      <w:pPr>
        <w:pStyle w:val="FootnoteText"/>
        <w:rPr>
          <w:rFonts w:cs="Arabic Transparent"/>
          <w:sz w:val="24"/>
          <w:szCs w:val="24"/>
        </w:rPr>
      </w:pPr>
      <w:r w:rsidRPr="00927D2C">
        <w:rPr>
          <w:rStyle w:val="FootnoteReference"/>
          <w:rFonts w:cs="Arabic Transparent"/>
          <w:sz w:val="24"/>
          <w:szCs w:val="24"/>
        </w:rPr>
        <w:footnoteRef/>
      </w:r>
      <w:r w:rsidRPr="00927D2C">
        <w:rPr>
          <w:rFonts w:cs="Arabic Transparent"/>
          <w:sz w:val="24"/>
          <w:szCs w:val="24"/>
          <w:rtl/>
        </w:rPr>
        <w:t xml:space="preserve"> </w:t>
      </w:r>
      <w:r w:rsidR="005D4886">
        <w:rPr>
          <w:rFonts w:cs="Arabic Transparent" w:hint="cs"/>
          <w:sz w:val="24"/>
          <w:szCs w:val="24"/>
          <w:rtl/>
        </w:rPr>
        <w:t>ص 85</w:t>
      </w:r>
      <w:r w:rsidR="00080EC5">
        <w:rPr>
          <w:rFonts w:cs="Arabic Transparent" w:hint="cs"/>
          <w:sz w:val="24"/>
          <w:szCs w:val="24"/>
          <w:rtl/>
        </w:rPr>
        <w:t>.</w:t>
      </w:r>
    </w:p>
  </w:footnote>
  <w:footnote w:id="14">
    <w:p w:rsidR="00927D2C" w:rsidRPr="00C45302" w:rsidRDefault="00927D2C" w:rsidP="00927D2C">
      <w:pPr>
        <w:pStyle w:val="FootnoteText"/>
        <w:jc w:val="both"/>
        <w:rPr>
          <w:rStyle w:val="FootnoteReference"/>
          <w:rFonts w:cs="Arabic Transparent"/>
          <w:sz w:val="24"/>
          <w:szCs w:val="24"/>
        </w:rPr>
      </w:pPr>
      <w:r w:rsidRPr="00C45302">
        <w:rPr>
          <w:rStyle w:val="FootnoteReference"/>
          <w:rFonts w:cs="Arabic Transparent"/>
          <w:sz w:val="24"/>
          <w:szCs w:val="24"/>
        </w:rPr>
        <w:footnoteRef/>
      </w:r>
      <w:r w:rsidRPr="00C45302">
        <w:rPr>
          <w:rStyle w:val="FootnoteReference"/>
          <w:rFonts w:cs="Arabic Transparent"/>
          <w:sz w:val="24"/>
          <w:szCs w:val="24"/>
          <w:rtl/>
        </w:rPr>
        <w:t xml:space="preserve"> </w:t>
      </w:r>
      <w:r>
        <w:rPr>
          <w:rFonts w:cs="Arabic Transparent" w:hint="cs"/>
          <w:sz w:val="24"/>
          <w:szCs w:val="24"/>
          <w:rtl/>
        </w:rPr>
        <w:t>ملحق 6</w:t>
      </w:r>
      <w:r w:rsidR="00EE2AC9">
        <w:rPr>
          <w:rFonts w:cs="Arabic Transparent" w:hint="cs"/>
          <w:sz w:val="24"/>
          <w:szCs w:val="24"/>
          <w:rtl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CC9"/>
    <w:multiLevelType w:val="hybridMultilevel"/>
    <w:tmpl w:val="D70220CA"/>
    <w:lvl w:ilvl="0" w:tplc="85DE2AB6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>
    <w:nsid w:val="01D90100"/>
    <w:multiLevelType w:val="hybridMultilevel"/>
    <w:tmpl w:val="24486034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7576C1"/>
    <w:multiLevelType w:val="hybridMultilevel"/>
    <w:tmpl w:val="5CEEAF42"/>
    <w:lvl w:ilvl="0" w:tplc="5C3CF16E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  <w:b/>
        <w:bCs w:val="0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66189"/>
    <w:multiLevelType w:val="hybridMultilevel"/>
    <w:tmpl w:val="5A0AB37A"/>
    <w:lvl w:ilvl="0" w:tplc="D0A24C1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>
    <w:nsid w:val="0D843D6B"/>
    <w:multiLevelType w:val="hybridMultilevel"/>
    <w:tmpl w:val="A8C40C62"/>
    <w:lvl w:ilvl="0" w:tplc="3F7AA1E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58C84EA6">
      <w:start w:val="1"/>
      <w:numFmt w:val="arabicAbjad"/>
      <w:lvlText w:val="%2-"/>
      <w:lvlJc w:val="left"/>
      <w:pPr>
        <w:ind w:left="1440" w:hanging="360"/>
      </w:pPr>
      <w:rPr>
        <w:rFonts w:hint="default"/>
      </w:rPr>
    </w:lvl>
    <w:lvl w:ilvl="2" w:tplc="E65E417E">
      <w:start w:val="1"/>
      <w:numFmt w:val="arabicAbjad"/>
      <w:lvlText w:val="%3-"/>
      <w:lvlJc w:val="left"/>
      <w:pPr>
        <w:ind w:left="2160" w:hanging="180"/>
      </w:pPr>
      <w:rPr>
        <w:rFonts w:hint="default"/>
      </w:rPr>
    </w:lvl>
    <w:lvl w:ilvl="3" w:tplc="B652D62C">
      <w:start w:val="2"/>
      <w:numFmt w:val="arabicAlpha"/>
      <w:lvlText w:val="%4-"/>
      <w:lvlJc w:val="left"/>
      <w:pPr>
        <w:ind w:left="2880" w:hanging="360"/>
      </w:pPr>
      <w:rPr>
        <w:rFonts w:hint="default"/>
      </w:rPr>
    </w:lvl>
    <w:lvl w:ilvl="4" w:tplc="3C227582">
      <w:start w:val="5"/>
      <w:numFmt w:val="arabicAlpha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87E84"/>
    <w:multiLevelType w:val="hybridMultilevel"/>
    <w:tmpl w:val="D768427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9A7A2F"/>
    <w:multiLevelType w:val="hybridMultilevel"/>
    <w:tmpl w:val="D1D0AD90"/>
    <w:lvl w:ilvl="0" w:tplc="EAD80706">
      <w:start w:val="1"/>
      <w:numFmt w:val="arabicAbjad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840EB"/>
    <w:multiLevelType w:val="hybridMultilevel"/>
    <w:tmpl w:val="F4E236F4"/>
    <w:lvl w:ilvl="0" w:tplc="B32AFF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E3B7B"/>
    <w:multiLevelType w:val="hybridMultilevel"/>
    <w:tmpl w:val="4ECEBD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C3478E"/>
    <w:multiLevelType w:val="hybridMultilevel"/>
    <w:tmpl w:val="BD482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1928A9"/>
    <w:multiLevelType w:val="hybridMultilevel"/>
    <w:tmpl w:val="3864C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BE54CC"/>
    <w:multiLevelType w:val="hybridMultilevel"/>
    <w:tmpl w:val="DE8E88E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60284B"/>
    <w:multiLevelType w:val="hybridMultilevel"/>
    <w:tmpl w:val="D974E9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4A26D0"/>
    <w:multiLevelType w:val="hybridMultilevel"/>
    <w:tmpl w:val="5978A604"/>
    <w:lvl w:ilvl="0" w:tplc="5C3CF16E">
      <w:numFmt w:val="bullet"/>
      <w:lvlText w:val="-"/>
      <w:lvlJc w:val="left"/>
      <w:pPr>
        <w:ind w:left="358" w:hanging="360"/>
      </w:pPr>
      <w:rPr>
        <w:rFonts w:ascii="Arabic Transparent" w:eastAsia="Times New Roman" w:hAnsi="Arabic Transparent" w:cs="Arabic Transparent" w:hint="default"/>
        <w:b/>
        <w:bCs w:val="0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4">
    <w:nsid w:val="2E1D58A8"/>
    <w:multiLevelType w:val="hybridMultilevel"/>
    <w:tmpl w:val="CB109900"/>
    <w:lvl w:ilvl="0" w:tplc="E65E417E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B7F09"/>
    <w:multiLevelType w:val="hybridMultilevel"/>
    <w:tmpl w:val="81925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5E0A3E"/>
    <w:multiLevelType w:val="hybridMultilevel"/>
    <w:tmpl w:val="33C6A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3E21D6B"/>
    <w:multiLevelType w:val="hybridMultilevel"/>
    <w:tmpl w:val="AECECB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F21F42"/>
    <w:multiLevelType w:val="hybridMultilevel"/>
    <w:tmpl w:val="31A042A6"/>
    <w:lvl w:ilvl="0" w:tplc="09CAE25A">
      <w:start w:val="1"/>
      <w:numFmt w:val="arabicAlpha"/>
      <w:lvlText w:val="%1-"/>
      <w:lvlJc w:val="left"/>
      <w:pPr>
        <w:ind w:left="8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8" w:hanging="360"/>
      </w:pPr>
    </w:lvl>
    <w:lvl w:ilvl="2" w:tplc="0409001B" w:tentative="1">
      <w:start w:val="1"/>
      <w:numFmt w:val="lowerRoman"/>
      <w:lvlText w:val="%3."/>
      <w:lvlJc w:val="right"/>
      <w:pPr>
        <w:ind w:left="2248" w:hanging="180"/>
      </w:pPr>
    </w:lvl>
    <w:lvl w:ilvl="3" w:tplc="0409000F" w:tentative="1">
      <w:start w:val="1"/>
      <w:numFmt w:val="decimal"/>
      <w:lvlText w:val="%4."/>
      <w:lvlJc w:val="left"/>
      <w:pPr>
        <w:ind w:left="2968" w:hanging="360"/>
      </w:pPr>
    </w:lvl>
    <w:lvl w:ilvl="4" w:tplc="04090019" w:tentative="1">
      <w:start w:val="1"/>
      <w:numFmt w:val="lowerLetter"/>
      <w:lvlText w:val="%5."/>
      <w:lvlJc w:val="left"/>
      <w:pPr>
        <w:ind w:left="3688" w:hanging="360"/>
      </w:pPr>
    </w:lvl>
    <w:lvl w:ilvl="5" w:tplc="0409001B" w:tentative="1">
      <w:start w:val="1"/>
      <w:numFmt w:val="lowerRoman"/>
      <w:lvlText w:val="%6."/>
      <w:lvlJc w:val="right"/>
      <w:pPr>
        <w:ind w:left="4408" w:hanging="180"/>
      </w:pPr>
    </w:lvl>
    <w:lvl w:ilvl="6" w:tplc="0409000F" w:tentative="1">
      <w:start w:val="1"/>
      <w:numFmt w:val="decimal"/>
      <w:lvlText w:val="%7."/>
      <w:lvlJc w:val="left"/>
      <w:pPr>
        <w:ind w:left="5128" w:hanging="360"/>
      </w:pPr>
    </w:lvl>
    <w:lvl w:ilvl="7" w:tplc="04090019" w:tentative="1">
      <w:start w:val="1"/>
      <w:numFmt w:val="lowerLetter"/>
      <w:lvlText w:val="%8."/>
      <w:lvlJc w:val="left"/>
      <w:pPr>
        <w:ind w:left="5848" w:hanging="360"/>
      </w:pPr>
    </w:lvl>
    <w:lvl w:ilvl="8" w:tplc="04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9">
    <w:nsid w:val="37C8223A"/>
    <w:multiLevelType w:val="hybridMultilevel"/>
    <w:tmpl w:val="73366412"/>
    <w:lvl w:ilvl="0" w:tplc="A5B23E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4A7903"/>
    <w:multiLevelType w:val="hybridMultilevel"/>
    <w:tmpl w:val="E8CC9A2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C54603"/>
    <w:multiLevelType w:val="hybridMultilevel"/>
    <w:tmpl w:val="02D64A6C"/>
    <w:lvl w:ilvl="0" w:tplc="D0DAF16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900A6A"/>
    <w:multiLevelType w:val="hybridMultilevel"/>
    <w:tmpl w:val="5B60FB9C"/>
    <w:lvl w:ilvl="0" w:tplc="E970336E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C4518"/>
    <w:multiLevelType w:val="hybridMultilevel"/>
    <w:tmpl w:val="7DDCDA44"/>
    <w:lvl w:ilvl="0" w:tplc="11E24D16">
      <w:numFmt w:val="bullet"/>
      <w:lvlText w:val="-"/>
      <w:lvlJc w:val="left"/>
      <w:pPr>
        <w:ind w:left="720" w:hanging="360"/>
      </w:pPr>
      <w:rPr>
        <w:rFonts w:ascii="Calibri" w:eastAsia="Calibri" w:hAnsi="Calibr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820BA5"/>
    <w:multiLevelType w:val="hybridMultilevel"/>
    <w:tmpl w:val="60E21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5E417E">
      <w:start w:val="1"/>
      <w:numFmt w:val="arabicAbjad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A0201A"/>
    <w:multiLevelType w:val="hybridMultilevel"/>
    <w:tmpl w:val="630ACE94"/>
    <w:lvl w:ilvl="0" w:tplc="58C84EA6">
      <w:start w:val="1"/>
      <w:numFmt w:val="arabicAbjad"/>
      <w:lvlText w:val="%1-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75F3EE6"/>
    <w:multiLevelType w:val="hybridMultilevel"/>
    <w:tmpl w:val="34F0638A"/>
    <w:lvl w:ilvl="0" w:tplc="034CE518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rabic Transparen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581660"/>
    <w:multiLevelType w:val="hybridMultilevel"/>
    <w:tmpl w:val="2F7E6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4863EB"/>
    <w:multiLevelType w:val="hybridMultilevel"/>
    <w:tmpl w:val="E15E8946"/>
    <w:lvl w:ilvl="0" w:tplc="BCA4786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EC5E7D"/>
    <w:multiLevelType w:val="hybridMultilevel"/>
    <w:tmpl w:val="4A98FAD0"/>
    <w:lvl w:ilvl="0" w:tplc="79704772">
      <w:start w:val="5"/>
      <w:numFmt w:val="arabicAlpha"/>
      <w:lvlText w:val="%1-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>
    <w:nsid w:val="57187541"/>
    <w:multiLevelType w:val="hybridMultilevel"/>
    <w:tmpl w:val="B8148870"/>
    <w:lvl w:ilvl="0" w:tplc="E65E417E">
      <w:start w:val="1"/>
      <w:numFmt w:val="arabicAbjad"/>
      <w:lvlText w:val="%1-"/>
      <w:lvlJc w:val="left"/>
      <w:pPr>
        <w:ind w:left="1080" w:hanging="360"/>
      </w:pPr>
      <w:rPr>
        <w:rFonts w:hint="default"/>
      </w:rPr>
    </w:lvl>
    <w:lvl w:ilvl="1" w:tplc="953CA032">
      <w:start w:val="5"/>
      <w:numFmt w:val="arabicAlpha"/>
      <w:lvlText w:val="%2-"/>
      <w:lvlJc w:val="left"/>
      <w:pPr>
        <w:ind w:left="1800" w:hanging="360"/>
      </w:pPr>
      <w:rPr>
        <w:rFonts w:hint="default"/>
      </w:rPr>
    </w:lvl>
    <w:lvl w:ilvl="2" w:tplc="E65E417E">
      <w:start w:val="1"/>
      <w:numFmt w:val="arabicAbjad"/>
      <w:lvlText w:val="%3-"/>
      <w:lvlJc w:val="left"/>
      <w:pPr>
        <w:ind w:left="252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A650F27"/>
    <w:multiLevelType w:val="hybridMultilevel"/>
    <w:tmpl w:val="0C4E6AD2"/>
    <w:lvl w:ilvl="0" w:tplc="8CBED4FC">
      <w:start w:val="1"/>
      <w:numFmt w:val="arabicAbjad"/>
      <w:lvlText w:val="%1."/>
      <w:lvlJc w:val="righ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884A628">
      <w:start w:val="5"/>
      <w:numFmt w:val="arabicAlpha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0C2B50"/>
    <w:multiLevelType w:val="hybridMultilevel"/>
    <w:tmpl w:val="E8769C28"/>
    <w:lvl w:ilvl="0" w:tplc="5C3CF16E">
      <w:numFmt w:val="bullet"/>
      <w:lvlText w:val="-"/>
      <w:lvlJc w:val="left"/>
      <w:pPr>
        <w:ind w:left="718" w:hanging="360"/>
      </w:pPr>
      <w:rPr>
        <w:rFonts w:ascii="Arabic Transparent" w:eastAsia="Times New Roman" w:hAnsi="Arabic Transparent" w:cs="Arabic Transparent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3">
    <w:nsid w:val="5C4C1C99"/>
    <w:multiLevelType w:val="hybridMultilevel"/>
    <w:tmpl w:val="767E2C16"/>
    <w:lvl w:ilvl="0" w:tplc="E970336E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AB4ED7"/>
    <w:multiLevelType w:val="hybridMultilevel"/>
    <w:tmpl w:val="F10E4096"/>
    <w:lvl w:ilvl="0" w:tplc="3350FC1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5">
    <w:nsid w:val="61C86F21"/>
    <w:multiLevelType w:val="hybridMultilevel"/>
    <w:tmpl w:val="39421AB6"/>
    <w:lvl w:ilvl="0" w:tplc="0409000F">
      <w:start w:val="1"/>
      <w:numFmt w:val="decimal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>
      <w:start w:val="1"/>
      <w:numFmt w:val="lowerRoman"/>
      <w:lvlText w:val="%3."/>
      <w:lvlJc w:val="right"/>
      <w:pPr>
        <w:ind w:left="2246" w:hanging="180"/>
      </w:pPr>
    </w:lvl>
    <w:lvl w:ilvl="3" w:tplc="0409000F">
      <w:start w:val="1"/>
      <w:numFmt w:val="decimal"/>
      <w:lvlText w:val="%4."/>
      <w:lvlJc w:val="left"/>
      <w:pPr>
        <w:ind w:left="2966" w:hanging="360"/>
      </w:pPr>
    </w:lvl>
    <w:lvl w:ilvl="4" w:tplc="04090019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36">
    <w:nsid w:val="62EC500A"/>
    <w:multiLevelType w:val="hybridMultilevel"/>
    <w:tmpl w:val="C36450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7A86403"/>
    <w:multiLevelType w:val="hybridMultilevel"/>
    <w:tmpl w:val="1F46447A"/>
    <w:lvl w:ilvl="0" w:tplc="11E24D16">
      <w:numFmt w:val="bullet"/>
      <w:lvlText w:val="-"/>
      <w:lvlJc w:val="left"/>
      <w:pPr>
        <w:ind w:left="720" w:hanging="360"/>
      </w:pPr>
      <w:rPr>
        <w:rFonts w:ascii="Calibri" w:eastAsia="Calibri" w:hAnsi="Calibri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2B01F5"/>
    <w:multiLevelType w:val="hybridMultilevel"/>
    <w:tmpl w:val="618839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C100B0"/>
    <w:multiLevelType w:val="hybridMultilevel"/>
    <w:tmpl w:val="AEF0BB16"/>
    <w:lvl w:ilvl="0" w:tplc="3618B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BB7A44"/>
    <w:multiLevelType w:val="hybridMultilevel"/>
    <w:tmpl w:val="C2BC6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3E39AC"/>
    <w:multiLevelType w:val="hybridMultilevel"/>
    <w:tmpl w:val="E6781264"/>
    <w:lvl w:ilvl="0" w:tplc="25CA07DC">
      <w:start w:val="1"/>
      <w:numFmt w:val="decimal"/>
      <w:lvlText w:val="%1."/>
      <w:lvlJc w:val="left"/>
      <w:pPr>
        <w:ind w:left="79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42">
    <w:nsid w:val="7273680D"/>
    <w:multiLevelType w:val="hybridMultilevel"/>
    <w:tmpl w:val="06D209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A57232C"/>
    <w:multiLevelType w:val="hybridMultilevel"/>
    <w:tmpl w:val="ECC4B07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"/>
  </w:num>
  <w:num w:numId="3">
    <w:abstractNumId w:val="28"/>
  </w:num>
  <w:num w:numId="4">
    <w:abstractNumId w:val="43"/>
  </w:num>
  <w:num w:numId="5">
    <w:abstractNumId w:val="11"/>
  </w:num>
  <w:num w:numId="6">
    <w:abstractNumId w:val="23"/>
  </w:num>
  <w:num w:numId="7">
    <w:abstractNumId w:val="38"/>
  </w:num>
  <w:num w:numId="8">
    <w:abstractNumId w:val="6"/>
  </w:num>
  <w:num w:numId="9">
    <w:abstractNumId w:val="7"/>
  </w:num>
  <w:num w:numId="10">
    <w:abstractNumId w:val="37"/>
  </w:num>
  <w:num w:numId="11">
    <w:abstractNumId w:val="19"/>
  </w:num>
  <w:num w:numId="12">
    <w:abstractNumId w:val="30"/>
  </w:num>
  <w:num w:numId="13">
    <w:abstractNumId w:val="14"/>
  </w:num>
  <w:num w:numId="14">
    <w:abstractNumId w:val="13"/>
  </w:num>
  <w:num w:numId="15">
    <w:abstractNumId w:val="25"/>
  </w:num>
  <w:num w:numId="16">
    <w:abstractNumId w:val="42"/>
  </w:num>
  <w:num w:numId="17">
    <w:abstractNumId w:val="41"/>
  </w:num>
  <w:num w:numId="18">
    <w:abstractNumId w:val="0"/>
  </w:num>
  <w:num w:numId="19">
    <w:abstractNumId w:val="39"/>
  </w:num>
  <w:num w:numId="20">
    <w:abstractNumId w:val="34"/>
  </w:num>
  <w:num w:numId="21">
    <w:abstractNumId w:val="29"/>
  </w:num>
  <w:num w:numId="22">
    <w:abstractNumId w:val="10"/>
  </w:num>
  <w:num w:numId="23">
    <w:abstractNumId w:val="31"/>
  </w:num>
  <w:num w:numId="24">
    <w:abstractNumId w:val="17"/>
  </w:num>
  <w:num w:numId="25">
    <w:abstractNumId w:val="5"/>
  </w:num>
  <w:num w:numId="26">
    <w:abstractNumId w:val="20"/>
  </w:num>
  <w:num w:numId="27">
    <w:abstractNumId w:val="9"/>
  </w:num>
  <w:num w:numId="28">
    <w:abstractNumId w:val="27"/>
  </w:num>
  <w:num w:numId="29">
    <w:abstractNumId w:val="12"/>
  </w:num>
  <w:num w:numId="30">
    <w:abstractNumId w:val="8"/>
  </w:num>
  <w:num w:numId="31">
    <w:abstractNumId w:val="16"/>
  </w:num>
  <w:num w:numId="32">
    <w:abstractNumId w:val="36"/>
  </w:num>
  <w:num w:numId="33">
    <w:abstractNumId w:val="15"/>
  </w:num>
  <w:num w:numId="34">
    <w:abstractNumId w:val="33"/>
  </w:num>
  <w:num w:numId="35">
    <w:abstractNumId w:val="26"/>
  </w:num>
  <w:num w:numId="36">
    <w:abstractNumId w:val="1"/>
  </w:num>
  <w:num w:numId="37">
    <w:abstractNumId w:val="22"/>
  </w:num>
  <w:num w:numId="38">
    <w:abstractNumId w:val="40"/>
  </w:num>
  <w:num w:numId="39">
    <w:abstractNumId w:val="24"/>
  </w:num>
  <w:num w:numId="40">
    <w:abstractNumId w:val="3"/>
  </w:num>
  <w:num w:numId="41">
    <w:abstractNumId w:val="21"/>
  </w:num>
  <w:num w:numId="42">
    <w:abstractNumId w:val="18"/>
  </w:num>
  <w:num w:numId="43">
    <w:abstractNumId w:val="32"/>
  </w:num>
  <w:num w:numId="4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48675E"/>
    <w:rsid w:val="00000097"/>
    <w:rsid w:val="00011F0D"/>
    <w:rsid w:val="0001233A"/>
    <w:rsid w:val="00013123"/>
    <w:rsid w:val="00013F8E"/>
    <w:rsid w:val="0002194F"/>
    <w:rsid w:val="0002773A"/>
    <w:rsid w:val="000312D3"/>
    <w:rsid w:val="00034EB6"/>
    <w:rsid w:val="000363B4"/>
    <w:rsid w:val="000448B6"/>
    <w:rsid w:val="000456D7"/>
    <w:rsid w:val="0004586B"/>
    <w:rsid w:val="00045DC3"/>
    <w:rsid w:val="00046514"/>
    <w:rsid w:val="000529E2"/>
    <w:rsid w:val="00053376"/>
    <w:rsid w:val="000558C6"/>
    <w:rsid w:val="000613DC"/>
    <w:rsid w:val="0006214D"/>
    <w:rsid w:val="00066C2D"/>
    <w:rsid w:val="000806B6"/>
    <w:rsid w:val="00080EC5"/>
    <w:rsid w:val="00082314"/>
    <w:rsid w:val="0008489A"/>
    <w:rsid w:val="00085BAE"/>
    <w:rsid w:val="00085DA3"/>
    <w:rsid w:val="000930DC"/>
    <w:rsid w:val="000930E4"/>
    <w:rsid w:val="00093E4C"/>
    <w:rsid w:val="0009548F"/>
    <w:rsid w:val="000A29CE"/>
    <w:rsid w:val="000A5C90"/>
    <w:rsid w:val="000B0773"/>
    <w:rsid w:val="000B1D40"/>
    <w:rsid w:val="000B481B"/>
    <w:rsid w:val="000B6548"/>
    <w:rsid w:val="000C0895"/>
    <w:rsid w:val="000C09C1"/>
    <w:rsid w:val="000C10FD"/>
    <w:rsid w:val="000C1D3A"/>
    <w:rsid w:val="000C2098"/>
    <w:rsid w:val="000D22F9"/>
    <w:rsid w:val="000E7FAB"/>
    <w:rsid w:val="000F2064"/>
    <w:rsid w:val="000F4DF6"/>
    <w:rsid w:val="000F5253"/>
    <w:rsid w:val="000F6084"/>
    <w:rsid w:val="000F76FC"/>
    <w:rsid w:val="00101AE5"/>
    <w:rsid w:val="00104DFC"/>
    <w:rsid w:val="00105AA3"/>
    <w:rsid w:val="001063BF"/>
    <w:rsid w:val="00110497"/>
    <w:rsid w:val="00111EC8"/>
    <w:rsid w:val="00112C09"/>
    <w:rsid w:val="00113528"/>
    <w:rsid w:val="0011507F"/>
    <w:rsid w:val="00130F9E"/>
    <w:rsid w:val="00131B71"/>
    <w:rsid w:val="00137103"/>
    <w:rsid w:val="00145C50"/>
    <w:rsid w:val="00167720"/>
    <w:rsid w:val="001714CE"/>
    <w:rsid w:val="00171F77"/>
    <w:rsid w:val="00172F7D"/>
    <w:rsid w:val="00186BC3"/>
    <w:rsid w:val="001878E6"/>
    <w:rsid w:val="00192378"/>
    <w:rsid w:val="001A6492"/>
    <w:rsid w:val="001A7AC1"/>
    <w:rsid w:val="001D1FDC"/>
    <w:rsid w:val="001D51B7"/>
    <w:rsid w:val="001D7B45"/>
    <w:rsid w:val="001E3295"/>
    <w:rsid w:val="001E592E"/>
    <w:rsid w:val="001F5584"/>
    <w:rsid w:val="001F5ED9"/>
    <w:rsid w:val="001F6D16"/>
    <w:rsid w:val="001F7358"/>
    <w:rsid w:val="0020028A"/>
    <w:rsid w:val="00200834"/>
    <w:rsid w:val="00203044"/>
    <w:rsid w:val="002062F0"/>
    <w:rsid w:val="002104F9"/>
    <w:rsid w:val="002133CD"/>
    <w:rsid w:val="002207E9"/>
    <w:rsid w:val="00225495"/>
    <w:rsid w:val="00226436"/>
    <w:rsid w:val="002268AF"/>
    <w:rsid w:val="0022788B"/>
    <w:rsid w:val="002316D3"/>
    <w:rsid w:val="002336D1"/>
    <w:rsid w:val="00244B94"/>
    <w:rsid w:val="00250F35"/>
    <w:rsid w:val="00252BEE"/>
    <w:rsid w:val="0025316B"/>
    <w:rsid w:val="002572CA"/>
    <w:rsid w:val="00265AA2"/>
    <w:rsid w:val="00265BCC"/>
    <w:rsid w:val="00272E78"/>
    <w:rsid w:val="00275930"/>
    <w:rsid w:val="002768EA"/>
    <w:rsid w:val="002801D1"/>
    <w:rsid w:val="00282121"/>
    <w:rsid w:val="00283EFB"/>
    <w:rsid w:val="00291AC4"/>
    <w:rsid w:val="00293209"/>
    <w:rsid w:val="002942AB"/>
    <w:rsid w:val="002A1234"/>
    <w:rsid w:val="002A21CA"/>
    <w:rsid w:val="002A55B5"/>
    <w:rsid w:val="002B0334"/>
    <w:rsid w:val="002B29EC"/>
    <w:rsid w:val="002B3705"/>
    <w:rsid w:val="002C34E2"/>
    <w:rsid w:val="002C3EA9"/>
    <w:rsid w:val="002D28F3"/>
    <w:rsid w:val="002D5219"/>
    <w:rsid w:val="002E21A4"/>
    <w:rsid w:val="002F0559"/>
    <w:rsid w:val="002F4B5A"/>
    <w:rsid w:val="002F6C00"/>
    <w:rsid w:val="002F724C"/>
    <w:rsid w:val="00300358"/>
    <w:rsid w:val="0031180F"/>
    <w:rsid w:val="003133ED"/>
    <w:rsid w:val="003172D4"/>
    <w:rsid w:val="00326D6E"/>
    <w:rsid w:val="003402AB"/>
    <w:rsid w:val="00343CB0"/>
    <w:rsid w:val="00346350"/>
    <w:rsid w:val="00346EB2"/>
    <w:rsid w:val="00347A1B"/>
    <w:rsid w:val="0035227F"/>
    <w:rsid w:val="0035471E"/>
    <w:rsid w:val="003566FF"/>
    <w:rsid w:val="00364CED"/>
    <w:rsid w:val="0036703B"/>
    <w:rsid w:val="00371007"/>
    <w:rsid w:val="00374D21"/>
    <w:rsid w:val="003763FE"/>
    <w:rsid w:val="00383ACA"/>
    <w:rsid w:val="00386875"/>
    <w:rsid w:val="0039021A"/>
    <w:rsid w:val="00393E46"/>
    <w:rsid w:val="00393EC1"/>
    <w:rsid w:val="003959A5"/>
    <w:rsid w:val="003965E5"/>
    <w:rsid w:val="003A51D1"/>
    <w:rsid w:val="003A7A75"/>
    <w:rsid w:val="003B00FD"/>
    <w:rsid w:val="003B4F47"/>
    <w:rsid w:val="003B7DE5"/>
    <w:rsid w:val="003C1F1C"/>
    <w:rsid w:val="003C347F"/>
    <w:rsid w:val="003C519F"/>
    <w:rsid w:val="003C776C"/>
    <w:rsid w:val="003D105D"/>
    <w:rsid w:val="003D1FA0"/>
    <w:rsid w:val="003D67A3"/>
    <w:rsid w:val="003D67B1"/>
    <w:rsid w:val="003D7F1F"/>
    <w:rsid w:val="003E0105"/>
    <w:rsid w:val="003E3A15"/>
    <w:rsid w:val="003E44E4"/>
    <w:rsid w:val="003E6EF9"/>
    <w:rsid w:val="003E6F8A"/>
    <w:rsid w:val="003F0F08"/>
    <w:rsid w:val="003F2E5B"/>
    <w:rsid w:val="003F64DC"/>
    <w:rsid w:val="004003D4"/>
    <w:rsid w:val="00402061"/>
    <w:rsid w:val="004061E2"/>
    <w:rsid w:val="00406201"/>
    <w:rsid w:val="00410826"/>
    <w:rsid w:val="00412427"/>
    <w:rsid w:val="00414C23"/>
    <w:rsid w:val="004225BD"/>
    <w:rsid w:val="004231BD"/>
    <w:rsid w:val="00424116"/>
    <w:rsid w:val="00425E33"/>
    <w:rsid w:val="00434599"/>
    <w:rsid w:val="00434ED0"/>
    <w:rsid w:val="004359AA"/>
    <w:rsid w:val="00436103"/>
    <w:rsid w:val="0044115E"/>
    <w:rsid w:val="00443ADB"/>
    <w:rsid w:val="004447BD"/>
    <w:rsid w:val="0045384A"/>
    <w:rsid w:val="004550F0"/>
    <w:rsid w:val="004557DB"/>
    <w:rsid w:val="00460139"/>
    <w:rsid w:val="00460BB7"/>
    <w:rsid w:val="0046367D"/>
    <w:rsid w:val="004636EE"/>
    <w:rsid w:val="004655B5"/>
    <w:rsid w:val="00466D4B"/>
    <w:rsid w:val="0046702B"/>
    <w:rsid w:val="0047043A"/>
    <w:rsid w:val="00473290"/>
    <w:rsid w:val="004736C6"/>
    <w:rsid w:val="0047704A"/>
    <w:rsid w:val="0048067F"/>
    <w:rsid w:val="00481604"/>
    <w:rsid w:val="0048195C"/>
    <w:rsid w:val="00483188"/>
    <w:rsid w:val="00483628"/>
    <w:rsid w:val="00483C7B"/>
    <w:rsid w:val="0048675E"/>
    <w:rsid w:val="00487FE4"/>
    <w:rsid w:val="004900F4"/>
    <w:rsid w:val="00494EA7"/>
    <w:rsid w:val="004A02A3"/>
    <w:rsid w:val="004A07F9"/>
    <w:rsid w:val="004A5066"/>
    <w:rsid w:val="004A69F9"/>
    <w:rsid w:val="004A6BA6"/>
    <w:rsid w:val="004B0A5B"/>
    <w:rsid w:val="004B0EB2"/>
    <w:rsid w:val="004B1000"/>
    <w:rsid w:val="004B1FE3"/>
    <w:rsid w:val="004C4DFD"/>
    <w:rsid w:val="004D48C5"/>
    <w:rsid w:val="004E116B"/>
    <w:rsid w:val="004E299A"/>
    <w:rsid w:val="004E3893"/>
    <w:rsid w:val="004E3B24"/>
    <w:rsid w:val="004F123E"/>
    <w:rsid w:val="004F4239"/>
    <w:rsid w:val="004F7BFC"/>
    <w:rsid w:val="005005CE"/>
    <w:rsid w:val="0050138E"/>
    <w:rsid w:val="005014E5"/>
    <w:rsid w:val="00507BCB"/>
    <w:rsid w:val="00514AFF"/>
    <w:rsid w:val="00520B82"/>
    <w:rsid w:val="00520D9D"/>
    <w:rsid w:val="00522993"/>
    <w:rsid w:val="00526946"/>
    <w:rsid w:val="0052728B"/>
    <w:rsid w:val="0053146B"/>
    <w:rsid w:val="00532A6C"/>
    <w:rsid w:val="00536B4D"/>
    <w:rsid w:val="005401B5"/>
    <w:rsid w:val="00540573"/>
    <w:rsid w:val="00545C81"/>
    <w:rsid w:val="00546F46"/>
    <w:rsid w:val="00550473"/>
    <w:rsid w:val="00550A6A"/>
    <w:rsid w:val="005524B8"/>
    <w:rsid w:val="00553AAB"/>
    <w:rsid w:val="0055439B"/>
    <w:rsid w:val="0055521F"/>
    <w:rsid w:val="00555A29"/>
    <w:rsid w:val="00562A70"/>
    <w:rsid w:val="005655BD"/>
    <w:rsid w:val="0056614F"/>
    <w:rsid w:val="0057319A"/>
    <w:rsid w:val="00575DC9"/>
    <w:rsid w:val="0058211C"/>
    <w:rsid w:val="0058314A"/>
    <w:rsid w:val="00584A6F"/>
    <w:rsid w:val="00587BB7"/>
    <w:rsid w:val="005932CC"/>
    <w:rsid w:val="005A2291"/>
    <w:rsid w:val="005A22B8"/>
    <w:rsid w:val="005A3E12"/>
    <w:rsid w:val="005B34D8"/>
    <w:rsid w:val="005B4709"/>
    <w:rsid w:val="005B5786"/>
    <w:rsid w:val="005C1EDB"/>
    <w:rsid w:val="005C35FF"/>
    <w:rsid w:val="005C4FDE"/>
    <w:rsid w:val="005D1BE9"/>
    <w:rsid w:val="005D4886"/>
    <w:rsid w:val="005D6C65"/>
    <w:rsid w:val="005E273D"/>
    <w:rsid w:val="005E3FAC"/>
    <w:rsid w:val="005E528D"/>
    <w:rsid w:val="00603308"/>
    <w:rsid w:val="006067E7"/>
    <w:rsid w:val="00610D79"/>
    <w:rsid w:val="00615352"/>
    <w:rsid w:val="00622279"/>
    <w:rsid w:val="006230E1"/>
    <w:rsid w:val="00625DC5"/>
    <w:rsid w:val="00626AB7"/>
    <w:rsid w:val="00631009"/>
    <w:rsid w:val="00633630"/>
    <w:rsid w:val="0063483E"/>
    <w:rsid w:val="006429C9"/>
    <w:rsid w:val="00651235"/>
    <w:rsid w:val="006519DD"/>
    <w:rsid w:val="00654CCB"/>
    <w:rsid w:val="00663DC5"/>
    <w:rsid w:val="00666B1E"/>
    <w:rsid w:val="00672D5A"/>
    <w:rsid w:val="006735CA"/>
    <w:rsid w:val="00676F82"/>
    <w:rsid w:val="00682E90"/>
    <w:rsid w:val="00685835"/>
    <w:rsid w:val="00685888"/>
    <w:rsid w:val="0069198A"/>
    <w:rsid w:val="00692783"/>
    <w:rsid w:val="006A467A"/>
    <w:rsid w:val="006A4830"/>
    <w:rsid w:val="006A4CB1"/>
    <w:rsid w:val="006A4DDA"/>
    <w:rsid w:val="006A600B"/>
    <w:rsid w:val="006A6BA5"/>
    <w:rsid w:val="006A6D81"/>
    <w:rsid w:val="006B05BD"/>
    <w:rsid w:val="006B1F82"/>
    <w:rsid w:val="006B3805"/>
    <w:rsid w:val="006B43E4"/>
    <w:rsid w:val="006B4E4B"/>
    <w:rsid w:val="006B7F6C"/>
    <w:rsid w:val="006C0DDF"/>
    <w:rsid w:val="006C4587"/>
    <w:rsid w:val="006C61B9"/>
    <w:rsid w:val="006C6869"/>
    <w:rsid w:val="006C6AE5"/>
    <w:rsid w:val="006D5678"/>
    <w:rsid w:val="006D6484"/>
    <w:rsid w:val="006E2BB0"/>
    <w:rsid w:val="006F2BCD"/>
    <w:rsid w:val="006F334D"/>
    <w:rsid w:val="00704706"/>
    <w:rsid w:val="007064DB"/>
    <w:rsid w:val="007120B9"/>
    <w:rsid w:val="00712A78"/>
    <w:rsid w:val="00713D4F"/>
    <w:rsid w:val="00720B4F"/>
    <w:rsid w:val="00732AE1"/>
    <w:rsid w:val="007378FA"/>
    <w:rsid w:val="00745EF5"/>
    <w:rsid w:val="0074652D"/>
    <w:rsid w:val="00750B61"/>
    <w:rsid w:val="00750E15"/>
    <w:rsid w:val="0075159F"/>
    <w:rsid w:val="0075388D"/>
    <w:rsid w:val="00757385"/>
    <w:rsid w:val="007649E5"/>
    <w:rsid w:val="00766D7A"/>
    <w:rsid w:val="00770BB4"/>
    <w:rsid w:val="00772F0A"/>
    <w:rsid w:val="0077323A"/>
    <w:rsid w:val="00773A49"/>
    <w:rsid w:val="007842F5"/>
    <w:rsid w:val="007877FF"/>
    <w:rsid w:val="007A2D00"/>
    <w:rsid w:val="007A2D8E"/>
    <w:rsid w:val="007A5D67"/>
    <w:rsid w:val="007A6F0B"/>
    <w:rsid w:val="007B103F"/>
    <w:rsid w:val="007B2B9D"/>
    <w:rsid w:val="007B3F34"/>
    <w:rsid w:val="007B5B22"/>
    <w:rsid w:val="007D4E27"/>
    <w:rsid w:val="007D5C7F"/>
    <w:rsid w:val="007E1449"/>
    <w:rsid w:val="007E620D"/>
    <w:rsid w:val="007F41B7"/>
    <w:rsid w:val="007F46DA"/>
    <w:rsid w:val="008014FE"/>
    <w:rsid w:val="00803B82"/>
    <w:rsid w:val="00803C13"/>
    <w:rsid w:val="00803E74"/>
    <w:rsid w:val="0080409E"/>
    <w:rsid w:val="008160A4"/>
    <w:rsid w:val="00816A2F"/>
    <w:rsid w:val="00817997"/>
    <w:rsid w:val="00823E3B"/>
    <w:rsid w:val="008257F2"/>
    <w:rsid w:val="00825FA9"/>
    <w:rsid w:val="00834CED"/>
    <w:rsid w:val="008459DE"/>
    <w:rsid w:val="008517AB"/>
    <w:rsid w:val="008670BB"/>
    <w:rsid w:val="00870A72"/>
    <w:rsid w:val="00872E23"/>
    <w:rsid w:val="00875216"/>
    <w:rsid w:val="00876FC6"/>
    <w:rsid w:val="00882E5F"/>
    <w:rsid w:val="00883806"/>
    <w:rsid w:val="00886CBA"/>
    <w:rsid w:val="00892515"/>
    <w:rsid w:val="008974E3"/>
    <w:rsid w:val="008A0AAF"/>
    <w:rsid w:val="008A1A53"/>
    <w:rsid w:val="008A2106"/>
    <w:rsid w:val="008A3D4C"/>
    <w:rsid w:val="008B4982"/>
    <w:rsid w:val="008C0C8C"/>
    <w:rsid w:val="008E1FCE"/>
    <w:rsid w:val="008E35DB"/>
    <w:rsid w:val="008E555E"/>
    <w:rsid w:val="008F30E6"/>
    <w:rsid w:val="008F4763"/>
    <w:rsid w:val="008F75F5"/>
    <w:rsid w:val="009001A4"/>
    <w:rsid w:val="00901412"/>
    <w:rsid w:val="00903DA2"/>
    <w:rsid w:val="00906D3C"/>
    <w:rsid w:val="00920737"/>
    <w:rsid w:val="00924827"/>
    <w:rsid w:val="00927D2C"/>
    <w:rsid w:val="00932F79"/>
    <w:rsid w:val="00933381"/>
    <w:rsid w:val="00936C57"/>
    <w:rsid w:val="00940AF3"/>
    <w:rsid w:val="0094255B"/>
    <w:rsid w:val="0094594E"/>
    <w:rsid w:val="009462C2"/>
    <w:rsid w:val="009466D3"/>
    <w:rsid w:val="009547C1"/>
    <w:rsid w:val="00954ED3"/>
    <w:rsid w:val="00955FE8"/>
    <w:rsid w:val="00961E5A"/>
    <w:rsid w:val="00965C27"/>
    <w:rsid w:val="00966538"/>
    <w:rsid w:val="00966AF1"/>
    <w:rsid w:val="00974F2A"/>
    <w:rsid w:val="00984F2E"/>
    <w:rsid w:val="00995B14"/>
    <w:rsid w:val="00996A8C"/>
    <w:rsid w:val="009A29FF"/>
    <w:rsid w:val="009A35A2"/>
    <w:rsid w:val="009A4637"/>
    <w:rsid w:val="009A4655"/>
    <w:rsid w:val="009B0D19"/>
    <w:rsid w:val="009B0D98"/>
    <w:rsid w:val="009B1871"/>
    <w:rsid w:val="009B6587"/>
    <w:rsid w:val="009C063D"/>
    <w:rsid w:val="009C4E19"/>
    <w:rsid w:val="009C7BE4"/>
    <w:rsid w:val="009D0BAF"/>
    <w:rsid w:val="009D1289"/>
    <w:rsid w:val="009D3F0E"/>
    <w:rsid w:val="009E2F32"/>
    <w:rsid w:val="009E49B7"/>
    <w:rsid w:val="009E4B6D"/>
    <w:rsid w:val="009E7417"/>
    <w:rsid w:val="009F2442"/>
    <w:rsid w:val="009F25F4"/>
    <w:rsid w:val="00A026A9"/>
    <w:rsid w:val="00A0307D"/>
    <w:rsid w:val="00A05892"/>
    <w:rsid w:val="00A06BEE"/>
    <w:rsid w:val="00A07682"/>
    <w:rsid w:val="00A07D79"/>
    <w:rsid w:val="00A11D17"/>
    <w:rsid w:val="00A215F8"/>
    <w:rsid w:val="00A23DD4"/>
    <w:rsid w:val="00A23FC0"/>
    <w:rsid w:val="00A26FB7"/>
    <w:rsid w:val="00A31499"/>
    <w:rsid w:val="00A32087"/>
    <w:rsid w:val="00A33A82"/>
    <w:rsid w:val="00A36808"/>
    <w:rsid w:val="00A41596"/>
    <w:rsid w:val="00A4272E"/>
    <w:rsid w:val="00A54F5D"/>
    <w:rsid w:val="00A55F6B"/>
    <w:rsid w:val="00A60BE4"/>
    <w:rsid w:val="00A611C5"/>
    <w:rsid w:val="00A61930"/>
    <w:rsid w:val="00A6239D"/>
    <w:rsid w:val="00A64317"/>
    <w:rsid w:val="00A6532C"/>
    <w:rsid w:val="00A73B4E"/>
    <w:rsid w:val="00A82FD7"/>
    <w:rsid w:val="00A84D2A"/>
    <w:rsid w:val="00A9166F"/>
    <w:rsid w:val="00A926CE"/>
    <w:rsid w:val="00AA3871"/>
    <w:rsid w:val="00AA747D"/>
    <w:rsid w:val="00AA74BB"/>
    <w:rsid w:val="00AA7FA7"/>
    <w:rsid w:val="00AB5F0F"/>
    <w:rsid w:val="00AB7057"/>
    <w:rsid w:val="00AC602B"/>
    <w:rsid w:val="00AC6D31"/>
    <w:rsid w:val="00AD0B51"/>
    <w:rsid w:val="00AD1A56"/>
    <w:rsid w:val="00AD6BF7"/>
    <w:rsid w:val="00AE09B1"/>
    <w:rsid w:val="00AE184B"/>
    <w:rsid w:val="00AE23ED"/>
    <w:rsid w:val="00AE46C9"/>
    <w:rsid w:val="00AE5DF2"/>
    <w:rsid w:val="00AF51AE"/>
    <w:rsid w:val="00AF69F6"/>
    <w:rsid w:val="00B032D3"/>
    <w:rsid w:val="00B0331E"/>
    <w:rsid w:val="00B0422D"/>
    <w:rsid w:val="00B04C9B"/>
    <w:rsid w:val="00B06DA3"/>
    <w:rsid w:val="00B12492"/>
    <w:rsid w:val="00B13C14"/>
    <w:rsid w:val="00B2745D"/>
    <w:rsid w:val="00B34A49"/>
    <w:rsid w:val="00B375E0"/>
    <w:rsid w:val="00B378E4"/>
    <w:rsid w:val="00B410A8"/>
    <w:rsid w:val="00B4171A"/>
    <w:rsid w:val="00B4371D"/>
    <w:rsid w:val="00B43809"/>
    <w:rsid w:val="00B43BAD"/>
    <w:rsid w:val="00B50002"/>
    <w:rsid w:val="00B516A2"/>
    <w:rsid w:val="00B55642"/>
    <w:rsid w:val="00B56261"/>
    <w:rsid w:val="00B57FF1"/>
    <w:rsid w:val="00B60882"/>
    <w:rsid w:val="00B631EB"/>
    <w:rsid w:val="00B63A36"/>
    <w:rsid w:val="00B66BD3"/>
    <w:rsid w:val="00B70B53"/>
    <w:rsid w:val="00B75DE7"/>
    <w:rsid w:val="00B80481"/>
    <w:rsid w:val="00B8099A"/>
    <w:rsid w:val="00B92879"/>
    <w:rsid w:val="00B93B3C"/>
    <w:rsid w:val="00BA17FB"/>
    <w:rsid w:val="00BA3F3E"/>
    <w:rsid w:val="00BA6D7A"/>
    <w:rsid w:val="00BB0781"/>
    <w:rsid w:val="00BB22AC"/>
    <w:rsid w:val="00BB4196"/>
    <w:rsid w:val="00BB6485"/>
    <w:rsid w:val="00BB6541"/>
    <w:rsid w:val="00BB7E54"/>
    <w:rsid w:val="00BC1BC2"/>
    <w:rsid w:val="00BC32F6"/>
    <w:rsid w:val="00BC348B"/>
    <w:rsid w:val="00BC5F87"/>
    <w:rsid w:val="00BC79D9"/>
    <w:rsid w:val="00BD6FDB"/>
    <w:rsid w:val="00BE019C"/>
    <w:rsid w:val="00BE1AE9"/>
    <w:rsid w:val="00BF3AA8"/>
    <w:rsid w:val="00BF4ADB"/>
    <w:rsid w:val="00BF4C21"/>
    <w:rsid w:val="00BF5457"/>
    <w:rsid w:val="00C07CD9"/>
    <w:rsid w:val="00C10931"/>
    <w:rsid w:val="00C10D18"/>
    <w:rsid w:val="00C15C65"/>
    <w:rsid w:val="00C2336C"/>
    <w:rsid w:val="00C44312"/>
    <w:rsid w:val="00C45302"/>
    <w:rsid w:val="00C54C26"/>
    <w:rsid w:val="00C55140"/>
    <w:rsid w:val="00C5561F"/>
    <w:rsid w:val="00C55E44"/>
    <w:rsid w:val="00C57446"/>
    <w:rsid w:val="00C6086B"/>
    <w:rsid w:val="00C67B9E"/>
    <w:rsid w:val="00C70866"/>
    <w:rsid w:val="00C74EEF"/>
    <w:rsid w:val="00C7634B"/>
    <w:rsid w:val="00C77DA3"/>
    <w:rsid w:val="00C85CAF"/>
    <w:rsid w:val="00C8645D"/>
    <w:rsid w:val="00C87EFB"/>
    <w:rsid w:val="00CA2637"/>
    <w:rsid w:val="00CA535B"/>
    <w:rsid w:val="00CC0DE4"/>
    <w:rsid w:val="00CC276C"/>
    <w:rsid w:val="00CC3E22"/>
    <w:rsid w:val="00CC4A8B"/>
    <w:rsid w:val="00CC5537"/>
    <w:rsid w:val="00CC579E"/>
    <w:rsid w:val="00CD091E"/>
    <w:rsid w:val="00CD1AD8"/>
    <w:rsid w:val="00CD22C0"/>
    <w:rsid w:val="00CD236F"/>
    <w:rsid w:val="00CE064C"/>
    <w:rsid w:val="00CE41FE"/>
    <w:rsid w:val="00CE7756"/>
    <w:rsid w:val="00CF07DA"/>
    <w:rsid w:val="00CF3936"/>
    <w:rsid w:val="00CF3A35"/>
    <w:rsid w:val="00CF501B"/>
    <w:rsid w:val="00D007AF"/>
    <w:rsid w:val="00D10D9A"/>
    <w:rsid w:val="00D1406F"/>
    <w:rsid w:val="00D14FC6"/>
    <w:rsid w:val="00D21430"/>
    <w:rsid w:val="00D231A8"/>
    <w:rsid w:val="00D24ABD"/>
    <w:rsid w:val="00D26A16"/>
    <w:rsid w:val="00D27ED8"/>
    <w:rsid w:val="00D33BAE"/>
    <w:rsid w:val="00D4147F"/>
    <w:rsid w:val="00D43638"/>
    <w:rsid w:val="00D4547F"/>
    <w:rsid w:val="00D46564"/>
    <w:rsid w:val="00D4757A"/>
    <w:rsid w:val="00D47B1C"/>
    <w:rsid w:val="00D535DD"/>
    <w:rsid w:val="00D54236"/>
    <w:rsid w:val="00D55D64"/>
    <w:rsid w:val="00D5647D"/>
    <w:rsid w:val="00D60DB3"/>
    <w:rsid w:val="00D614B9"/>
    <w:rsid w:val="00D63AD7"/>
    <w:rsid w:val="00D70F30"/>
    <w:rsid w:val="00D7201C"/>
    <w:rsid w:val="00D742D7"/>
    <w:rsid w:val="00D74DDE"/>
    <w:rsid w:val="00D83678"/>
    <w:rsid w:val="00D85ADC"/>
    <w:rsid w:val="00D92149"/>
    <w:rsid w:val="00D9545A"/>
    <w:rsid w:val="00DA688B"/>
    <w:rsid w:val="00DB258B"/>
    <w:rsid w:val="00DB7DB6"/>
    <w:rsid w:val="00DC07D9"/>
    <w:rsid w:val="00DC581E"/>
    <w:rsid w:val="00DC68EF"/>
    <w:rsid w:val="00DD13D3"/>
    <w:rsid w:val="00DD68FF"/>
    <w:rsid w:val="00DE1487"/>
    <w:rsid w:val="00DE1BCF"/>
    <w:rsid w:val="00DE5966"/>
    <w:rsid w:val="00DE614F"/>
    <w:rsid w:val="00DF1B2C"/>
    <w:rsid w:val="00DF1D93"/>
    <w:rsid w:val="00DF1ED2"/>
    <w:rsid w:val="00DF34B9"/>
    <w:rsid w:val="00DF5406"/>
    <w:rsid w:val="00E00272"/>
    <w:rsid w:val="00E018AB"/>
    <w:rsid w:val="00E01E68"/>
    <w:rsid w:val="00E07B39"/>
    <w:rsid w:val="00E07F5E"/>
    <w:rsid w:val="00E13D38"/>
    <w:rsid w:val="00E156AA"/>
    <w:rsid w:val="00E1589C"/>
    <w:rsid w:val="00E15F98"/>
    <w:rsid w:val="00E1785D"/>
    <w:rsid w:val="00E22B70"/>
    <w:rsid w:val="00E33486"/>
    <w:rsid w:val="00E33E97"/>
    <w:rsid w:val="00E34F9A"/>
    <w:rsid w:val="00E4381C"/>
    <w:rsid w:val="00E51587"/>
    <w:rsid w:val="00E547A2"/>
    <w:rsid w:val="00E54E27"/>
    <w:rsid w:val="00E56966"/>
    <w:rsid w:val="00E62631"/>
    <w:rsid w:val="00E63E6F"/>
    <w:rsid w:val="00E70300"/>
    <w:rsid w:val="00E729D0"/>
    <w:rsid w:val="00E72A10"/>
    <w:rsid w:val="00E73F07"/>
    <w:rsid w:val="00E74069"/>
    <w:rsid w:val="00E751EF"/>
    <w:rsid w:val="00E77B9B"/>
    <w:rsid w:val="00E81971"/>
    <w:rsid w:val="00E83EC9"/>
    <w:rsid w:val="00E87F45"/>
    <w:rsid w:val="00E91EF2"/>
    <w:rsid w:val="00EA2BDE"/>
    <w:rsid w:val="00EA48D8"/>
    <w:rsid w:val="00EA5795"/>
    <w:rsid w:val="00EB029C"/>
    <w:rsid w:val="00EB1AC0"/>
    <w:rsid w:val="00EB251F"/>
    <w:rsid w:val="00EB3252"/>
    <w:rsid w:val="00ED475D"/>
    <w:rsid w:val="00EE2AC9"/>
    <w:rsid w:val="00EE5144"/>
    <w:rsid w:val="00EE6107"/>
    <w:rsid w:val="00EE66A0"/>
    <w:rsid w:val="00EF11F5"/>
    <w:rsid w:val="00EF293D"/>
    <w:rsid w:val="00EF4D0D"/>
    <w:rsid w:val="00F040AB"/>
    <w:rsid w:val="00F071FD"/>
    <w:rsid w:val="00F07782"/>
    <w:rsid w:val="00F122EB"/>
    <w:rsid w:val="00F1330B"/>
    <w:rsid w:val="00F14525"/>
    <w:rsid w:val="00F2321B"/>
    <w:rsid w:val="00F23522"/>
    <w:rsid w:val="00F24926"/>
    <w:rsid w:val="00F259F9"/>
    <w:rsid w:val="00F2615E"/>
    <w:rsid w:val="00F31480"/>
    <w:rsid w:val="00F340D3"/>
    <w:rsid w:val="00F37BC6"/>
    <w:rsid w:val="00F37BD6"/>
    <w:rsid w:val="00F40836"/>
    <w:rsid w:val="00F41483"/>
    <w:rsid w:val="00F41AFA"/>
    <w:rsid w:val="00F42A15"/>
    <w:rsid w:val="00F431A1"/>
    <w:rsid w:val="00F436FC"/>
    <w:rsid w:val="00F4592B"/>
    <w:rsid w:val="00F53669"/>
    <w:rsid w:val="00F53DF0"/>
    <w:rsid w:val="00F547E7"/>
    <w:rsid w:val="00F613EB"/>
    <w:rsid w:val="00F65291"/>
    <w:rsid w:val="00F71B09"/>
    <w:rsid w:val="00F71FEB"/>
    <w:rsid w:val="00F8535F"/>
    <w:rsid w:val="00F85602"/>
    <w:rsid w:val="00F85888"/>
    <w:rsid w:val="00F91A2C"/>
    <w:rsid w:val="00F92180"/>
    <w:rsid w:val="00F9302D"/>
    <w:rsid w:val="00FA29A3"/>
    <w:rsid w:val="00FA2AFB"/>
    <w:rsid w:val="00FA3353"/>
    <w:rsid w:val="00FA36A7"/>
    <w:rsid w:val="00FB4301"/>
    <w:rsid w:val="00FB5539"/>
    <w:rsid w:val="00FB789F"/>
    <w:rsid w:val="00FC029D"/>
    <w:rsid w:val="00FC1BC6"/>
    <w:rsid w:val="00FC2F13"/>
    <w:rsid w:val="00FC39BA"/>
    <w:rsid w:val="00FC6844"/>
    <w:rsid w:val="00FC755E"/>
    <w:rsid w:val="00FD1D9D"/>
    <w:rsid w:val="00FD31D2"/>
    <w:rsid w:val="00FD468D"/>
    <w:rsid w:val="00FD630F"/>
    <w:rsid w:val="00FE4FC5"/>
    <w:rsid w:val="00FE588D"/>
    <w:rsid w:val="00FE5F9C"/>
    <w:rsid w:val="00FE6EC8"/>
    <w:rsid w:val="00FF0564"/>
    <w:rsid w:val="00FF0670"/>
    <w:rsid w:val="00FF2E6C"/>
    <w:rsid w:val="00FF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AA3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AA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05A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5AA3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5AA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105A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AA3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673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D1AD8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D1AD8"/>
  </w:style>
  <w:style w:type="paragraph" w:styleId="BalloonText">
    <w:name w:val="Balloon Text"/>
    <w:basedOn w:val="Normal"/>
    <w:link w:val="BalloonTextChar"/>
    <w:uiPriority w:val="99"/>
    <w:semiHidden/>
    <w:unhideWhenUsed/>
    <w:rsid w:val="00CD1AD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AB98A-7C66-4079-B9B2-CB67A764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9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</dc:creator>
  <cp:lastModifiedBy>GJ</cp:lastModifiedBy>
  <cp:revision>191</cp:revision>
  <cp:lastPrinted>2010-08-07T03:20:00Z</cp:lastPrinted>
  <dcterms:created xsi:type="dcterms:W3CDTF">2010-08-10T05:21:00Z</dcterms:created>
  <dcterms:modified xsi:type="dcterms:W3CDTF">2010-12-10T14:55:00Z</dcterms:modified>
</cp:coreProperties>
</file>