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E79" w:rsidRDefault="00ED1E79" w:rsidP="00ED1E79">
      <w:pPr>
        <w:spacing w:after="0" w:line="360" w:lineRule="auto"/>
        <w:jc w:val="center"/>
        <w:rPr>
          <w:rFonts w:cs="Arabic Transparent"/>
          <w:b/>
          <w:bCs/>
          <w:sz w:val="28"/>
          <w:szCs w:val="28"/>
          <w:rtl/>
        </w:rPr>
      </w:pPr>
      <w:r>
        <w:rPr>
          <w:rFonts w:cs="Arabic Transparent" w:hint="cs"/>
          <w:b/>
          <w:bCs/>
          <w:sz w:val="40"/>
          <w:szCs w:val="40"/>
          <w:rtl/>
        </w:rPr>
        <w:t>الفصل الأول</w:t>
      </w:r>
    </w:p>
    <w:p w:rsidR="00ED1E79" w:rsidRDefault="00ED1E79" w:rsidP="00ED1E79">
      <w:pPr>
        <w:spacing w:after="0" w:line="360" w:lineRule="auto"/>
        <w:jc w:val="center"/>
        <w:rPr>
          <w:rFonts w:cs="Arabic Transparent"/>
          <w:b/>
          <w:bCs/>
          <w:sz w:val="28"/>
          <w:szCs w:val="28"/>
          <w:rtl/>
        </w:rPr>
      </w:pPr>
      <w:r>
        <w:rPr>
          <w:rFonts w:cs="Arabic Transparent" w:hint="cs"/>
          <w:b/>
          <w:bCs/>
          <w:sz w:val="28"/>
          <w:szCs w:val="28"/>
          <w:rtl/>
        </w:rPr>
        <w:t>التعريف بموضوع الدراسة</w:t>
      </w:r>
    </w:p>
    <w:p w:rsidR="00ED1E79" w:rsidRPr="00F53D9E" w:rsidRDefault="00ED1E79" w:rsidP="00ED1E79">
      <w:pPr>
        <w:pStyle w:val="a3"/>
        <w:numPr>
          <w:ilvl w:val="0"/>
          <w:numId w:val="15"/>
        </w:numPr>
        <w:spacing w:after="200" w:line="360" w:lineRule="auto"/>
        <w:contextualSpacing/>
        <w:rPr>
          <w:rFonts w:cs="Arabic Transparent"/>
          <w:sz w:val="28"/>
          <w:szCs w:val="28"/>
          <w:rtl/>
        </w:rPr>
      </w:pPr>
      <w:r w:rsidRPr="00F53D9E">
        <w:rPr>
          <w:rFonts w:cs="Arabic Transparent" w:hint="cs"/>
          <w:sz w:val="28"/>
          <w:szCs w:val="28"/>
          <w:rtl/>
        </w:rPr>
        <w:t>المقدمة</w:t>
      </w:r>
    </w:p>
    <w:p w:rsidR="00ED1E79" w:rsidRPr="00F53D9E" w:rsidRDefault="00ED1E79" w:rsidP="00ED1E79">
      <w:pPr>
        <w:pStyle w:val="a3"/>
        <w:numPr>
          <w:ilvl w:val="1"/>
          <w:numId w:val="14"/>
        </w:numPr>
        <w:spacing w:after="200" w:line="360" w:lineRule="auto"/>
        <w:contextualSpacing/>
        <w:rPr>
          <w:rFonts w:cs="Arabic Transparent"/>
          <w:sz w:val="28"/>
          <w:szCs w:val="28"/>
          <w:rtl/>
        </w:rPr>
      </w:pPr>
      <w:r w:rsidRPr="00F53D9E">
        <w:rPr>
          <w:rFonts w:cs="Arabic Transparent" w:hint="cs"/>
          <w:sz w:val="28"/>
          <w:szCs w:val="28"/>
          <w:rtl/>
        </w:rPr>
        <w:t>مشكلة الدراسة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أسباب اختيار الموضوع</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أبعاد الدراسة</w:t>
      </w:r>
    </w:p>
    <w:p w:rsidR="00ED1E79" w:rsidRPr="00F53D9E" w:rsidRDefault="00ED1E79" w:rsidP="00ED1E79">
      <w:pPr>
        <w:spacing w:line="360" w:lineRule="auto"/>
        <w:rPr>
          <w:rFonts w:cs="Arabic Transparent"/>
          <w:sz w:val="28"/>
          <w:szCs w:val="28"/>
          <w:rtl/>
        </w:rPr>
      </w:pPr>
      <w:r w:rsidRPr="00F53D9E">
        <w:rPr>
          <w:rFonts w:cs="Arabic Transparent" w:hint="cs"/>
          <w:sz w:val="28"/>
          <w:szCs w:val="28"/>
          <w:rtl/>
        </w:rPr>
        <w:t>1-3-1  البعد المكاني</w:t>
      </w:r>
    </w:p>
    <w:p w:rsidR="00ED1E79" w:rsidRPr="00F53D9E" w:rsidRDefault="00ED1E79" w:rsidP="00ED1E79">
      <w:pPr>
        <w:spacing w:line="360" w:lineRule="auto"/>
        <w:rPr>
          <w:rFonts w:cs="Arabic Transparent"/>
          <w:sz w:val="28"/>
          <w:szCs w:val="28"/>
          <w:rtl/>
        </w:rPr>
      </w:pPr>
      <w:r w:rsidRPr="00F53D9E">
        <w:rPr>
          <w:rFonts w:cs="Arabic Transparent" w:hint="cs"/>
          <w:sz w:val="28"/>
          <w:szCs w:val="28"/>
          <w:rtl/>
        </w:rPr>
        <w:t>1-3-2  البعد الزمني</w:t>
      </w:r>
    </w:p>
    <w:p w:rsidR="00ED1E79" w:rsidRPr="00F53D9E" w:rsidRDefault="00ED1E79" w:rsidP="00ED1E79">
      <w:pPr>
        <w:spacing w:line="360" w:lineRule="auto"/>
        <w:rPr>
          <w:rFonts w:cs="Arabic Transparent"/>
          <w:sz w:val="28"/>
          <w:szCs w:val="28"/>
          <w:rtl/>
        </w:rPr>
      </w:pPr>
      <w:r w:rsidRPr="00F53D9E">
        <w:rPr>
          <w:rFonts w:cs="Arabic Transparent" w:hint="cs"/>
          <w:sz w:val="28"/>
          <w:szCs w:val="28"/>
          <w:rtl/>
        </w:rPr>
        <w:t>1-3-3  البعد العلمي</w:t>
      </w:r>
    </w:p>
    <w:p w:rsidR="00ED1E79" w:rsidRPr="00F53D9E" w:rsidRDefault="00ED1E79" w:rsidP="00ED1E79">
      <w:pPr>
        <w:pStyle w:val="a3"/>
        <w:numPr>
          <w:ilvl w:val="1"/>
          <w:numId w:val="14"/>
        </w:numPr>
        <w:spacing w:after="200" w:line="360" w:lineRule="auto"/>
        <w:contextualSpacing/>
        <w:rPr>
          <w:rFonts w:cs="Arabic Transparent"/>
          <w:sz w:val="28"/>
          <w:szCs w:val="28"/>
          <w:rtl/>
        </w:rPr>
      </w:pPr>
      <w:r w:rsidRPr="00F53D9E">
        <w:rPr>
          <w:rFonts w:cs="Arabic Transparent" w:hint="cs"/>
          <w:sz w:val="28"/>
          <w:szCs w:val="28"/>
          <w:rtl/>
        </w:rPr>
        <w:t>أسئلة الدراسة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أهداف الدراسة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فرضيات الدراسة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أهمية الدراسة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المفاهيم والمصطلحات</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الإطار النظري</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الدراسات السابقة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منهج الدراسة</w:t>
      </w:r>
    </w:p>
    <w:p w:rsidR="00ED1E79" w:rsidRPr="00F53D9E" w:rsidRDefault="00ED1E79" w:rsidP="00ED1E79">
      <w:pPr>
        <w:pStyle w:val="a3"/>
        <w:numPr>
          <w:ilvl w:val="1"/>
          <w:numId w:val="14"/>
        </w:numPr>
        <w:spacing w:after="200" w:line="360" w:lineRule="auto"/>
        <w:contextualSpacing/>
        <w:rPr>
          <w:rFonts w:cs="Arabic Transparent"/>
          <w:sz w:val="28"/>
          <w:szCs w:val="28"/>
          <w:rtl/>
        </w:rPr>
      </w:pPr>
      <w:r w:rsidRPr="00F53D9E">
        <w:rPr>
          <w:rFonts w:cs="Arabic Transparent" w:hint="cs"/>
          <w:sz w:val="28"/>
          <w:szCs w:val="28"/>
          <w:rtl/>
        </w:rPr>
        <w:t>مصادر المعلومات</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32"/>
          <w:szCs w:val="32"/>
          <w:rtl/>
        </w:rPr>
        <w:t xml:space="preserve">مجتمع الدراسة </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32"/>
          <w:szCs w:val="32"/>
          <w:rtl/>
        </w:rPr>
        <w:t xml:space="preserve"> عينة الدراسة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أدوات الدراسة</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إجراءات التحليل</w:t>
      </w:r>
    </w:p>
    <w:p w:rsidR="00ED1E79" w:rsidRPr="00F53D9E" w:rsidRDefault="00ED1E79" w:rsidP="00ED1E79">
      <w:pPr>
        <w:pStyle w:val="a3"/>
        <w:numPr>
          <w:ilvl w:val="1"/>
          <w:numId w:val="14"/>
        </w:numPr>
        <w:spacing w:after="200" w:line="360" w:lineRule="auto"/>
        <w:contextualSpacing/>
        <w:rPr>
          <w:rFonts w:cs="Arabic Transparent"/>
          <w:sz w:val="28"/>
          <w:szCs w:val="28"/>
        </w:rPr>
      </w:pPr>
      <w:r w:rsidRPr="00F53D9E">
        <w:rPr>
          <w:rFonts w:cs="Arabic Transparent" w:hint="cs"/>
          <w:sz w:val="28"/>
          <w:szCs w:val="28"/>
          <w:rtl/>
        </w:rPr>
        <w:t>الصعوبات التي واجهت الدراسة</w:t>
      </w:r>
    </w:p>
    <w:p w:rsidR="00ED1E79" w:rsidRDefault="00ED1E79" w:rsidP="00ED1E79">
      <w:pPr>
        <w:spacing w:line="360" w:lineRule="auto"/>
        <w:jc w:val="center"/>
        <w:rPr>
          <w:rFonts w:cs="Arabic Transparent"/>
          <w:b/>
          <w:bCs/>
          <w:sz w:val="28"/>
          <w:szCs w:val="28"/>
        </w:rPr>
      </w:pPr>
    </w:p>
    <w:p w:rsidR="00ED1E79" w:rsidRPr="00475BE6" w:rsidRDefault="00ED1E79" w:rsidP="00ED1E79">
      <w:pPr>
        <w:spacing w:line="360" w:lineRule="auto"/>
        <w:jc w:val="center"/>
        <w:rPr>
          <w:rFonts w:cs="Arabic Transparent"/>
          <w:b/>
          <w:bCs/>
          <w:sz w:val="40"/>
          <w:szCs w:val="40"/>
          <w:rtl/>
        </w:rPr>
      </w:pPr>
      <w:r w:rsidRPr="00475BE6">
        <w:rPr>
          <w:rFonts w:cs="Arabic Transparent" w:hint="cs"/>
          <w:b/>
          <w:bCs/>
          <w:sz w:val="40"/>
          <w:szCs w:val="40"/>
          <w:rtl/>
        </w:rPr>
        <w:t>مقدمة</w:t>
      </w:r>
      <w:r>
        <w:rPr>
          <w:rFonts w:cs="Arabic Transparent" w:hint="cs"/>
          <w:b/>
          <w:bCs/>
          <w:sz w:val="40"/>
          <w:szCs w:val="40"/>
          <w:rtl/>
        </w:rPr>
        <w:t xml:space="preserve">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تمثل دراسة استخدام الأرض فرعا يدخ</w:t>
      </w:r>
      <w:r>
        <w:rPr>
          <w:rFonts w:cs="Arabic Transparent" w:hint="cs"/>
          <w:sz w:val="28"/>
          <w:szCs w:val="28"/>
          <w:rtl/>
        </w:rPr>
        <w:t>ل في دائرة الجغرافيا الاقتصادية</w:t>
      </w:r>
      <w:r w:rsidRPr="00475BE6">
        <w:rPr>
          <w:rFonts w:cs="Arabic Transparent" w:hint="cs"/>
          <w:sz w:val="28"/>
          <w:szCs w:val="28"/>
          <w:rtl/>
        </w:rPr>
        <w:t>,</w:t>
      </w:r>
      <w:r>
        <w:rPr>
          <w:rFonts w:cs="Arabic Transparent" w:hint="cs"/>
          <w:sz w:val="28"/>
          <w:szCs w:val="28"/>
          <w:rtl/>
        </w:rPr>
        <w:t xml:space="preserve"> إذ</w:t>
      </w:r>
      <w:r w:rsidRPr="00475BE6">
        <w:rPr>
          <w:rFonts w:cs="Arabic Transparent" w:hint="cs"/>
          <w:sz w:val="28"/>
          <w:szCs w:val="28"/>
          <w:rtl/>
        </w:rPr>
        <w:t xml:space="preserve"> تركز على إجراء مسح شامل</w:t>
      </w:r>
      <w:r>
        <w:rPr>
          <w:rFonts w:cs="Arabic Transparent" w:hint="cs"/>
          <w:sz w:val="28"/>
          <w:szCs w:val="28"/>
          <w:rtl/>
        </w:rPr>
        <w:t xml:space="preserve"> في منطقة معينة</w:t>
      </w:r>
      <w:r w:rsidRPr="00475BE6">
        <w:rPr>
          <w:rFonts w:cs="Arabic Transparent" w:hint="cs"/>
          <w:sz w:val="28"/>
          <w:szCs w:val="28"/>
          <w:rtl/>
        </w:rPr>
        <w:t xml:space="preserve"> لكل الظواهر القائمة على سطح </w:t>
      </w:r>
      <w:r>
        <w:rPr>
          <w:rFonts w:cs="Arabic Transparent" w:hint="cs"/>
          <w:sz w:val="28"/>
          <w:szCs w:val="28"/>
          <w:rtl/>
        </w:rPr>
        <w:t>الأرض سواء كانت متغيرة أو ثابتة</w:t>
      </w:r>
      <w:r w:rsidRPr="00475BE6">
        <w:rPr>
          <w:rFonts w:cs="Arabic Transparent" w:hint="cs"/>
          <w:sz w:val="28"/>
          <w:szCs w:val="28"/>
          <w:rtl/>
        </w:rPr>
        <w:t xml:space="preserve"> لتحديد أنماط استخ</w:t>
      </w:r>
      <w:r>
        <w:rPr>
          <w:rFonts w:cs="Arabic Transparent" w:hint="cs"/>
          <w:sz w:val="28"/>
          <w:szCs w:val="28"/>
          <w:rtl/>
        </w:rPr>
        <w:t>دام الأرض خلال فترة زمنية محددة</w:t>
      </w:r>
      <w:r w:rsidRPr="00475BE6">
        <w:rPr>
          <w:rFonts w:cs="Arabic Transparent" w:hint="cs"/>
          <w:sz w:val="28"/>
          <w:szCs w:val="28"/>
          <w:rtl/>
        </w:rPr>
        <w:t>, وتتبع ما يطرأ عليها من تغييرات ثم توقيع ذلك على خرائط تعرف بخرائط استخدام الأرض وتهدف مثل هذه الدراسات إلى توضيح وتحليل كيفية استخدام الإنسان لل</w:t>
      </w:r>
      <w:r>
        <w:rPr>
          <w:rFonts w:cs="Arabic Transparent" w:hint="cs"/>
          <w:sz w:val="28"/>
          <w:szCs w:val="28"/>
          <w:rtl/>
        </w:rPr>
        <w:t>أرض في نطاق معين في فترة</w:t>
      </w:r>
      <w:r w:rsidRPr="00475BE6">
        <w:rPr>
          <w:rFonts w:cs="Arabic Transparent" w:hint="cs"/>
          <w:sz w:val="28"/>
          <w:szCs w:val="28"/>
          <w:rtl/>
        </w:rPr>
        <w:t xml:space="preserve"> زمنية محددة إلى الإسهام في إبراز مستوى استخدام الإنسان للأرض ومدى التوافق بين الإمكانات المتاحة من ناحية ومستوى الاستخدام وحجمه ونوعيته وخصائص أدوات الإنتاج المختلفة ومدى كفايتها من ناحية أخرى, أي تسهم هذه الدراسات في استخدام الإنسان للأرض بصو</w:t>
      </w:r>
      <w:r>
        <w:rPr>
          <w:rFonts w:cs="Arabic Transparent" w:hint="cs"/>
          <w:sz w:val="28"/>
          <w:szCs w:val="28"/>
          <w:rtl/>
        </w:rPr>
        <w:t>رة أفضل (</w:t>
      </w:r>
      <w:r w:rsidRPr="00475BE6">
        <w:rPr>
          <w:rFonts w:cs="Arabic Transparent" w:hint="cs"/>
          <w:sz w:val="28"/>
          <w:szCs w:val="28"/>
          <w:rtl/>
        </w:rPr>
        <w:t>الزوكة , 1988</w:t>
      </w:r>
      <w:r>
        <w:rPr>
          <w:rFonts w:cs="Arabic Transparent" w:hint="cs"/>
          <w:sz w:val="28"/>
          <w:szCs w:val="28"/>
          <w:rtl/>
        </w:rPr>
        <w:t xml:space="preserve"> , ص12</w:t>
      </w:r>
      <w:r w:rsidRPr="00475BE6">
        <w:rPr>
          <w:rFonts w:cs="Arabic Transparent" w:hint="cs"/>
          <w:sz w:val="28"/>
          <w:szCs w:val="28"/>
          <w:rtl/>
        </w:rPr>
        <w:t>).</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 تتسم</w:t>
      </w:r>
      <w:r>
        <w:rPr>
          <w:rFonts w:cs="Arabic Transparent" w:hint="cs"/>
          <w:sz w:val="28"/>
          <w:szCs w:val="28"/>
          <w:rtl/>
        </w:rPr>
        <w:t xml:space="preserve"> </w:t>
      </w:r>
      <w:r w:rsidRPr="00475BE6">
        <w:rPr>
          <w:rFonts w:cs="Arabic Transparent" w:hint="cs"/>
          <w:sz w:val="28"/>
          <w:szCs w:val="28"/>
          <w:rtl/>
        </w:rPr>
        <w:t>عمليه توطن الأنشطة الاقتصادية بتعقدها و</w:t>
      </w:r>
      <w:r>
        <w:rPr>
          <w:rFonts w:cs="Arabic Transparent" w:hint="cs"/>
          <w:sz w:val="28"/>
          <w:szCs w:val="28"/>
          <w:rtl/>
        </w:rPr>
        <w:t>ي</w:t>
      </w:r>
      <w:r w:rsidRPr="00475BE6">
        <w:rPr>
          <w:rFonts w:cs="Arabic Transparent" w:hint="cs"/>
          <w:sz w:val="28"/>
          <w:szCs w:val="28"/>
          <w:rtl/>
        </w:rPr>
        <w:t xml:space="preserve">ستلزم أن </w:t>
      </w:r>
      <w:r>
        <w:rPr>
          <w:rFonts w:cs="Arabic Transparent" w:hint="cs"/>
          <w:sz w:val="28"/>
          <w:szCs w:val="28"/>
          <w:rtl/>
        </w:rPr>
        <w:t>تشـمل على التكاليف الاقتصادية و</w:t>
      </w:r>
      <w:r w:rsidRPr="00475BE6">
        <w:rPr>
          <w:rFonts w:cs="Arabic Transparent" w:hint="cs"/>
          <w:sz w:val="28"/>
          <w:szCs w:val="28"/>
          <w:rtl/>
        </w:rPr>
        <w:t xml:space="preserve">رأي كل من المستهلك ومقدمي الخدمة والحكومة والمجتمع </w:t>
      </w:r>
      <w:r>
        <w:rPr>
          <w:rFonts w:cs="Arabic Transparent" w:hint="cs"/>
          <w:sz w:val="28"/>
          <w:szCs w:val="28"/>
          <w:rtl/>
        </w:rPr>
        <w:t>إذ تؤثر</w:t>
      </w:r>
      <w:r w:rsidRPr="0003388E">
        <w:rPr>
          <w:rFonts w:cs="Arabic Transparent" w:hint="cs"/>
          <w:sz w:val="28"/>
          <w:szCs w:val="28"/>
          <w:rtl/>
        </w:rPr>
        <w:t xml:space="preserve"> </w:t>
      </w:r>
      <w:r>
        <w:rPr>
          <w:rFonts w:cs="Arabic Transparent" w:hint="cs"/>
          <w:sz w:val="28"/>
          <w:szCs w:val="28"/>
          <w:rtl/>
        </w:rPr>
        <w:t>كلها</w:t>
      </w:r>
      <w:r w:rsidRPr="00475BE6">
        <w:rPr>
          <w:rFonts w:cs="Arabic Transparent" w:hint="cs"/>
          <w:sz w:val="28"/>
          <w:szCs w:val="28"/>
          <w:rtl/>
        </w:rPr>
        <w:t xml:space="preserve"> على القرارات اللازم</w:t>
      </w:r>
      <w:r w:rsidRPr="00475BE6">
        <w:rPr>
          <w:rFonts w:cs="Arabic Transparent" w:hint="eastAsia"/>
          <w:sz w:val="28"/>
          <w:szCs w:val="28"/>
          <w:rtl/>
        </w:rPr>
        <w:t>ة</w:t>
      </w:r>
      <w:r w:rsidRPr="00475BE6">
        <w:rPr>
          <w:rFonts w:cs="Arabic Transparent" w:hint="cs"/>
          <w:sz w:val="28"/>
          <w:szCs w:val="28"/>
          <w:rtl/>
        </w:rPr>
        <w:t xml:space="preserve"> لاختيار موطن الخدمة وطبيعتها. وتعد الأرض مورد طبيعي محدود يستخدم لأغراض واستخدامات مختلفة سكنية واقتصادية ودينية وعسكرية وغير ذلك من الاستخدامات الأخرى وبناء على ذلك فانه يتعاظم الطلب عليها يوما بع</w:t>
      </w:r>
      <w:r>
        <w:rPr>
          <w:rFonts w:cs="Arabic Transparent" w:hint="cs"/>
          <w:sz w:val="28"/>
          <w:szCs w:val="28"/>
          <w:rtl/>
        </w:rPr>
        <w:t>ـــ</w:t>
      </w:r>
      <w:r w:rsidRPr="00475BE6">
        <w:rPr>
          <w:rFonts w:cs="Arabic Transparent" w:hint="cs"/>
          <w:sz w:val="28"/>
          <w:szCs w:val="28"/>
          <w:rtl/>
        </w:rPr>
        <w:t>د يوم خاصة م</w:t>
      </w:r>
      <w:r>
        <w:rPr>
          <w:rFonts w:cs="Arabic Transparent" w:hint="cs"/>
          <w:sz w:val="28"/>
          <w:szCs w:val="28"/>
          <w:rtl/>
        </w:rPr>
        <w:t>ــ</w:t>
      </w:r>
      <w:r w:rsidRPr="00475BE6">
        <w:rPr>
          <w:rFonts w:cs="Arabic Transparent" w:hint="cs"/>
          <w:sz w:val="28"/>
          <w:szCs w:val="28"/>
          <w:rtl/>
        </w:rPr>
        <w:t>ع النم</w:t>
      </w:r>
      <w:r>
        <w:rPr>
          <w:rFonts w:cs="Arabic Transparent" w:hint="cs"/>
          <w:sz w:val="28"/>
          <w:szCs w:val="28"/>
          <w:rtl/>
        </w:rPr>
        <w:t>ـ</w:t>
      </w:r>
      <w:r w:rsidRPr="00475BE6">
        <w:rPr>
          <w:rFonts w:cs="Arabic Transparent" w:hint="cs"/>
          <w:sz w:val="28"/>
          <w:szCs w:val="28"/>
          <w:rtl/>
        </w:rPr>
        <w:t>و المتزايد للمدن والزيادة السكانية مم</w:t>
      </w:r>
      <w:r>
        <w:rPr>
          <w:rFonts w:cs="Arabic Transparent" w:hint="cs"/>
          <w:sz w:val="28"/>
          <w:szCs w:val="28"/>
          <w:rtl/>
        </w:rPr>
        <w:t>ـ</w:t>
      </w:r>
      <w:r w:rsidRPr="00475BE6">
        <w:rPr>
          <w:rFonts w:cs="Arabic Transparent" w:hint="cs"/>
          <w:sz w:val="28"/>
          <w:szCs w:val="28"/>
          <w:rtl/>
        </w:rPr>
        <w:t>ا يؤدي بالتالي إلى أن يصبح الطلب على ا</w:t>
      </w:r>
      <w:r>
        <w:rPr>
          <w:rFonts w:cs="Arabic Transparent" w:hint="cs"/>
          <w:sz w:val="28"/>
          <w:szCs w:val="28"/>
          <w:rtl/>
        </w:rPr>
        <w:t>لأرض اكبر من المساحات المتاحة (غنيم</w:t>
      </w:r>
      <w:r w:rsidRPr="00475BE6">
        <w:rPr>
          <w:rFonts w:cs="Arabic Transparent" w:hint="cs"/>
          <w:sz w:val="28"/>
          <w:szCs w:val="28"/>
          <w:rtl/>
        </w:rPr>
        <w:t>, 2008</w:t>
      </w:r>
      <w:r>
        <w:rPr>
          <w:rFonts w:cs="Arabic Transparent" w:hint="cs"/>
          <w:sz w:val="28"/>
          <w:szCs w:val="28"/>
          <w:rtl/>
        </w:rPr>
        <w:t xml:space="preserve">  , ص 17</w:t>
      </w:r>
      <w:r w:rsidRPr="00475BE6">
        <w:rPr>
          <w:rFonts w:cs="Arabic Transparent" w:hint="cs"/>
          <w:sz w:val="28"/>
          <w:szCs w:val="28"/>
          <w:rtl/>
        </w:rPr>
        <w:t>).</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 </w:t>
      </w:r>
      <w:r>
        <w:rPr>
          <w:rFonts w:cs="Arabic Transparent" w:hint="cs"/>
          <w:sz w:val="28"/>
          <w:szCs w:val="28"/>
          <w:rtl/>
        </w:rPr>
        <w:t>وقد انتشرت</w:t>
      </w:r>
      <w:r w:rsidRPr="00475BE6">
        <w:rPr>
          <w:rFonts w:cs="Arabic Transparent" w:hint="cs"/>
          <w:sz w:val="28"/>
          <w:szCs w:val="28"/>
          <w:rtl/>
        </w:rPr>
        <w:t xml:space="preserve"> ا</w:t>
      </w:r>
      <w:r>
        <w:rPr>
          <w:rFonts w:cs="Arabic Transparent" w:hint="cs"/>
          <w:sz w:val="28"/>
          <w:szCs w:val="28"/>
          <w:rtl/>
        </w:rPr>
        <w:t>ستراحات السمك</w:t>
      </w:r>
      <w:r w:rsidRPr="00475BE6">
        <w:rPr>
          <w:rFonts w:cs="Arabic Transparent" w:hint="cs"/>
          <w:sz w:val="28"/>
          <w:szCs w:val="28"/>
          <w:rtl/>
        </w:rPr>
        <w:t xml:space="preserve"> على طريق الحرمين وطريق</w:t>
      </w:r>
      <w:r>
        <w:rPr>
          <w:rFonts w:cs="Arabic Transparent" w:hint="cs"/>
          <w:sz w:val="28"/>
          <w:szCs w:val="28"/>
          <w:rtl/>
        </w:rPr>
        <w:t xml:space="preserve"> جده </w:t>
      </w:r>
      <w:r>
        <w:rPr>
          <w:rFonts w:cs="Arabic Transparent"/>
          <w:sz w:val="28"/>
          <w:szCs w:val="28"/>
          <w:rtl/>
        </w:rPr>
        <w:t>–</w:t>
      </w:r>
      <w:r w:rsidRPr="00475BE6">
        <w:rPr>
          <w:rFonts w:cs="Arabic Transparent" w:hint="cs"/>
          <w:sz w:val="28"/>
          <w:szCs w:val="28"/>
          <w:rtl/>
        </w:rPr>
        <w:t xml:space="preserve"> المدينة</w:t>
      </w:r>
      <w:r>
        <w:rPr>
          <w:rFonts w:cs="Arabic Transparent" w:hint="cs"/>
          <w:sz w:val="28"/>
          <w:szCs w:val="28"/>
          <w:rtl/>
        </w:rPr>
        <w:t xml:space="preserve"> بمدينة جدة</w:t>
      </w:r>
      <w:r w:rsidRPr="00475BE6">
        <w:rPr>
          <w:rFonts w:cs="Arabic Transparent" w:hint="cs"/>
          <w:sz w:val="28"/>
          <w:szCs w:val="28"/>
          <w:rtl/>
        </w:rPr>
        <w:t xml:space="preserve"> كأح</w:t>
      </w:r>
      <w:r w:rsidRPr="00475BE6">
        <w:rPr>
          <w:rFonts w:cs="Arabic Transparent" w:hint="eastAsia"/>
          <w:sz w:val="28"/>
          <w:szCs w:val="28"/>
          <w:rtl/>
        </w:rPr>
        <w:t>د</w:t>
      </w:r>
      <w:r w:rsidRPr="00475BE6">
        <w:rPr>
          <w:rFonts w:cs="Arabic Transparent" w:hint="cs"/>
          <w:sz w:val="28"/>
          <w:szCs w:val="28"/>
          <w:rtl/>
        </w:rPr>
        <w:t xml:space="preserve"> الاستخدامات الاقتصادية للأرض  خاصة الأنشطة الاقتصادية الترويحية أو السياحية , على أساس أن هذه الاستراحات عبارة عن مطاعم </w:t>
      </w:r>
      <w:r>
        <w:rPr>
          <w:rFonts w:cs="Arabic Transparent" w:hint="cs"/>
          <w:sz w:val="28"/>
          <w:szCs w:val="28"/>
          <w:rtl/>
        </w:rPr>
        <w:t>والتي</w:t>
      </w:r>
      <w:r w:rsidRPr="00475BE6">
        <w:rPr>
          <w:rFonts w:cs="Arabic Transparent" w:hint="cs"/>
          <w:sz w:val="28"/>
          <w:szCs w:val="28"/>
          <w:rtl/>
        </w:rPr>
        <w:t xml:space="preserve"> تعد جزء</w:t>
      </w:r>
      <w:r>
        <w:rPr>
          <w:rFonts w:cs="Arabic Transparent" w:hint="cs"/>
          <w:sz w:val="28"/>
          <w:szCs w:val="28"/>
          <w:rtl/>
        </w:rPr>
        <w:t>ً</w:t>
      </w:r>
      <w:r w:rsidRPr="00475BE6">
        <w:rPr>
          <w:rFonts w:cs="Arabic Transparent" w:hint="cs"/>
          <w:sz w:val="28"/>
          <w:szCs w:val="28"/>
          <w:rtl/>
        </w:rPr>
        <w:t xml:space="preserve"> مكملا لمناطق الترفيه السياحية و يمكن اعتبار المطعم منشأة سياح</w:t>
      </w:r>
      <w:r>
        <w:rPr>
          <w:rFonts w:cs="Arabic Transparent" w:hint="cs"/>
          <w:sz w:val="28"/>
          <w:szCs w:val="28"/>
          <w:rtl/>
        </w:rPr>
        <w:t>ية اعتمادا على موقع المطعم و</w:t>
      </w:r>
      <w:r w:rsidRPr="00475BE6">
        <w:rPr>
          <w:rFonts w:cs="Arabic Transparent" w:hint="cs"/>
          <w:sz w:val="28"/>
          <w:szCs w:val="28"/>
          <w:rtl/>
        </w:rPr>
        <w:t xml:space="preserve"> نوعية الخدمة الم</w:t>
      </w:r>
      <w:r>
        <w:rPr>
          <w:rFonts w:cs="Arabic Transparent" w:hint="cs"/>
          <w:sz w:val="28"/>
          <w:szCs w:val="28"/>
          <w:rtl/>
        </w:rPr>
        <w:t>قدمة ونوعية الطعام   (حيدر, 1970</w:t>
      </w:r>
      <w:r w:rsidRPr="00475BE6">
        <w:rPr>
          <w:rFonts w:cs="Arabic Transparent" w:hint="cs"/>
          <w:sz w:val="28"/>
          <w:szCs w:val="28"/>
          <w:rtl/>
        </w:rPr>
        <w:t>, ص87)</w:t>
      </w:r>
      <w:r>
        <w:rPr>
          <w:rFonts w:cs="Arabic Transparent" w:hint="cs"/>
          <w:sz w:val="28"/>
          <w:szCs w:val="28"/>
          <w:rtl/>
        </w:rPr>
        <w:t xml:space="preserve">, </w:t>
      </w:r>
      <w:r w:rsidRPr="00475BE6">
        <w:rPr>
          <w:rFonts w:cs="Arabic Transparent" w:hint="cs"/>
          <w:sz w:val="28"/>
          <w:szCs w:val="28"/>
          <w:rtl/>
        </w:rPr>
        <w:t>ولقد انت</w:t>
      </w:r>
      <w:r>
        <w:rPr>
          <w:rFonts w:cs="Arabic Transparent" w:hint="cs"/>
          <w:sz w:val="28"/>
          <w:szCs w:val="28"/>
          <w:rtl/>
        </w:rPr>
        <w:t>شر هذا الاستخدام</w:t>
      </w:r>
      <w:r w:rsidRPr="00475BE6">
        <w:rPr>
          <w:rFonts w:cs="Arabic Transparent" w:hint="cs"/>
          <w:sz w:val="28"/>
          <w:szCs w:val="28"/>
          <w:rtl/>
        </w:rPr>
        <w:t xml:space="preserve"> مشكل</w:t>
      </w:r>
      <w:r>
        <w:rPr>
          <w:rFonts w:cs="Arabic Transparent" w:hint="cs"/>
          <w:sz w:val="28"/>
          <w:szCs w:val="28"/>
          <w:rtl/>
        </w:rPr>
        <w:t>ا</w:t>
      </w:r>
      <w:r w:rsidRPr="00475BE6">
        <w:rPr>
          <w:rFonts w:cs="Arabic Transparent" w:hint="cs"/>
          <w:sz w:val="28"/>
          <w:szCs w:val="28"/>
          <w:rtl/>
        </w:rPr>
        <w:t xml:space="preserve"> نوعا جديدا من التوطن الاقتصادي</w:t>
      </w:r>
      <w:r>
        <w:rPr>
          <w:rFonts w:cs="Arabic Transparent" w:hint="cs"/>
          <w:sz w:val="28"/>
          <w:szCs w:val="28"/>
          <w:rtl/>
        </w:rPr>
        <w:t>,</w:t>
      </w:r>
      <w:r w:rsidRPr="00475BE6">
        <w:rPr>
          <w:rFonts w:cs="Arabic Transparent" w:hint="cs"/>
          <w:sz w:val="28"/>
          <w:szCs w:val="28"/>
          <w:rtl/>
        </w:rPr>
        <w:t xml:space="preserve"> خاصة وأنها استراحات مخصصة لتقديم المأكولات البحرية لذا فانه من المتوقع أن تكون مثل هذه الأنشطة قريبة من البحر أو من مراكز بيع السمك وليست بعيده عنها.</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lastRenderedPageBreak/>
        <w:t>و</w:t>
      </w:r>
      <w:r>
        <w:rPr>
          <w:rFonts w:cs="Arabic Transparent" w:hint="cs"/>
          <w:sz w:val="28"/>
          <w:szCs w:val="28"/>
          <w:rtl/>
        </w:rPr>
        <w:t>تهدف</w:t>
      </w:r>
      <w:r w:rsidRPr="00475BE6">
        <w:rPr>
          <w:rFonts w:cs="Arabic Transparent" w:hint="cs"/>
          <w:sz w:val="28"/>
          <w:szCs w:val="28"/>
          <w:rtl/>
        </w:rPr>
        <w:t xml:space="preserve"> هذه الدراسة</w:t>
      </w:r>
      <w:r>
        <w:rPr>
          <w:rFonts w:cs="Arabic Transparent" w:hint="cs"/>
          <w:sz w:val="28"/>
          <w:szCs w:val="28"/>
          <w:rtl/>
        </w:rPr>
        <w:t xml:space="preserve"> إلى دراسة توطن هذه الاستراحات كأحـد الاستخدامات الاقتصادية للأرض و</w:t>
      </w:r>
      <w:r w:rsidRPr="00475BE6">
        <w:rPr>
          <w:rFonts w:cs="Arabic Transparent" w:hint="cs"/>
          <w:sz w:val="28"/>
          <w:szCs w:val="28"/>
          <w:rtl/>
        </w:rPr>
        <w:t>رصد هذ</w:t>
      </w:r>
      <w:r>
        <w:rPr>
          <w:rFonts w:cs="Arabic Transparent" w:hint="cs"/>
          <w:sz w:val="28"/>
          <w:szCs w:val="28"/>
          <w:rtl/>
        </w:rPr>
        <w:t>ه</w:t>
      </w:r>
      <w:r w:rsidRPr="00475BE6">
        <w:rPr>
          <w:rFonts w:cs="Arabic Transparent" w:hint="cs"/>
          <w:sz w:val="28"/>
          <w:szCs w:val="28"/>
          <w:rtl/>
        </w:rPr>
        <w:t xml:space="preserve"> الاستخدام</w:t>
      </w:r>
      <w:r>
        <w:rPr>
          <w:rFonts w:cs="Arabic Transparent" w:hint="cs"/>
          <w:sz w:val="28"/>
          <w:szCs w:val="28"/>
          <w:rtl/>
        </w:rPr>
        <w:t>ات</w:t>
      </w:r>
      <w:r w:rsidRPr="00475BE6">
        <w:rPr>
          <w:rFonts w:cs="Arabic Transparent" w:hint="cs"/>
          <w:sz w:val="28"/>
          <w:szCs w:val="28"/>
          <w:rtl/>
        </w:rPr>
        <w:t xml:space="preserve"> ومحاولة التعرف على العوامل التي أدت إلى توطن هذا النشاط في مواقعه الحالية و التعرف على الخصائص المكان</w:t>
      </w:r>
      <w:r>
        <w:rPr>
          <w:rFonts w:cs="Arabic Transparent" w:hint="cs"/>
          <w:sz w:val="28"/>
          <w:szCs w:val="28"/>
          <w:rtl/>
        </w:rPr>
        <w:t>ية والاقتصادية لهذه الاستراحات و</w:t>
      </w:r>
      <w:r w:rsidRPr="00475BE6">
        <w:rPr>
          <w:rFonts w:cs="Arabic Transparent" w:hint="cs"/>
          <w:sz w:val="28"/>
          <w:szCs w:val="28"/>
          <w:rtl/>
        </w:rPr>
        <w:t>السلوك البشري تجاه هذا النشاط الاقتصادي وتوقيع مواقع هذه الاستراحات على خريطة استخدام الأرض</w:t>
      </w:r>
      <w:r>
        <w:rPr>
          <w:rFonts w:cs="Arabic Transparent" w:hint="cs"/>
          <w:sz w:val="28"/>
          <w:szCs w:val="28"/>
          <w:rtl/>
        </w:rPr>
        <w:t>.</w:t>
      </w:r>
      <w:r w:rsidRPr="00475BE6">
        <w:rPr>
          <w:rFonts w:cs="Arabic Transparent" w:hint="cs"/>
          <w:sz w:val="28"/>
          <w:szCs w:val="28"/>
          <w:rtl/>
        </w:rPr>
        <w:t xml:space="preserve"> </w:t>
      </w:r>
    </w:p>
    <w:p w:rsidR="00ED1E79" w:rsidRPr="00475BE6" w:rsidRDefault="00ED1E79" w:rsidP="00ED1E79">
      <w:pPr>
        <w:spacing w:line="360" w:lineRule="auto"/>
        <w:jc w:val="both"/>
        <w:rPr>
          <w:rFonts w:cs="Arabic Transparent"/>
          <w:b/>
          <w:bCs/>
          <w:sz w:val="32"/>
          <w:szCs w:val="32"/>
          <w:rtl/>
        </w:rPr>
      </w:pPr>
      <w:r w:rsidRPr="000E2814">
        <w:rPr>
          <w:rFonts w:cs="Arabic Transparent" w:hint="cs"/>
          <w:b/>
          <w:bCs/>
          <w:sz w:val="32"/>
          <w:szCs w:val="32"/>
          <w:rtl/>
        </w:rPr>
        <w:t xml:space="preserve">1 </w:t>
      </w:r>
      <w:r w:rsidRPr="000E2814">
        <w:rPr>
          <w:rFonts w:cs="Arabic Transparent"/>
          <w:b/>
          <w:bCs/>
          <w:sz w:val="32"/>
          <w:szCs w:val="32"/>
          <w:rtl/>
        </w:rPr>
        <w:t>–</w:t>
      </w:r>
      <w:r w:rsidRPr="000E2814">
        <w:rPr>
          <w:rFonts w:cs="Arabic Transparent" w:hint="cs"/>
          <w:b/>
          <w:bCs/>
          <w:sz w:val="32"/>
          <w:szCs w:val="32"/>
          <w:rtl/>
        </w:rPr>
        <w:t xml:space="preserve"> 1</w:t>
      </w:r>
      <w:r>
        <w:rPr>
          <w:rFonts w:cs="Arabic Transparent" w:hint="cs"/>
          <w:b/>
          <w:bCs/>
          <w:sz w:val="32"/>
          <w:szCs w:val="32"/>
          <w:rtl/>
        </w:rPr>
        <w:t xml:space="preserve">  </w:t>
      </w:r>
      <w:r w:rsidRPr="000E2814">
        <w:rPr>
          <w:rFonts w:cs="Arabic Transparent" w:hint="cs"/>
          <w:b/>
          <w:bCs/>
          <w:sz w:val="32"/>
          <w:szCs w:val="32"/>
          <w:rtl/>
        </w:rPr>
        <w:t xml:space="preserve"> مشكلة الدراسة</w:t>
      </w:r>
      <w:r w:rsidRPr="00475BE6">
        <w:rPr>
          <w:rFonts w:cs="Arabic Transparent" w:hint="cs"/>
          <w:b/>
          <w:bCs/>
          <w:sz w:val="32"/>
          <w:szCs w:val="32"/>
          <w:rtl/>
        </w:rPr>
        <w:t xml:space="preserve">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تعد هذه الدراسة تجربة جديدة في مجال الاستخدام الاقتصادي للأرض</w:t>
      </w:r>
      <w:r>
        <w:rPr>
          <w:rFonts w:cs="Arabic Transparent" w:hint="cs"/>
          <w:sz w:val="28"/>
          <w:szCs w:val="28"/>
          <w:rtl/>
        </w:rPr>
        <w:t>,</w:t>
      </w:r>
      <w:r w:rsidRPr="00475BE6">
        <w:rPr>
          <w:rFonts w:cs="Arabic Transparent" w:hint="cs"/>
          <w:sz w:val="28"/>
          <w:szCs w:val="28"/>
          <w:rtl/>
        </w:rPr>
        <w:t xml:space="preserve"> </w:t>
      </w:r>
      <w:r>
        <w:rPr>
          <w:rFonts w:cs="Arabic Transparent" w:hint="cs"/>
          <w:sz w:val="28"/>
          <w:szCs w:val="28"/>
          <w:rtl/>
        </w:rPr>
        <w:t>إذ</w:t>
      </w:r>
      <w:r w:rsidRPr="00475BE6">
        <w:rPr>
          <w:rFonts w:cs="Arabic Transparent" w:hint="cs"/>
          <w:sz w:val="28"/>
          <w:szCs w:val="28"/>
          <w:rtl/>
        </w:rPr>
        <w:t xml:space="preserve"> ركز</w:t>
      </w:r>
      <w:r>
        <w:rPr>
          <w:rFonts w:cs="Arabic Transparent" w:hint="cs"/>
          <w:sz w:val="28"/>
          <w:szCs w:val="28"/>
          <w:rtl/>
        </w:rPr>
        <w:t>ت</w:t>
      </w:r>
      <w:r w:rsidRPr="00475BE6">
        <w:rPr>
          <w:rFonts w:cs="Arabic Transparent" w:hint="cs"/>
          <w:sz w:val="28"/>
          <w:szCs w:val="28"/>
          <w:rtl/>
        </w:rPr>
        <w:t xml:space="preserve"> على تفسير سب</w:t>
      </w:r>
      <w:r w:rsidRPr="00475BE6">
        <w:rPr>
          <w:rFonts w:cs="Arabic Transparent" w:hint="eastAsia"/>
          <w:sz w:val="28"/>
          <w:szCs w:val="28"/>
          <w:rtl/>
        </w:rPr>
        <w:t>ب</w:t>
      </w:r>
      <w:r w:rsidRPr="00475BE6">
        <w:rPr>
          <w:rFonts w:cs="Arabic Transparent" w:hint="cs"/>
          <w:sz w:val="28"/>
          <w:szCs w:val="28"/>
          <w:rtl/>
        </w:rPr>
        <w:t xml:space="preserve"> توطن هذا النشاط الاقتصادي المتمثل  في استراحات السمك في مثل هذه المو</w:t>
      </w:r>
      <w:r>
        <w:rPr>
          <w:rFonts w:cs="Arabic Transparent" w:hint="cs"/>
          <w:sz w:val="28"/>
          <w:szCs w:val="28"/>
          <w:rtl/>
        </w:rPr>
        <w:t>اقع بعيدا عن النطاق الحضري و</w:t>
      </w:r>
      <w:r w:rsidRPr="00475BE6">
        <w:rPr>
          <w:rFonts w:cs="Arabic Transparent" w:hint="cs"/>
          <w:sz w:val="28"/>
          <w:szCs w:val="28"/>
          <w:rtl/>
        </w:rPr>
        <w:t xml:space="preserve"> بعيدا </w:t>
      </w:r>
      <w:r>
        <w:rPr>
          <w:rFonts w:cs="Arabic Transparent" w:hint="cs"/>
          <w:sz w:val="28"/>
          <w:szCs w:val="28"/>
          <w:rtl/>
        </w:rPr>
        <w:t>عن الأماكن المتوقع أن تقام فيها</w:t>
      </w:r>
      <w:r w:rsidRPr="00475BE6">
        <w:rPr>
          <w:rFonts w:cs="Arabic Transparent" w:hint="cs"/>
          <w:sz w:val="28"/>
          <w:szCs w:val="28"/>
          <w:rtl/>
        </w:rPr>
        <w:t>.</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ولقد تجلت أهمية</w:t>
      </w:r>
      <w:r w:rsidRPr="00475BE6">
        <w:rPr>
          <w:rFonts w:cs="Arabic Transparent" w:hint="cs"/>
          <w:sz w:val="28"/>
          <w:szCs w:val="28"/>
          <w:rtl/>
        </w:rPr>
        <w:t xml:space="preserve"> دراسة هذا</w:t>
      </w:r>
      <w:r>
        <w:rPr>
          <w:rFonts w:cs="Arabic Transparent" w:hint="cs"/>
          <w:sz w:val="28"/>
          <w:szCs w:val="28"/>
          <w:rtl/>
        </w:rPr>
        <w:t xml:space="preserve"> التوطن الاقتصادي لارتباط ظهوره</w:t>
      </w:r>
      <w:r w:rsidRPr="00475BE6">
        <w:rPr>
          <w:rFonts w:cs="Arabic Transparent" w:hint="cs"/>
          <w:sz w:val="28"/>
          <w:szCs w:val="28"/>
          <w:rtl/>
        </w:rPr>
        <w:t xml:space="preserve"> بمتغيرات اقتصادية واجتماعية وتقنية سادت في المجتمع السعودي حديثا.</w:t>
      </w:r>
      <w:r>
        <w:rPr>
          <w:rFonts w:cs="Arabic Transparent" w:hint="cs"/>
          <w:sz w:val="28"/>
          <w:szCs w:val="28"/>
          <w:rtl/>
        </w:rPr>
        <w:t>وباعتبار هذا النشاط</w:t>
      </w:r>
      <w:r w:rsidRPr="00475BE6">
        <w:rPr>
          <w:rFonts w:cs="Arabic Transparent" w:hint="cs"/>
          <w:sz w:val="28"/>
          <w:szCs w:val="28"/>
          <w:rtl/>
        </w:rPr>
        <w:t xml:space="preserve"> احد الأنشطة الاقتصادية الترويحية التي تحقق ربحا ماديا للملاك من ناحية وجانبا </w:t>
      </w:r>
      <w:r>
        <w:rPr>
          <w:rFonts w:cs="Arabic Transparent" w:hint="cs"/>
          <w:sz w:val="28"/>
          <w:szCs w:val="28"/>
          <w:rtl/>
        </w:rPr>
        <w:t>ترويحيا لمرتاديها من ناحية أخرى.</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ونظرا لأهمية مدينة جده كمقصد للسكان من داخل المملكة وخارجها فقد انعكس ذلك ايجابيا على الامتداد الأفقي في استخدام الأرض بشتى أشكاله ويظهر ذلك جليا في الامتداد باتجاه الشمال </w:t>
      </w:r>
      <w:r>
        <w:rPr>
          <w:rFonts w:cs="Arabic Transparent" w:hint="cs"/>
          <w:sz w:val="28"/>
          <w:szCs w:val="28"/>
          <w:rtl/>
        </w:rPr>
        <w:t xml:space="preserve"> </w:t>
      </w:r>
      <w:r w:rsidRPr="00475BE6">
        <w:rPr>
          <w:rFonts w:cs="Arabic Transparent" w:hint="cs"/>
          <w:sz w:val="28"/>
          <w:szCs w:val="28"/>
          <w:rtl/>
        </w:rPr>
        <w:t xml:space="preserve"> بالإضافة إلى أن هذه الزيادة السكانية تتطلب توفير المزيد من الخدمات بمختلف أنواعها ومنها الخدمات الترويحية وتعد استراحات السمك احد هذه الخدمات الت</w:t>
      </w:r>
      <w:r>
        <w:rPr>
          <w:rFonts w:cs="Arabic Transparent" w:hint="cs"/>
          <w:sz w:val="28"/>
          <w:szCs w:val="28"/>
          <w:rtl/>
        </w:rPr>
        <w:t>ي يقصدها السكان كمناطق ترفيهية</w:t>
      </w:r>
      <w:r w:rsidRPr="00475BE6">
        <w:rPr>
          <w:rFonts w:cs="Arabic Transparent" w:hint="cs"/>
          <w:sz w:val="28"/>
          <w:szCs w:val="28"/>
          <w:rtl/>
        </w:rPr>
        <w:t>.</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وبناء على ذلك فان هذه الدراسة</w:t>
      </w:r>
      <w:r>
        <w:rPr>
          <w:rFonts w:cs="Arabic Transparent" w:hint="cs"/>
          <w:sz w:val="28"/>
          <w:szCs w:val="28"/>
          <w:rtl/>
        </w:rPr>
        <w:t xml:space="preserve"> هدفت</w:t>
      </w:r>
      <w:r w:rsidRPr="00475BE6">
        <w:rPr>
          <w:rFonts w:cs="Arabic Transparent" w:hint="cs"/>
          <w:sz w:val="28"/>
          <w:szCs w:val="28"/>
          <w:rtl/>
        </w:rPr>
        <w:t xml:space="preserve"> إلى التعرف على هذا الظاهرة المتمثلة في استراحات السمك على طريق</w:t>
      </w:r>
      <w:r>
        <w:rPr>
          <w:rFonts w:cs="Arabic Transparent" w:hint="cs"/>
          <w:sz w:val="28"/>
          <w:szCs w:val="28"/>
          <w:rtl/>
        </w:rPr>
        <w:t xml:space="preserve"> جده </w:t>
      </w:r>
      <w:r>
        <w:rPr>
          <w:rFonts w:cs="Arabic Transparent"/>
          <w:sz w:val="28"/>
          <w:szCs w:val="28"/>
          <w:rtl/>
        </w:rPr>
        <w:t>–</w:t>
      </w:r>
      <w:r>
        <w:rPr>
          <w:rFonts w:cs="Arabic Transparent" w:hint="cs"/>
          <w:sz w:val="28"/>
          <w:szCs w:val="28"/>
          <w:rtl/>
        </w:rPr>
        <w:t xml:space="preserve"> المدينة وطريق الحرمين بمدينة جدة </w:t>
      </w:r>
      <w:r w:rsidRPr="00475BE6">
        <w:rPr>
          <w:rFonts w:cs="Arabic Transparent" w:hint="cs"/>
          <w:sz w:val="28"/>
          <w:szCs w:val="28"/>
          <w:rtl/>
        </w:rPr>
        <w:t xml:space="preserve">من خلال </w:t>
      </w:r>
      <w:r>
        <w:rPr>
          <w:rFonts w:cs="Arabic Transparent" w:hint="cs"/>
          <w:sz w:val="28"/>
          <w:szCs w:val="28"/>
          <w:rtl/>
        </w:rPr>
        <w:t>تحديد</w:t>
      </w:r>
      <w:r w:rsidRPr="00475BE6">
        <w:rPr>
          <w:rFonts w:cs="Arabic Transparent" w:hint="cs"/>
          <w:sz w:val="28"/>
          <w:szCs w:val="28"/>
          <w:rtl/>
        </w:rPr>
        <w:t xml:space="preserve"> الأسباب الاقتصادية والاجتماعية والسلوكية التي أدت إلى قيام هذه الاستراحات ومستقبل هذه النشاط.</w:t>
      </w:r>
    </w:p>
    <w:p w:rsidR="00ED1E79" w:rsidRPr="0003388E" w:rsidRDefault="00ED1E79" w:rsidP="00ED1E79">
      <w:pPr>
        <w:spacing w:line="360" w:lineRule="auto"/>
        <w:jc w:val="both"/>
        <w:rPr>
          <w:rFonts w:cs="Arabic Transparent"/>
          <w:b/>
          <w:bCs/>
          <w:sz w:val="32"/>
          <w:szCs w:val="32"/>
        </w:rPr>
      </w:pPr>
      <w:r w:rsidRPr="000E2814">
        <w:rPr>
          <w:rFonts w:cs="Arabic Transparent" w:hint="cs"/>
          <w:b/>
          <w:bCs/>
          <w:sz w:val="32"/>
          <w:szCs w:val="32"/>
          <w:rtl/>
        </w:rPr>
        <w:t xml:space="preserve">1 </w:t>
      </w:r>
      <w:r w:rsidRPr="000E2814">
        <w:rPr>
          <w:rFonts w:cs="Arabic Transparent"/>
          <w:b/>
          <w:bCs/>
          <w:sz w:val="32"/>
          <w:szCs w:val="32"/>
          <w:rtl/>
        </w:rPr>
        <w:t>–</w:t>
      </w:r>
      <w:r w:rsidRPr="000E2814">
        <w:rPr>
          <w:rFonts w:cs="Arabic Transparent" w:hint="cs"/>
          <w:b/>
          <w:bCs/>
          <w:sz w:val="32"/>
          <w:szCs w:val="32"/>
          <w:rtl/>
        </w:rPr>
        <w:t xml:space="preserve"> 2 </w:t>
      </w:r>
      <w:r>
        <w:rPr>
          <w:rFonts w:cs="Arabic Transparent" w:hint="cs"/>
          <w:b/>
          <w:bCs/>
          <w:sz w:val="32"/>
          <w:szCs w:val="32"/>
          <w:rtl/>
        </w:rPr>
        <w:t xml:space="preserve">  </w:t>
      </w:r>
      <w:r w:rsidRPr="000E2814">
        <w:rPr>
          <w:rFonts w:cs="Arabic Transparent" w:hint="cs"/>
          <w:b/>
          <w:bCs/>
          <w:sz w:val="32"/>
          <w:szCs w:val="32"/>
          <w:rtl/>
        </w:rPr>
        <w:t>أسباب اختيار الموضوع</w:t>
      </w:r>
      <w:r w:rsidRPr="00CA1A6A">
        <w:rPr>
          <w:rFonts w:cs="Arabic Transparent" w:hint="cs"/>
          <w:b/>
          <w:bCs/>
          <w:sz w:val="32"/>
          <w:szCs w:val="32"/>
          <w:rtl/>
        </w:rPr>
        <w:t xml:space="preserve"> :</w:t>
      </w:r>
    </w:p>
    <w:p w:rsidR="00ED1E79" w:rsidRPr="00475BE6" w:rsidRDefault="00ED1E79" w:rsidP="00ED1E79">
      <w:pPr>
        <w:numPr>
          <w:ilvl w:val="0"/>
          <w:numId w:val="1"/>
        </w:numPr>
        <w:spacing w:after="0" w:line="360" w:lineRule="auto"/>
        <w:jc w:val="both"/>
        <w:rPr>
          <w:rFonts w:cs="Arabic Transparent"/>
          <w:sz w:val="28"/>
          <w:szCs w:val="28"/>
        </w:rPr>
      </w:pPr>
      <w:r w:rsidRPr="00475BE6">
        <w:rPr>
          <w:rFonts w:cs="Arabic Transparent" w:hint="cs"/>
          <w:sz w:val="28"/>
          <w:szCs w:val="28"/>
          <w:rtl/>
        </w:rPr>
        <w:t xml:space="preserve">حداثة الموضوع </w:t>
      </w:r>
      <w:r>
        <w:rPr>
          <w:rFonts w:cs="Arabic Transparent" w:hint="cs"/>
          <w:sz w:val="28"/>
          <w:szCs w:val="28"/>
          <w:rtl/>
        </w:rPr>
        <w:t xml:space="preserve">حيث انه </w:t>
      </w:r>
      <w:r w:rsidRPr="00475BE6">
        <w:rPr>
          <w:rFonts w:cs="Arabic Transparent" w:hint="cs"/>
          <w:sz w:val="28"/>
          <w:szCs w:val="28"/>
          <w:rtl/>
        </w:rPr>
        <w:t xml:space="preserve"> ليس هناك دراسة علمية تناولت هذا الموضوع</w:t>
      </w:r>
      <w:r>
        <w:rPr>
          <w:rFonts w:cs="Arabic Transparent" w:hint="cs"/>
          <w:sz w:val="28"/>
          <w:szCs w:val="28"/>
          <w:rtl/>
        </w:rPr>
        <w:t xml:space="preserve"> بالتفصيل</w:t>
      </w:r>
      <w:r w:rsidRPr="00475BE6">
        <w:rPr>
          <w:rFonts w:cs="Arabic Transparent" w:hint="cs"/>
          <w:sz w:val="28"/>
          <w:szCs w:val="28"/>
          <w:rtl/>
        </w:rPr>
        <w:t>.</w:t>
      </w:r>
    </w:p>
    <w:p w:rsidR="00ED1E79" w:rsidRPr="00475BE6" w:rsidRDefault="00ED1E79" w:rsidP="00ED1E79">
      <w:pPr>
        <w:numPr>
          <w:ilvl w:val="0"/>
          <w:numId w:val="1"/>
        </w:numPr>
        <w:spacing w:after="0" w:line="360" w:lineRule="auto"/>
        <w:jc w:val="both"/>
        <w:rPr>
          <w:rFonts w:cs="Arabic Transparent"/>
          <w:sz w:val="28"/>
          <w:szCs w:val="28"/>
        </w:rPr>
      </w:pPr>
      <w:r w:rsidRPr="00475BE6">
        <w:rPr>
          <w:rFonts w:cs="Arabic Transparent" w:hint="cs"/>
          <w:sz w:val="28"/>
          <w:szCs w:val="28"/>
          <w:rtl/>
        </w:rPr>
        <w:t>التعرف على الاستخدام الاقتصادي للأرض على</w:t>
      </w:r>
      <w:r>
        <w:rPr>
          <w:rFonts w:cs="Arabic Transparent" w:hint="cs"/>
          <w:sz w:val="28"/>
          <w:szCs w:val="28"/>
          <w:rtl/>
        </w:rPr>
        <w:t xml:space="preserve"> جانبي طريق جده </w:t>
      </w:r>
      <w:r>
        <w:rPr>
          <w:rFonts w:cs="Arabic Transparent"/>
          <w:sz w:val="28"/>
          <w:szCs w:val="28"/>
          <w:rtl/>
        </w:rPr>
        <w:t>–</w:t>
      </w:r>
      <w:r>
        <w:rPr>
          <w:rFonts w:cs="Arabic Transparent" w:hint="cs"/>
          <w:sz w:val="28"/>
          <w:szCs w:val="28"/>
          <w:rtl/>
        </w:rPr>
        <w:t>المدينة و</w:t>
      </w:r>
      <w:r w:rsidRPr="00475BE6">
        <w:rPr>
          <w:rFonts w:cs="Arabic Transparent" w:hint="cs"/>
          <w:sz w:val="28"/>
          <w:szCs w:val="28"/>
          <w:rtl/>
        </w:rPr>
        <w:t xml:space="preserve"> طريق الحرمين .</w:t>
      </w:r>
    </w:p>
    <w:p w:rsidR="00ED1E79" w:rsidRPr="00475BE6" w:rsidRDefault="00ED1E79" w:rsidP="00ED1E79">
      <w:pPr>
        <w:numPr>
          <w:ilvl w:val="0"/>
          <w:numId w:val="1"/>
        </w:numPr>
        <w:spacing w:after="0" w:line="360" w:lineRule="auto"/>
        <w:jc w:val="both"/>
        <w:rPr>
          <w:rFonts w:cs="Arabic Transparent"/>
          <w:sz w:val="28"/>
          <w:szCs w:val="28"/>
        </w:rPr>
      </w:pPr>
      <w:r w:rsidRPr="00475BE6">
        <w:rPr>
          <w:rFonts w:cs="Arabic Transparent" w:hint="cs"/>
          <w:sz w:val="28"/>
          <w:szCs w:val="28"/>
          <w:rtl/>
        </w:rPr>
        <w:t>معرفة الأسباب التي أدت إلى قيام استراحات السمك على</w:t>
      </w:r>
      <w:r>
        <w:rPr>
          <w:rFonts w:cs="Arabic Transparent" w:hint="cs"/>
          <w:sz w:val="28"/>
          <w:szCs w:val="28"/>
          <w:rtl/>
        </w:rPr>
        <w:t xml:space="preserve"> جانبي طريق جده </w:t>
      </w:r>
      <w:r>
        <w:rPr>
          <w:rFonts w:cs="Arabic Transparent"/>
          <w:sz w:val="28"/>
          <w:szCs w:val="28"/>
          <w:rtl/>
        </w:rPr>
        <w:t>–</w:t>
      </w:r>
      <w:r>
        <w:rPr>
          <w:rFonts w:cs="Arabic Transparent" w:hint="cs"/>
          <w:sz w:val="28"/>
          <w:szCs w:val="28"/>
          <w:rtl/>
        </w:rPr>
        <w:t xml:space="preserve"> المدينة و</w:t>
      </w:r>
      <w:r w:rsidRPr="00475BE6">
        <w:rPr>
          <w:rFonts w:cs="Arabic Transparent" w:hint="cs"/>
          <w:sz w:val="28"/>
          <w:szCs w:val="28"/>
          <w:rtl/>
        </w:rPr>
        <w:t xml:space="preserve"> طريق الحرمين .</w:t>
      </w:r>
    </w:p>
    <w:p w:rsidR="00ED1E79" w:rsidRPr="00475BE6" w:rsidRDefault="00ED1E79" w:rsidP="00ED1E79">
      <w:pPr>
        <w:numPr>
          <w:ilvl w:val="0"/>
          <w:numId w:val="1"/>
        </w:numPr>
        <w:spacing w:after="0" w:line="360" w:lineRule="auto"/>
        <w:jc w:val="both"/>
        <w:rPr>
          <w:rFonts w:cs="Arabic Transparent"/>
          <w:sz w:val="28"/>
          <w:szCs w:val="28"/>
        </w:rPr>
      </w:pPr>
      <w:r w:rsidRPr="00475BE6">
        <w:rPr>
          <w:rFonts w:cs="Arabic Transparent" w:hint="cs"/>
          <w:sz w:val="28"/>
          <w:szCs w:val="28"/>
          <w:rtl/>
        </w:rPr>
        <w:lastRenderedPageBreak/>
        <w:t>معرفة أسباب انتشار هذا النشاط اجتماعيا ومكانيا</w:t>
      </w:r>
      <w:r>
        <w:rPr>
          <w:rFonts w:cs="Arabic Transparent" w:hint="cs"/>
          <w:sz w:val="28"/>
          <w:szCs w:val="28"/>
          <w:rtl/>
        </w:rPr>
        <w:t xml:space="preserve"> واقتصاديا</w:t>
      </w:r>
      <w:r w:rsidRPr="00475BE6">
        <w:rPr>
          <w:rFonts w:cs="Arabic Transparent" w:hint="cs"/>
          <w:sz w:val="28"/>
          <w:szCs w:val="28"/>
          <w:rtl/>
        </w:rPr>
        <w:t>.</w:t>
      </w:r>
    </w:p>
    <w:p w:rsidR="00ED1E79" w:rsidRPr="00514895" w:rsidRDefault="00ED1E79" w:rsidP="00ED1E79">
      <w:pPr>
        <w:numPr>
          <w:ilvl w:val="0"/>
          <w:numId w:val="1"/>
        </w:numPr>
        <w:spacing w:after="0" w:line="360" w:lineRule="auto"/>
        <w:jc w:val="both"/>
        <w:rPr>
          <w:rFonts w:cs="Arabic Transparent"/>
          <w:sz w:val="28"/>
          <w:szCs w:val="28"/>
          <w:rtl/>
        </w:rPr>
      </w:pPr>
      <w:r w:rsidRPr="00475BE6">
        <w:rPr>
          <w:rFonts w:cs="Arabic Transparent" w:hint="cs"/>
          <w:sz w:val="28"/>
          <w:szCs w:val="28"/>
          <w:rtl/>
        </w:rPr>
        <w:t>التعرف على مستقبل هذا النشاط وتطوره في مواقعه الحالية .</w:t>
      </w:r>
    </w:p>
    <w:p w:rsidR="00ED1E79" w:rsidRPr="000E2814" w:rsidRDefault="00ED1E79" w:rsidP="00ED1E79">
      <w:pPr>
        <w:spacing w:line="360" w:lineRule="auto"/>
        <w:jc w:val="both"/>
        <w:rPr>
          <w:rFonts w:cs="Arabic Transparent"/>
          <w:b/>
          <w:bCs/>
          <w:sz w:val="32"/>
          <w:szCs w:val="32"/>
          <w:rtl/>
        </w:rPr>
      </w:pPr>
      <w:r>
        <w:rPr>
          <w:rFonts w:cs="Arabic Transparent" w:hint="cs"/>
          <w:b/>
          <w:bCs/>
          <w:sz w:val="32"/>
          <w:szCs w:val="32"/>
          <w:rtl/>
        </w:rPr>
        <w:t>1 -3   أبعاد الدراسة</w:t>
      </w:r>
      <w:r w:rsidRPr="000E2814">
        <w:rPr>
          <w:rFonts w:cs="Arabic Transparent" w:hint="cs"/>
          <w:b/>
          <w:bCs/>
          <w:sz w:val="32"/>
          <w:szCs w:val="32"/>
          <w:rtl/>
        </w:rPr>
        <w:t>:</w:t>
      </w:r>
    </w:p>
    <w:p w:rsidR="00ED1E79" w:rsidRPr="0033216A" w:rsidRDefault="00ED1E79" w:rsidP="00ED1E79">
      <w:pPr>
        <w:spacing w:line="360" w:lineRule="auto"/>
        <w:jc w:val="both"/>
        <w:rPr>
          <w:rFonts w:cs="Arabic Transparent"/>
          <w:b/>
          <w:bCs/>
          <w:sz w:val="28"/>
          <w:szCs w:val="28"/>
          <w:rtl/>
        </w:rPr>
      </w:pPr>
      <w:r>
        <w:rPr>
          <w:rFonts w:cs="Arabic Transparent" w:hint="cs"/>
          <w:b/>
          <w:bCs/>
          <w:sz w:val="28"/>
          <w:szCs w:val="28"/>
          <w:rtl/>
        </w:rPr>
        <w:t xml:space="preserve"> 1 </w:t>
      </w:r>
      <w:r>
        <w:rPr>
          <w:rFonts w:cs="Arabic Transparent"/>
          <w:b/>
          <w:bCs/>
          <w:sz w:val="28"/>
          <w:szCs w:val="28"/>
          <w:rtl/>
        </w:rPr>
        <w:t>–</w:t>
      </w:r>
      <w:r>
        <w:rPr>
          <w:rFonts w:cs="Arabic Transparent" w:hint="cs"/>
          <w:b/>
          <w:bCs/>
          <w:sz w:val="28"/>
          <w:szCs w:val="28"/>
          <w:rtl/>
        </w:rPr>
        <w:t xml:space="preserve"> 3 </w:t>
      </w:r>
      <w:r>
        <w:rPr>
          <w:rFonts w:cs="Arabic Transparent"/>
          <w:b/>
          <w:bCs/>
          <w:sz w:val="28"/>
          <w:szCs w:val="28"/>
          <w:rtl/>
        </w:rPr>
        <w:t>–</w:t>
      </w:r>
      <w:r>
        <w:rPr>
          <w:rFonts w:cs="Arabic Transparent" w:hint="cs"/>
          <w:b/>
          <w:bCs/>
          <w:sz w:val="28"/>
          <w:szCs w:val="28"/>
          <w:rtl/>
        </w:rPr>
        <w:t xml:space="preserve"> 1  </w:t>
      </w:r>
      <w:r w:rsidRPr="00CA1A6A">
        <w:rPr>
          <w:rFonts w:cs="Arabic Transparent" w:hint="cs"/>
          <w:b/>
          <w:bCs/>
          <w:sz w:val="28"/>
          <w:szCs w:val="28"/>
          <w:rtl/>
        </w:rPr>
        <w:t>البعد المكاني</w:t>
      </w:r>
      <w:r w:rsidRPr="0033216A">
        <w:rPr>
          <w:rFonts w:cs="Arabic Transparent" w:hint="cs"/>
          <w:b/>
          <w:bCs/>
          <w:sz w:val="28"/>
          <w:szCs w:val="28"/>
          <w:rtl/>
        </w:rPr>
        <w:t>:</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تقع محافظة جده في غرب المملكة العربية السعودية</w:t>
      </w:r>
      <w:r w:rsidRPr="002D3E5E">
        <w:rPr>
          <w:rFonts w:cs="Arabic Transparent" w:hint="cs"/>
          <w:sz w:val="28"/>
          <w:szCs w:val="28"/>
          <w:rtl/>
        </w:rPr>
        <w:t xml:space="preserve"> </w:t>
      </w:r>
      <w:r w:rsidRPr="00475BE6">
        <w:rPr>
          <w:rFonts w:cs="Arabic Transparent" w:hint="cs"/>
          <w:sz w:val="28"/>
          <w:szCs w:val="28"/>
          <w:rtl/>
        </w:rPr>
        <w:t>على الساحل الشرقي للبحر الأحم</w:t>
      </w:r>
      <w:r w:rsidRPr="00475BE6">
        <w:rPr>
          <w:rFonts w:cs="Arabic Transparent" w:hint="eastAsia"/>
          <w:sz w:val="28"/>
          <w:szCs w:val="28"/>
          <w:rtl/>
        </w:rPr>
        <w:t>ر</w:t>
      </w:r>
      <w:r>
        <w:rPr>
          <w:rFonts w:cs="Arabic Transparent" w:hint="cs"/>
          <w:sz w:val="28"/>
          <w:szCs w:val="28"/>
          <w:rtl/>
        </w:rPr>
        <w:t xml:space="preserve"> في منتصف المسافة تقريبا و</w:t>
      </w:r>
      <w:r w:rsidRPr="00475BE6">
        <w:rPr>
          <w:rFonts w:cs="Arabic Transparent" w:hint="cs"/>
          <w:sz w:val="28"/>
          <w:szCs w:val="28"/>
          <w:rtl/>
        </w:rPr>
        <w:t>يحدها من الشرق مجموعات من التلال السفحية لسلسة جبا</w:t>
      </w:r>
      <w:r>
        <w:rPr>
          <w:rFonts w:cs="Arabic Transparent" w:hint="cs"/>
          <w:sz w:val="28"/>
          <w:szCs w:val="28"/>
          <w:rtl/>
        </w:rPr>
        <w:t>ل السروات والبحر الأحمر غربا و</w:t>
      </w:r>
      <w:r w:rsidRPr="00475BE6">
        <w:rPr>
          <w:rFonts w:cs="Arabic Transparent" w:hint="cs"/>
          <w:sz w:val="28"/>
          <w:szCs w:val="28"/>
          <w:rtl/>
        </w:rPr>
        <w:t>كان لهذا الموقع اثر كبي</w:t>
      </w:r>
      <w:r w:rsidRPr="00475BE6">
        <w:rPr>
          <w:rFonts w:cs="Arabic Transparent" w:hint="eastAsia"/>
          <w:sz w:val="28"/>
          <w:szCs w:val="28"/>
          <w:rtl/>
        </w:rPr>
        <w:t>ر</w:t>
      </w:r>
      <w:r>
        <w:rPr>
          <w:rFonts w:cs="Arabic Transparent" w:hint="cs"/>
          <w:sz w:val="28"/>
          <w:szCs w:val="28"/>
          <w:rtl/>
        </w:rPr>
        <w:t xml:space="preserve"> في</w:t>
      </w:r>
      <w:r w:rsidRPr="00475BE6">
        <w:rPr>
          <w:rFonts w:cs="Arabic Transparent" w:hint="cs"/>
          <w:sz w:val="28"/>
          <w:szCs w:val="28"/>
          <w:rtl/>
        </w:rPr>
        <w:t xml:space="preserve"> امتداد الكتلة العمرانية على شكل شريطي نحو الشمال ,</w:t>
      </w:r>
      <w:r>
        <w:rPr>
          <w:rFonts w:cs="Arabic Transparent" w:hint="cs"/>
          <w:sz w:val="28"/>
          <w:szCs w:val="28"/>
          <w:rtl/>
        </w:rPr>
        <w:t xml:space="preserve"> </w:t>
      </w:r>
      <w:r w:rsidRPr="00475BE6">
        <w:rPr>
          <w:rFonts w:cs="Arabic Transparent" w:hint="cs"/>
          <w:sz w:val="28"/>
          <w:szCs w:val="28"/>
          <w:rtl/>
        </w:rPr>
        <w:t>بينما أدى وجود المنطقة الصناعية في الجنوب إلى الحد من النمو العمراني في هذا الاتجاه</w:t>
      </w:r>
      <w:r>
        <w:rPr>
          <w:rFonts w:cs="Arabic Transparent" w:hint="cs"/>
          <w:sz w:val="28"/>
          <w:szCs w:val="28"/>
          <w:rtl/>
        </w:rPr>
        <w:t xml:space="preserve"> </w:t>
      </w:r>
      <w:r w:rsidRPr="00475BE6">
        <w:rPr>
          <w:rFonts w:cs="Arabic Transparent" w:hint="cs"/>
          <w:sz w:val="28"/>
          <w:szCs w:val="28"/>
          <w:rtl/>
        </w:rPr>
        <w:t>(دياب ,1993</w:t>
      </w:r>
      <w:r>
        <w:rPr>
          <w:rFonts w:cs="Arabic Transparent" w:hint="cs"/>
          <w:sz w:val="28"/>
          <w:szCs w:val="28"/>
          <w:rtl/>
        </w:rPr>
        <w:t xml:space="preserve"> </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ص10).</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أما فلكيا فهي تقع عند درجة عرض </w:t>
      </w:r>
      <w:r w:rsidRPr="00475BE6">
        <w:rPr>
          <w:rFonts w:cs="Arabic Transparent" w:hint="cs"/>
          <w:sz w:val="28"/>
          <w:szCs w:val="28"/>
          <w:rtl/>
        </w:rPr>
        <w:t>21</w:t>
      </w:r>
      <w:r>
        <w:rPr>
          <w:rFonts w:cs="Arabic Transparent" w:hint="cs"/>
          <w:sz w:val="28"/>
          <w:szCs w:val="28"/>
          <w:rtl/>
        </w:rPr>
        <w:t>.</w:t>
      </w:r>
      <w:r w:rsidRPr="00475BE6">
        <w:rPr>
          <w:rFonts w:cs="Arabic Transparent" w:hint="cs"/>
          <w:sz w:val="28"/>
          <w:szCs w:val="28"/>
          <w:rtl/>
        </w:rPr>
        <w:t>30 شمالا أي على بعد درجتين إلى الجنوب من مدار السرطان وخط طول 39</w:t>
      </w:r>
      <w:r>
        <w:rPr>
          <w:rFonts w:cs="Arabic Transparent" w:hint="cs"/>
          <w:sz w:val="28"/>
          <w:szCs w:val="28"/>
          <w:rtl/>
        </w:rPr>
        <w:t>.</w:t>
      </w:r>
      <w:r w:rsidRPr="00475BE6">
        <w:rPr>
          <w:rFonts w:cs="Arabic Transparent" w:hint="cs"/>
          <w:sz w:val="28"/>
          <w:szCs w:val="28"/>
          <w:rtl/>
        </w:rPr>
        <w:t>11 ْ شرقا (</w:t>
      </w:r>
      <w:r>
        <w:rPr>
          <w:rFonts w:cs="Arabic Transparent" w:hint="cs"/>
          <w:sz w:val="28"/>
          <w:szCs w:val="28"/>
          <w:rtl/>
        </w:rPr>
        <w:t>فايد</w:t>
      </w:r>
      <w:r w:rsidRPr="00475BE6">
        <w:rPr>
          <w:rFonts w:cs="Arabic Transparent" w:hint="cs"/>
          <w:sz w:val="28"/>
          <w:szCs w:val="28"/>
          <w:rtl/>
        </w:rPr>
        <w:t>,1</w:t>
      </w:r>
      <w:r>
        <w:rPr>
          <w:rFonts w:cs="Arabic Transparent" w:hint="cs"/>
          <w:sz w:val="28"/>
          <w:szCs w:val="28"/>
          <w:rtl/>
        </w:rPr>
        <w:t xml:space="preserve">981 </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ص202</w:t>
      </w:r>
      <w:r>
        <w:rPr>
          <w:rFonts w:cs="Arabic Transparent" w:hint="cs"/>
          <w:sz w:val="28"/>
          <w:szCs w:val="28"/>
          <w:rtl/>
        </w:rPr>
        <w:t xml:space="preserve">) </w:t>
      </w:r>
      <w:r w:rsidRPr="00475BE6">
        <w:rPr>
          <w:rFonts w:cs="Arabic Transparent" w:hint="cs"/>
          <w:sz w:val="28"/>
          <w:szCs w:val="28"/>
          <w:rtl/>
        </w:rPr>
        <w:t>خريطة (1)</w:t>
      </w:r>
      <w:r>
        <w:rPr>
          <w:rFonts w:cs="Arabic Transparent" w:hint="cs"/>
          <w:sz w:val="28"/>
          <w:szCs w:val="28"/>
          <w:rtl/>
        </w:rPr>
        <w:t xml:space="preserve">.   </w:t>
      </w:r>
    </w:p>
    <w:p w:rsidR="00ED1E79" w:rsidRDefault="00ED1E79" w:rsidP="00ED1E79">
      <w:pPr>
        <w:spacing w:line="360" w:lineRule="auto"/>
        <w:jc w:val="both"/>
        <w:rPr>
          <w:rFonts w:cs="Arabic Transparent"/>
          <w:sz w:val="28"/>
          <w:szCs w:val="28"/>
          <w:rtl/>
        </w:rPr>
      </w:pPr>
      <w:r w:rsidRPr="00475BE6">
        <w:rPr>
          <w:rFonts w:cs="Arabic Transparent" w:hint="cs"/>
          <w:sz w:val="28"/>
          <w:szCs w:val="28"/>
          <w:rtl/>
        </w:rPr>
        <w:t>وكان لهذا الموقع أثاره الكبيرة على الظروف المناخية السائدة في مدينة جده</w:t>
      </w:r>
      <w:r>
        <w:rPr>
          <w:rFonts w:cs="Arabic Transparent" w:hint="cs"/>
          <w:sz w:val="28"/>
          <w:szCs w:val="28"/>
          <w:rtl/>
        </w:rPr>
        <w:t xml:space="preserve"> ,</w:t>
      </w:r>
      <w:r w:rsidRPr="00475BE6">
        <w:rPr>
          <w:rFonts w:cs="Arabic Transparent" w:hint="cs"/>
          <w:sz w:val="28"/>
          <w:szCs w:val="28"/>
          <w:rtl/>
        </w:rPr>
        <w:t xml:space="preserve"> حيث يتصف مناخ مدينة جدة بأنه مداري جاف ترتفع فيه درجة الحرارة في معظم شهور السنة باستثناء فصل الشتاء والذي تعتدل فيه درجات الحرارة</w:t>
      </w:r>
      <w:r>
        <w:rPr>
          <w:rFonts w:cs="Arabic Transparent" w:hint="cs"/>
          <w:sz w:val="28"/>
          <w:szCs w:val="28"/>
          <w:rtl/>
        </w:rPr>
        <w:t xml:space="preserve"> ,</w:t>
      </w:r>
      <w:r w:rsidRPr="00475BE6">
        <w:rPr>
          <w:rFonts w:cs="Arabic Transparent" w:hint="cs"/>
          <w:sz w:val="28"/>
          <w:szCs w:val="28"/>
          <w:rtl/>
        </w:rPr>
        <w:t xml:space="preserve"> وتنقسم السنة المناخية بجده إلى قسمين فصل صيفي حار يبدأ من شهر مايو إلى شهر أكتوبر وفصل معتدل الحرارة يبدأ من نوفمبر إلى ابريل</w:t>
      </w:r>
      <w:r>
        <w:rPr>
          <w:rFonts w:cs="Arabic Transparent" w:hint="cs"/>
          <w:sz w:val="28"/>
          <w:szCs w:val="28"/>
          <w:rtl/>
        </w:rPr>
        <w:t xml:space="preserve"> </w:t>
      </w:r>
      <w:r w:rsidRPr="00475BE6">
        <w:rPr>
          <w:rFonts w:cs="Arabic Transparent" w:hint="cs"/>
          <w:sz w:val="28"/>
          <w:szCs w:val="28"/>
          <w:rtl/>
        </w:rPr>
        <w:t>(فايد,</w:t>
      </w:r>
      <w:r>
        <w:rPr>
          <w:rFonts w:cs="Arabic Transparent" w:hint="cs"/>
          <w:sz w:val="28"/>
          <w:szCs w:val="28"/>
          <w:rtl/>
        </w:rPr>
        <w:t xml:space="preserve"> 1981</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 xml:space="preserve">ص205) وقد حدد المناخ فصلية الترويح وأوقاته أثناء اليوم فيعد شتاء جده المعتدل انسب فصول السنة للترويح حيث يساعد اعتدال درجات الحرارة  على جذب السياح إليها من باقي أنحاء المملكة ومن خارجها في حين تقتصر ممارسة الأنشطة الترويحية في فصل الصيف على الفترة المسائية عندما تنخفض حده درجات الحرارة </w:t>
      </w:r>
      <w:r>
        <w:rPr>
          <w:rFonts w:cs="Arabic Transparent" w:hint="cs"/>
          <w:sz w:val="28"/>
          <w:szCs w:val="28"/>
          <w:rtl/>
        </w:rPr>
        <w:t>(</w:t>
      </w:r>
      <w:r w:rsidRPr="00475BE6">
        <w:rPr>
          <w:rFonts w:cs="Arabic Transparent" w:hint="cs"/>
          <w:sz w:val="28"/>
          <w:szCs w:val="28"/>
          <w:rtl/>
        </w:rPr>
        <w:t>الشيخ</w:t>
      </w:r>
      <w:r>
        <w:rPr>
          <w:rFonts w:cs="Arabic Transparent" w:hint="cs"/>
          <w:sz w:val="28"/>
          <w:szCs w:val="28"/>
          <w:rtl/>
        </w:rPr>
        <w:t>, 2007, ص 85) .</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Pr="00475BE6" w:rsidRDefault="00ED1E79" w:rsidP="00ED1E79">
      <w:pPr>
        <w:spacing w:line="360" w:lineRule="auto"/>
        <w:jc w:val="both"/>
        <w:rPr>
          <w:rFonts w:cs="Arabic Transparent"/>
          <w:sz w:val="28"/>
          <w:szCs w:val="28"/>
          <w:rtl/>
        </w:rPr>
      </w:pPr>
    </w:p>
    <w:p w:rsidR="00ED1E79" w:rsidRPr="00636AC2" w:rsidRDefault="00ED1E79" w:rsidP="00ED1E79">
      <w:pPr>
        <w:spacing w:line="360" w:lineRule="auto"/>
        <w:jc w:val="both"/>
        <w:rPr>
          <w:rFonts w:cs="Arabic Transparent"/>
          <w:sz w:val="24"/>
          <w:szCs w:val="24"/>
          <w:rtl/>
        </w:rPr>
      </w:pPr>
      <w:r>
        <w:rPr>
          <w:rFonts w:cs="Arabic Transparent" w:hint="cs"/>
          <w:noProof/>
          <w:sz w:val="24"/>
          <w:szCs w:val="24"/>
          <w:rtl/>
        </w:rPr>
        <w:drawing>
          <wp:anchor distT="0" distB="0" distL="114300" distR="114300" simplePos="0" relativeHeight="251668480" behindDoc="0" locked="0" layoutInCell="1" allowOverlap="1">
            <wp:simplePos x="0" y="0"/>
            <wp:positionH relativeFrom="column">
              <wp:posOffset>213995</wp:posOffset>
            </wp:positionH>
            <wp:positionV relativeFrom="paragraph">
              <wp:posOffset>111760</wp:posOffset>
            </wp:positionV>
            <wp:extent cx="5238750" cy="5019675"/>
            <wp:effectExtent l="19050" t="0" r="0" b="0"/>
            <wp:wrapTopAndBottom/>
            <wp:docPr id="2" name="صورة 2" descr="k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a"/>
                    <pic:cNvPicPr>
                      <a:picLocks noChangeAspect="1" noChangeArrowheads="1"/>
                    </pic:cNvPicPr>
                  </pic:nvPicPr>
                  <pic:blipFill>
                    <a:blip r:embed="rId5" cstate="print"/>
                    <a:srcRect/>
                    <a:stretch>
                      <a:fillRect/>
                    </a:stretch>
                  </pic:blipFill>
                  <pic:spPr bwMode="auto">
                    <a:xfrm>
                      <a:off x="0" y="0"/>
                      <a:ext cx="5238750" cy="5019675"/>
                    </a:xfrm>
                    <a:prstGeom prst="rect">
                      <a:avLst/>
                    </a:prstGeom>
                    <a:noFill/>
                    <a:ln w="9525">
                      <a:noFill/>
                      <a:miter lim="800000"/>
                      <a:headEnd/>
                      <a:tailEnd/>
                    </a:ln>
                  </pic:spPr>
                </pic:pic>
              </a:graphicData>
            </a:graphic>
          </wp:anchor>
        </w:drawing>
      </w:r>
      <w:r>
        <w:rPr>
          <w:rFonts w:cs="Arabic Transparent" w:hint="cs"/>
          <w:sz w:val="24"/>
          <w:szCs w:val="24"/>
          <w:rtl/>
        </w:rPr>
        <w:t xml:space="preserve">     </w:t>
      </w:r>
      <w:r w:rsidRPr="00636AC2">
        <w:rPr>
          <w:rFonts w:cs="Arabic Transparent" w:hint="cs"/>
          <w:sz w:val="24"/>
          <w:szCs w:val="24"/>
          <w:rtl/>
        </w:rPr>
        <w:t>المصدر:</w:t>
      </w:r>
      <w:r>
        <w:rPr>
          <w:rFonts w:cs="Arabic Transparent" w:hint="cs"/>
          <w:sz w:val="24"/>
          <w:szCs w:val="24"/>
          <w:rtl/>
        </w:rPr>
        <w:t xml:space="preserve">عمل الباحثة بالاعتماد على بيانات أمانة جدة (2009)،وأطلس المدن </w:t>
      </w:r>
      <w:r w:rsidRPr="00636AC2">
        <w:rPr>
          <w:rFonts w:cs="Arabic Transparent" w:hint="cs"/>
          <w:sz w:val="24"/>
          <w:szCs w:val="24"/>
          <w:rtl/>
        </w:rPr>
        <w:t>والمناطق  (الفارسي2001)</w:t>
      </w:r>
    </w:p>
    <w:p w:rsidR="00ED1E79" w:rsidRDefault="00ED1E79" w:rsidP="00ED1E79">
      <w:pPr>
        <w:spacing w:line="360" w:lineRule="auto"/>
        <w:jc w:val="center"/>
        <w:rPr>
          <w:rFonts w:cs="Arabic Transparent"/>
          <w:b/>
          <w:bCs/>
          <w:sz w:val="28"/>
          <w:szCs w:val="28"/>
          <w:rtl/>
        </w:rPr>
      </w:pPr>
      <w:r w:rsidRPr="00770B4D">
        <w:rPr>
          <w:rFonts w:cs="Arabic Transparent" w:hint="cs"/>
          <w:b/>
          <w:bCs/>
          <w:sz w:val="28"/>
          <w:szCs w:val="28"/>
          <w:rtl/>
        </w:rPr>
        <w:t>خريطة رقم (1)</w:t>
      </w:r>
      <w:r>
        <w:rPr>
          <w:rFonts w:cs="Arabic Transparent" w:hint="cs"/>
          <w:b/>
          <w:bCs/>
          <w:sz w:val="28"/>
          <w:szCs w:val="28"/>
          <w:rtl/>
        </w:rPr>
        <w:t xml:space="preserve"> موقع</w:t>
      </w:r>
      <w:r w:rsidRPr="00770B4D">
        <w:rPr>
          <w:rFonts w:cs="Arabic Transparent" w:hint="cs"/>
          <w:b/>
          <w:bCs/>
          <w:sz w:val="28"/>
          <w:szCs w:val="28"/>
          <w:rtl/>
        </w:rPr>
        <w:t xml:space="preserve"> محافظة جدة على خريطة المملكة العربية السعودية</w:t>
      </w:r>
    </w:p>
    <w:p w:rsidR="00ED1E79" w:rsidRPr="00702661" w:rsidRDefault="00ED1E79" w:rsidP="00ED1E79">
      <w:pPr>
        <w:spacing w:line="360" w:lineRule="auto"/>
        <w:jc w:val="center"/>
        <w:rPr>
          <w:rFonts w:cs="Arabic Transparent"/>
          <w:b/>
          <w:bCs/>
          <w:sz w:val="28"/>
          <w:szCs w:val="28"/>
          <w:rtl/>
        </w:rPr>
      </w:pP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lastRenderedPageBreak/>
        <w:t xml:space="preserve">  </w:t>
      </w:r>
      <w:r w:rsidRPr="00475BE6">
        <w:rPr>
          <w:rFonts w:cs="Arabic Transparent" w:hint="cs"/>
          <w:sz w:val="28"/>
          <w:szCs w:val="28"/>
          <w:rtl/>
        </w:rPr>
        <w:t xml:space="preserve">مدينة جده مدينة قديمة جدا </w:t>
      </w:r>
      <w:r>
        <w:rPr>
          <w:rFonts w:cs="Arabic Transparent" w:hint="cs"/>
          <w:sz w:val="28"/>
          <w:szCs w:val="28"/>
          <w:rtl/>
        </w:rPr>
        <w:t xml:space="preserve">إذ </w:t>
      </w:r>
      <w:r w:rsidRPr="00475BE6">
        <w:rPr>
          <w:rFonts w:cs="Arabic Transparent" w:hint="cs"/>
          <w:sz w:val="28"/>
          <w:szCs w:val="28"/>
          <w:rtl/>
        </w:rPr>
        <w:t>كانت قرية صغيرة تعود نشأتها إلى ما</w:t>
      </w:r>
      <w:r>
        <w:rPr>
          <w:rFonts w:cs="Arabic Transparent" w:hint="cs"/>
          <w:sz w:val="28"/>
          <w:szCs w:val="28"/>
          <w:rtl/>
        </w:rPr>
        <w:t xml:space="preserve"> </w:t>
      </w:r>
      <w:r w:rsidRPr="00475BE6">
        <w:rPr>
          <w:rFonts w:cs="Arabic Transparent" w:hint="cs"/>
          <w:sz w:val="28"/>
          <w:szCs w:val="28"/>
          <w:rtl/>
        </w:rPr>
        <w:t>يقارب 3000 سنه على أيدي مجموعة من الصيادين ثم جاءت قبيلة قضاعة إلى جده قبل أكثر من 2500</w:t>
      </w:r>
      <w:r>
        <w:rPr>
          <w:rFonts w:cs="Arabic Transparent" w:hint="cs"/>
          <w:sz w:val="28"/>
          <w:szCs w:val="28"/>
          <w:rtl/>
        </w:rPr>
        <w:t xml:space="preserve"> سنة فأقامت فيها وعرفت بها</w:t>
      </w:r>
      <w:r w:rsidRPr="00475BE6">
        <w:rPr>
          <w:rFonts w:cs="Arabic Transparent" w:hint="cs"/>
          <w:sz w:val="28"/>
          <w:szCs w:val="28"/>
          <w:rtl/>
        </w:rPr>
        <w:t>, أما التحول التاريخي لمدينة جده فقد كان في عهد الخليفة عثمان بن عفان رضي الله عنه عام 647م عندما أمر بتحويلها لميناء لاستقبال حجاج البحر ولا تزا</w:t>
      </w:r>
      <w:r w:rsidRPr="00475BE6">
        <w:rPr>
          <w:rFonts w:cs="Arabic Transparent" w:hint="eastAsia"/>
          <w:sz w:val="28"/>
          <w:szCs w:val="28"/>
          <w:rtl/>
        </w:rPr>
        <w:t>ل</w:t>
      </w:r>
      <w:r w:rsidRPr="00475BE6">
        <w:rPr>
          <w:rFonts w:cs="Arabic Transparent" w:hint="cs"/>
          <w:sz w:val="28"/>
          <w:szCs w:val="28"/>
          <w:rtl/>
        </w:rPr>
        <w:t xml:space="preserve"> المعبر الرئيسي لحجاج البحر والجو والبر وهذا الموقع جعلها حلقة وصل بين الشرق والغرب اقتصاديا وحضاريا ويمكن تلخيص ابرز ملامح موقع محافظة جده التي تتوسط إقليم الحجاز والذي يعد احد أهم الأقاليم في</w:t>
      </w:r>
      <w:r>
        <w:rPr>
          <w:rFonts w:cs="Arabic Transparent" w:hint="cs"/>
          <w:sz w:val="28"/>
          <w:szCs w:val="28"/>
          <w:rtl/>
        </w:rPr>
        <w:t xml:space="preserve"> النقاط التالية (الداوود, 2002 </w:t>
      </w:r>
      <w:r w:rsidRPr="00475BE6">
        <w:rPr>
          <w:rFonts w:cs="Arabic Transparent" w:hint="cs"/>
          <w:sz w:val="28"/>
          <w:szCs w:val="28"/>
          <w:rtl/>
        </w:rPr>
        <w:t>,</w:t>
      </w:r>
      <w:r>
        <w:rPr>
          <w:rFonts w:cs="Arabic Transparent" w:hint="cs"/>
          <w:sz w:val="28"/>
          <w:szCs w:val="28"/>
          <w:rtl/>
        </w:rPr>
        <w:t xml:space="preserve"> ص20)</w:t>
      </w:r>
      <w:r w:rsidRPr="00475BE6">
        <w:rPr>
          <w:rFonts w:cs="Arabic Transparent" w:hint="cs"/>
          <w:sz w:val="28"/>
          <w:szCs w:val="28"/>
          <w:rtl/>
        </w:rPr>
        <w:t>:</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أنها بوابة الحرمين الشريفين</w:t>
      </w:r>
      <w:r>
        <w:rPr>
          <w:rFonts w:cs="Arabic Transparent" w:hint="cs"/>
          <w:sz w:val="28"/>
          <w:szCs w:val="28"/>
          <w:rtl/>
        </w:rPr>
        <w:t>.</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موقعها في وسط حوض البحر الأحمر جعلها حلقة وصل وخدمات تجارية محليا وإقليميا وعالميا.</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أهميتها كميناء تجاري أول في المملكة.</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وجود عدد من مقار المنظمات والوزارات ومؤسسات القطاع العام والخاص بها.</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جذب موقعها الكثير من الصناعات الاستثمارية.</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حتم عليها موقعها ظهور العديد من الخدمات الأساسية كوسائل النقل والاتصالات والمرافق التجارية والصحية والتعليمية والفندقية والسياحية .</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تحولها إلى مركز جذب سياحي مهم على مستوى المملكة من خلال توفر المرافق والخدما</w:t>
      </w:r>
      <w:r w:rsidRPr="00475BE6">
        <w:rPr>
          <w:rFonts w:cs="Arabic Transparent" w:hint="eastAsia"/>
          <w:sz w:val="28"/>
          <w:szCs w:val="28"/>
          <w:rtl/>
        </w:rPr>
        <w:t>ت</w:t>
      </w:r>
      <w:r w:rsidRPr="00475BE6">
        <w:rPr>
          <w:rFonts w:cs="Arabic Transparent" w:hint="cs"/>
          <w:sz w:val="28"/>
          <w:szCs w:val="28"/>
          <w:rtl/>
        </w:rPr>
        <w:t xml:space="preserve"> الأساسية لهذه الصناعة .</w:t>
      </w:r>
    </w:p>
    <w:p w:rsidR="00ED1E79" w:rsidRPr="00475BE6" w:rsidRDefault="00ED1E79" w:rsidP="00ED1E79">
      <w:pPr>
        <w:numPr>
          <w:ilvl w:val="0"/>
          <w:numId w:val="2"/>
        </w:numPr>
        <w:spacing w:after="0" w:line="360" w:lineRule="auto"/>
        <w:jc w:val="both"/>
        <w:rPr>
          <w:rFonts w:cs="Arabic Transparent"/>
          <w:sz w:val="28"/>
          <w:szCs w:val="28"/>
        </w:rPr>
      </w:pPr>
      <w:r w:rsidRPr="00475BE6">
        <w:rPr>
          <w:rFonts w:cs="Arabic Transparent" w:hint="cs"/>
          <w:sz w:val="28"/>
          <w:szCs w:val="28"/>
          <w:rtl/>
        </w:rPr>
        <w:t>أدى موقعها على البحر الأحمر إلى إمدادها بالعديد من الثروات البحرية .</w:t>
      </w:r>
    </w:p>
    <w:p w:rsidR="00ED1E79" w:rsidRPr="00475BE6" w:rsidRDefault="00ED1E79" w:rsidP="00ED1E79">
      <w:pPr>
        <w:spacing w:line="360" w:lineRule="auto"/>
        <w:ind w:left="163"/>
        <w:jc w:val="both"/>
        <w:rPr>
          <w:rFonts w:cs="Arabic Transparent"/>
          <w:sz w:val="28"/>
          <w:szCs w:val="28"/>
          <w:rtl/>
        </w:rPr>
      </w:pPr>
      <w:r w:rsidRPr="00475BE6">
        <w:rPr>
          <w:rFonts w:cs="Arabic Transparent" w:hint="cs"/>
          <w:sz w:val="28"/>
          <w:szCs w:val="28"/>
          <w:rtl/>
        </w:rPr>
        <w:t>وازدادت أهمية محافظة جده مع مرور الزمن حتى أصبحت واحده من اكبر المدن وأهمها من ناحية النشاط الاقتصادي والصناعي والسياحي في المملكة</w:t>
      </w:r>
      <w:r>
        <w:rPr>
          <w:rFonts w:cs="Arabic Transparent" w:hint="cs"/>
          <w:sz w:val="28"/>
          <w:szCs w:val="28"/>
          <w:rtl/>
        </w:rPr>
        <w:t>,</w:t>
      </w:r>
      <w:r w:rsidRPr="00475BE6">
        <w:rPr>
          <w:rFonts w:cs="Arabic Transparent" w:hint="cs"/>
          <w:sz w:val="28"/>
          <w:szCs w:val="28"/>
          <w:rtl/>
        </w:rPr>
        <w:t xml:space="preserve"> حيث أقيمت فيها خلال العقديين الماضيين الكثير من المشاريع الاقتصادية فأصبحت مركزا تجاريا يتسم بالحركة الدائمة</w:t>
      </w:r>
      <w:r>
        <w:rPr>
          <w:rFonts w:cs="Arabic Transparent" w:hint="cs"/>
          <w:sz w:val="28"/>
          <w:szCs w:val="28"/>
          <w:rtl/>
        </w:rPr>
        <w:t>,</w:t>
      </w:r>
      <w:r w:rsidRPr="00475BE6">
        <w:rPr>
          <w:rFonts w:cs="Arabic Transparent" w:hint="cs"/>
          <w:sz w:val="28"/>
          <w:szCs w:val="28"/>
          <w:rtl/>
        </w:rPr>
        <w:t xml:space="preserve"> وصاحب هذا التطور الاقتصادي تطورا في الخدمات السياحية بأنشطتها المختلفة فأصبح</w:t>
      </w:r>
      <w:r>
        <w:rPr>
          <w:rFonts w:cs="Arabic Transparent" w:hint="cs"/>
          <w:sz w:val="28"/>
          <w:szCs w:val="28"/>
          <w:rtl/>
        </w:rPr>
        <w:t>ت</w:t>
      </w:r>
      <w:r w:rsidRPr="00475BE6">
        <w:rPr>
          <w:rFonts w:cs="Arabic Transparent" w:hint="cs"/>
          <w:sz w:val="28"/>
          <w:szCs w:val="28"/>
          <w:rtl/>
        </w:rPr>
        <w:t xml:space="preserve"> يقصدها السكان من جميع أنحاء المملكة بالإضافة إلى أبنائها.</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lastRenderedPageBreak/>
        <w:t xml:space="preserve"> </w:t>
      </w:r>
      <w:r w:rsidRPr="00475BE6">
        <w:rPr>
          <w:rFonts w:cs="Arabic Transparent" w:hint="cs"/>
          <w:sz w:val="28"/>
          <w:szCs w:val="28"/>
          <w:rtl/>
        </w:rPr>
        <w:t>ولقد شهدت محافظة جده نموا ضخما وتغيرا ماديا خلال الأعوام الستين الماضية ,وكونها احد أهم مواقع التطور الحديثة في المملكة ,</w:t>
      </w:r>
      <w:r>
        <w:rPr>
          <w:rFonts w:cs="Arabic Transparent" w:hint="cs"/>
          <w:sz w:val="28"/>
          <w:szCs w:val="28"/>
          <w:rtl/>
        </w:rPr>
        <w:t xml:space="preserve"> </w:t>
      </w:r>
      <w:r w:rsidRPr="00475BE6">
        <w:rPr>
          <w:rFonts w:cs="Arabic Transparent" w:hint="cs"/>
          <w:sz w:val="28"/>
          <w:szCs w:val="28"/>
          <w:rtl/>
        </w:rPr>
        <w:t>فقد نما عدد سكان</w:t>
      </w:r>
      <w:r>
        <w:rPr>
          <w:rFonts w:cs="Arabic Transparent" w:hint="cs"/>
          <w:sz w:val="28"/>
          <w:szCs w:val="28"/>
          <w:rtl/>
        </w:rPr>
        <w:t>ها</w:t>
      </w:r>
      <w:r w:rsidRPr="00475BE6">
        <w:rPr>
          <w:rFonts w:cs="Arabic Transparent" w:hint="cs"/>
          <w:sz w:val="28"/>
          <w:szCs w:val="28"/>
          <w:rtl/>
        </w:rPr>
        <w:t xml:space="preserve"> 100</w:t>
      </w:r>
      <w:r>
        <w:rPr>
          <w:rFonts w:cs="Arabic Transparent" w:hint="cs"/>
          <w:sz w:val="28"/>
          <w:szCs w:val="28"/>
          <w:rtl/>
        </w:rPr>
        <w:t xml:space="preserve"> </w:t>
      </w:r>
      <w:r w:rsidRPr="00475BE6">
        <w:rPr>
          <w:rFonts w:cs="Arabic Transparent" w:hint="cs"/>
          <w:sz w:val="28"/>
          <w:szCs w:val="28"/>
          <w:rtl/>
        </w:rPr>
        <w:t>مرة , ونمت مساحة أراضيها بما يزيد عن 1000</w:t>
      </w:r>
      <w:r>
        <w:rPr>
          <w:rFonts w:cs="Arabic Transparent" w:hint="cs"/>
          <w:sz w:val="28"/>
          <w:szCs w:val="28"/>
          <w:rtl/>
        </w:rPr>
        <w:t xml:space="preserve"> </w:t>
      </w:r>
      <w:r w:rsidRPr="00475BE6">
        <w:rPr>
          <w:rFonts w:cs="Arabic Transparent" w:hint="cs"/>
          <w:sz w:val="28"/>
          <w:szCs w:val="28"/>
          <w:rtl/>
        </w:rPr>
        <w:t>مرة خلال هذه الفترة</w:t>
      </w:r>
      <w:r>
        <w:rPr>
          <w:rFonts w:cs="Arabic Transparent" w:hint="cs"/>
          <w:sz w:val="28"/>
          <w:szCs w:val="28"/>
          <w:rtl/>
        </w:rPr>
        <w:t xml:space="preserve"> (أمانة محافظة جدة, 2009, ص 39).</w:t>
      </w:r>
      <w:r w:rsidRPr="00475BE6">
        <w:rPr>
          <w:rFonts w:cs="Arabic Transparent" w:hint="cs"/>
          <w:sz w:val="28"/>
          <w:szCs w:val="28"/>
          <w:rtl/>
        </w:rPr>
        <w:t xml:space="preserve"> </w:t>
      </w:r>
      <w:r>
        <w:rPr>
          <w:rFonts w:cs="Arabic Transparent" w:hint="cs"/>
          <w:sz w:val="28"/>
          <w:szCs w:val="28"/>
          <w:rtl/>
        </w:rPr>
        <w:t xml:space="preserve"> </w:t>
      </w:r>
    </w:p>
    <w:p w:rsidR="00ED1E79" w:rsidRPr="00514895" w:rsidRDefault="00ED1E79" w:rsidP="00ED1E79">
      <w:pPr>
        <w:spacing w:line="360" w:lineRule="auto"/>
        <w:jc w:val="both"/>
        <w:rPr>
          <w:rFonts w:cs="Arabic Transparent"/>
          <w:sz w:val="28"/>
          <w:szCs w:val="28"/>
        </w:rPr>
      </w:pPr>
      <w:r w:rsidRPr="00475BE6">
        <w:rPr>
          <w:rFonts w:cs="Arabic Transparent" w:hint="cs"/>
          <w:sz w:val="28"/>
          <w:szCs w:val="28"/>
          <w:rtl/>
        </w:rPr>
        <w:t>ومدينة جده من احد أسرع مدن العالم</w:t>
      </w:r>
      <w:r>
        <w:rPr>
          <w:rFonts w:cs="Arabic Transparent" w:hint="cs"/>
          <w:sz w:val="28"/>
          <w:szCs w:val="28"/>
          <w:rtl/>
        </w:rPr>
        <w:t xml:space="preserve"> في</w:t>
      </w:r>
      <w:r w:rsidRPr="00475BE6">
        <w:rPr>
          <w:rFonts w:cs="Arabic Transparent" w:hint="cs"/>
          <w:sz w:val="28"/>
          <w:szCs w:val="28"/>
          <w:rtl/>
        </w:rPr>
        <w:t xml:space="preserve"> </w:t>
      </w:r>
      <w:r>
        <w:rPr>
          <w:rFonts w:cs="Arabic Transparent" w:hint="cs"/>
          <w:sz w:val="28"/>
          <w:szCs w:val="28"/>
          <w:rtl/>
        </w:rPr>
        <w:t>ال</w:t>
      </w:r>
      <w:r w:rsidRPr="00475BE6">
        <w:rPr>
          <w:rFonts w:cs="Arabic Transparent" w:hint="cs"/>
          <w:sz w:val="28"/>
          <w:szCs w:val="28"/>
          <w:rtl/>
        </w:rPr>
        <w:t xml:space="preserve">نمو </w:t>
      </w:r>
      <w:r>
        <w:rPr>
          <w:rFonts w:cs="Arabic Transparent" w:hint="cs"/>
          <w:sz w:val="28"/>
          <w:szCs w:val="28"/>
          <w:rtl/>
        </w:rPr>
        <w:t>السكاني</w:t>
      </w:r>
      <w:r w:rsidRPr="00475BE6">
        <w:rPr>
          <w:rFonts w:cs="Arabic Transparent" w:hint="cs"/>
          <w:sz w:val="28"/>
          <w:szCs w:val="28"/>
          <w:rtl/>
        </w:rPr>
        <w:t xml:space="preserve"> فقد تضاعف عدد سكانها بشكل ملحوظ وتعد ثاني اكبر مدن المملكة بعد الرياض من حيث المساحة وتعداد السكان جدول</w:t>
      </w:r>
      <w:r>
        <w:rPr>
          <w:rFonts w:cs="Arabic Transparent" w:hint="cs"/>
          <w:sz w:val="28"/>
          <w:szCs w:val="28"/>
          <w:rtl/>
        </w:rPr>
        <w:t xml:space="preserve"> (1)</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فقد كان عدد السكان 30</w:t>
      </w:r>
      <w:r>
        <w:rPr>
          <w:rFonts w:cs="Arabic Transparent" w:hint="cs"/>
          <w:sz w:val="28"/>
          <w:szCs w:val="28"/>
          <w:rtl/>
        </w:rPr>
        <w:t>,</w:t>
      </w:r>
      <w:r w:rsidRPr="00475BE6">
        <w:rPr>
          <w:rFonts w:cs="Arabic Transparent" w:hint="cs"/>
          <w:sz w:val="28"/>
          <w:szCs w:val="28"/>
          <w:rtl/>
        </w:rPr>
        <w:t xml:space="preserve">000 نسمة عندما هدم سور جده  عام </w:t>
      </w:r>
      <w:r>
        <w:rPr>
          <w:rFonts w:cs="Arabic Transparent" w:hint="cs"/>
          <w:sz w:val="28"/>
          <w:szCs w:val="28"/>
          <w:rtl/>
        </w:rPr>
        <w:t>1947م،</w:t>
      </w:r>
      <w:r w:rsidRPr="00475BE6">
        <w:rPr>
          <w:rFonts w:cs="Arabic Transparent" w:hint="cs"/>
          <w:sz w:val="28"/>
          <w:szCs w:val="28"/>
          <w:rtl/>
        </w:rPr>
        <w:t xml:space="preserve"> ووصل في عام </w:t>
      </w:r>
      <w:r>
        <w:rPr>
          <w:rFonts w:cs="Arabic Transparent" w:hint="cs"/>
          <w:sz w:val="28"/>
          <w:szCs w:val="28"/>
          <w:rtl/>
        </w:rPr>
        <w:t>2004م</w:t>
      </w:r>
      <w:r w:rsidRPr="00475BE6">
        <w:rPr>
          <w:rFonts w:cs="Arabic Transparent" w:hint="cs"/>
          <w:sz w:val="28"/>
          <w:szCs w:val="28"/>
          <w:rtl/>
        </w:rPr>
        <w:t xml:space="preserve"> إلى 2</w:t>
      </w:r>
      <w:r>
        <w:rPr>
          <w:rFonts w:cs="Arabic Transparent" w:hint="cs"/>
          <w:sz w:val="28"/>
          <w:szCs w:val="28"/>
          <w:rtl/>
        </w:rPr>
        <w:t>,8 مليون نسمة (</w:t>
      </w:r>
      <w:r w:rsidRPr="00475BE6">
        <w:rPr>
          <w:rFonts w:cs="Arabic Transparent" w:hint="cs"/>
          <w:sz w:val="28"/>
          <w:szCs w:val="28"/>
          <w:rtl/>
        </w:rPr>
        <w:t>مشخص,</w:t>
      </w:r>
      <w:r>
        <w:rPr>
          <w:rFonts w:cs="Arabic Transparent" w:hint="cs"/>
          <w:sz w:val="28"/>
          <w:szCs w:val="28"/>
          <w:rtl/>
        </w:rPr>
        <w:t xml:space="preserve"> 2009</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ص66) وهي بذلك تضم ربع سكان المملكة 25</w:t>
      </w:r>
      <w:r>
        <w:rPr>
          <w:rFonts w:cs="Arabic Transparent" w:hint="cs"/>
          <w:sz w:val="28"/>
          <w:szCs w:val="28"/>
          <w:rtl/>
        </w:rPr>
        <w:t>,</w:t>
      </w:r>
      <w:r w:rsidRPr="00475BE6">
        <w:rPr>
          <w:rFonts w:cs="Arabic Transparent" w:hint="cs"/>
          <w:sz w:val="28"/>
          <w:szCs w:val="28"/>
          <w:rtl/>
        </w:rPr>
        <w:t>6</w:t>
      </w:r>
      <w:r>
        <w:rPr>
          <w:rFonts w:ascii="Times New Roman" w:hAnsi="Times New Roman" w:cs="Times New Roman"/>
          <w:sz w:val="28"/>
          <w:szCs w:val="28"/>
          <w:rtl/>
        </w:rPr>
        <w:t>٪</w:t>
      </w:r>
      <w:r w:rsidRPr="00475BE6">
        <w:rPr>
          <w:rFonts w:cs="Arabic Transparent" w:hint="cs"/>
          <w:sz w:val="28"/>
          <w:szCs w:val="28"/>
          <w:rtl/>
        </w:rPr>
        <w:t xml:space="preserve"> (الغرفة التجارية</w:t>
      </w:r>
      <w:r>
        <w:rPr>
          <w:rFonts w:cs="Arabic Transparent" w:hint="cs"/>
          <w:sz w:val="28"/>
          <w:szCs w:val="28"/>
          <w:rtl/>
        </w:rPr>
        <w:t>, 2009</w:t>
      </w:r>
      <w:r w:rsidRPr="00475BE6">
        <w:rPr>
          <w:rFonts w:cs="Arabic Transparent" w:hint="cs"/>
          <w:sz w:val="28"/>
          <w:szCs w:val="28"/>
          <w:rtl/>
        </w:rPr>
        <w:t>)</w:t>
      </w:r>
      <w:r>
        <w:rPr>
          <w:rFonts w:cs="Arabic Transparent" w:hint="cs"/>
          <w:sz w:val="28"/>
          <w:szCs w:val="28"/>
          <w:rtl/>
        </w:rPr>
        <w:t xml:space="preserve">. </w:t>
      </w:r>
      <w:r w:rsidRPr="00514895">
        <w:rPr>
          <w:rFonts w:cs="Arabic Transparent" w:hint="cs"/>
          <w:sz w:val="28"/>
          <w:szCs w:val="28"/>
          <w:rtl/>
        </w:rPr>
        <w:t>ونظراً لعدم صدور البيانات التفصيلية للتعداد السكاني (2010م) حتى كتابة هذه الرسالة فتم الاكتفاء ببيانات إحصاء 2009م.</w:t>
      </w:r>
    </w:p>
    <w:p w:rsidR="00ED1E79" w:rsidRPr="00475BE6" w:rsidRDefault="00ED1E79" w:rsidP="00ED1E79">
      <w:pPr>
        <w:spacing w:line="360" w:lineRule="auto"/>
        <w:jc w:val="both"/>
        <w:rPr>
          <w:rFonts w:cs="Arabic Transparent"/>
          <w:sz w:val="28"/>
          <w:szCs w:val="28"/>
          <w:rtl/>
        </w:rPr>
      </w:pPr>
    </w:p>
    <w:p w:rsidR="00ED1E79" w:rsidRPr="00766836" w:rsidRDefault="00ED1E79" w:rsidP="00ED1E79">
      <w:pPr>
        <w:spacing w:line="360" w:lineRule="auto"/>
        <w:jc w:val="center"/>
        <w:rPr>
          <w:rFonts w:cs="Arabic Transparent"/>
          <w:b/>
          <w:bCs/>
          <w:sz w:val="28"/>
          <w:szCs w:val="28"/>
          <w:rtl/>
        </w:rPr>
      </w:pPr>
      <w:r w:rsidRPr="00766836">
        <w:rPr>
          <w:rFonts w:cs="Arabic Transparent" w:hint="cs"/>
          <w:b/>
          <w:bCs/>
          <w:sz w:val="28"/>
          <w:szCs w:val="28"/>
          <w:rtl/>
        </w:rPr>
        <w:t xml:space="preserve">جدول (1) التطور في أعداد السكان بمدينة جده خلال الفترة 1947م إلى 2004م </w:t>
      </w:r>
    </w:p>
    <w:tbl>
      <w:tblPr>
        <w:tblStyle w:val="a8"/>
        <w:bidiVisual/>
        <w:tblW w:w="0" w:type="auto"/>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4181"/>
        <w:gridCol w:w="4182"/>
      </w:tblGrid>
      <w:tr w:rsidR="00ED1E79" w:rsidTr="00647365">
        <w:tc>
          <w:tcPr>
            <w:tcW w:w="4181" w:type="dxa"/>
            <w:vAlign w:val="center"/>
          </w:tcPr>
          <w:p w:rsidR="00ED1E79" w:rsidRPr="0046481E" w:rsidRDefault="00ED1E79" w:rsidP="00647365">
            <w:pPr>
              <w:spacing w:line="360" w:lineRule="auto"/>
              <w:jc w:val="center"/>
              <w:rPr>
                <w:rFonts w:cs="Arabic Transparent"/>
                <w:b/>
                <w:bCs/>
                <w:sz w:val="28"/>
                <w:szCs w:val="28"/>
                <w:rtl/>
              </w:rPr>
            </w:pPr>
            <w:r w:rsidRPr="0046481E">
              <w:rPr>
                <w:rFonts w:cs="Arabic Transparent" w:hint="cs"/>
                <w:b/>
                <w:bCs/>
                <w:sz w:val="28"/>
                <w:szCs w:val="28"/>
                <w:rtl/>
              </w:rPr>
              <w:t>السنة</w:t>
            </w:r>
          </w:p>
        </w:tc>
        <w:tc>
          <w:tcPr>
            <w:tcW w:w="4182" w:type="dxa"/>
            <w:vAlign w:val="center"/>
          </w:tcPr>
          <w:p w:rsidR="00ED1E79" w:rsidRPr="0046481E" w:rsidRDefault="00ED1E79" w:rsidP="00647365">
            <w:pPr>
              <w:spacing w:line="360" w:lineRule="auto"/>
              <w:jc w:val="center"/>
              <w:rPr>
                <w:rFonts w:cs="Arabic Transparent"/>
                <w:b/>
                <w:bCs/>
                <w:sz w:val="28"/>
                <w:szCs w:val="28"/>
                <w:rtl/>
              </w:rPr>
            </w:pPr>
            <w:r w:rsidRPr="0046481E">
              <w:rPr>
                <w:rFonts w:cs="Arabic Transparent" w:hint="cs"/>
                <w:b/>
                <w:bCs/>
                <w:sz w:val="28"/>
                <w:szCs w:val="28"/>
                <w:rtl/>
              </w:rPr>
              <w:t>عدد السكان</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1947م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30</w:t>
            </w:r>
            <w:r>
              <w:rPr>
                <w:rFonts w:cs="Arabic Transparent" w:hint="cs"/>
                <w:sz w:val="28"/>
                <w:szCs w:val="28"/>
                <w:rtl/>
              </w:rPr>
              <w:t>,</w:t>
            </w:r>
            <w:r w:rsidRPr="00475BE6">
              <w:rPr>
                <w:rFonts w:cs="Arabic Transparent" w:hint="cs"/>
                <w:sz w:val="28"/>
                <w:szCs w:val="28"/>
                <w:rtl/>
              </w:rPr>
              <w:t>000</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1971م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381</w:t>
            </w:r>
            <w:r>
              <w:rPr>
                <w:rFonts w:cs="Arabic Transparent" w:hint="cs"/>
                <w:sz w:val="28"/>
                <w:szCs w:val="28"/>
                <w:rtl/>
              </w:rPr>
              <w:t>,</w:t>
            </w:r>
            <w:r w:rsidRPr="00475BE6">
              <w:rPr>
                <w:rFonts w:cs="Arabic Transparent" w:hint="cs"/>
                <w:sz w:val="28"/>
                <w:szCs w:val="28"/>
                <w:rtl/>
              </w:rPr>
              <w:t>000</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1974م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578</w:t>
            </w:r>
            <w:r>
              <w:rPr>
                <w:rFonts w:cs="Arabic Transparent" w:hint="cs"/>
                <w:sz w:val="28"/>
                <w:szCs w:val="28"/>
                <w:rtl/>
              </w:rPr>
              <w:t>,</w:t>
            </w:r>
            <w:r w:rsidRPr="00475BE6">
              <w:rPr>
                <w:rFonts w:cs="Arabic Transparent" w:hint="cs"/>
                <w:sz w:val="28"/>
                <w:szCs w:val="28"/>
                <w:rtl/>
              </w:rPr>
              <w:t>197</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1979م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1</w:t>
            </w:r>
            <w:r>
              <w:rPr>
                <w:rFonts w:cs="Arabic Transparent" w:hint="cs"/>
                <w:sz w:val="28"/>
                <w:szCs w:val="28"/>
                <w:rtl/>
              </w:rPr>
              <w:t>,</w:t>
            </w:r>
            <w:r w:rsidRPr="00475BE6">
              <w:rPr>
                <w:rFonts w:cs="Arabic Transparent" w:hint="cs"/>
                <w:sz w:val="28"/>
                <w:szCs w:val="28"/>
                <w:rtl/>
              </w:rPr>
              <w:t>250</w:t>
            </w:r>
            <w:r>
              <w:rPr>
                <w:rFonts w:cs="Arabic Transparent" w:hint="cs"/>
                <w:sz w:val="28"/>
                <w:szCs w:val="28"/>
                <w:rtl/>
              </w:rPr>
              <w:t>,</w:t>
            </w:r>
            <w:r w:rsidRPr="00475BE6">
              <w:rPr>
                <w:rFonts w:cs="Arabic Transparent" w:hint="cs"/>
                <w:sz w:val="28"/>
                <w:szCs w:val="28"/>
                <w:rtl/>
              </w:rPr>
              <w:t>000</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1989م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1</w:t>
            </w:r>
            <w:r>
              <w:rPr>
                <w:rFonts w:cs="Arabic Transparent" w:hint="cs"/>
                <w:sz w:val="28"/>
                <w:szCs w:val="28"/>
                <w:rtl/>
              </w:rPr>
              <w:t>,</w:t>
            </w:r>
            <w:r w:rsidRPr="00475BE6">
              <w:rPr>
                <w:rFonts w:cs="Arabic Transparent" w:hint="cs"/>
                <w:sz w:val="28"/>
                <w:szCs w:val="28"/>
                <w:rtl/>
              </w:rPr>
              <w:t>700</w:t>
            </w:r>
            <w:r>
              <w:rPr>
                <w:rFonts w:cs="Arabic Transparent" w:hint="cs"/>
                <w:sz w:val="28"/>
                <w:szCs w:val="28"/>
                <w:rtl/>
              </w:rPr>
              <w:t>,</w:t>
            </w:r>
            <w:r w:rsidRPr="00475BE6">
              <w:rPr>
                <w:rFonts w:cs="Arabic Transparent" w:hint="cs"/>
                <w:sz w:val="28"/>
                <w:szCs w:val="28"/>
                <w:rtl/>
              </w:rPr>
              <w:t>000</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1992م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2</w:t>
            </w:r>
            <w:r>
              <w:rPr>
                <w:rFonts w:cs="Arabic Transparent" w:hint="cs"/>
                <w:sz w:val="28"/>
                <w:szCs w:val="28"/>
                <w:rtl/>
              </w:rPr>
              <w:t>,</w:t>
            </w:r>
            <w:r w:rsidRPr="00475BE6">
              <w:rPr>
                <w:rFonts w:cs="Arabic Transparent" w:hint="cs"/>
                <w:sz w:val="28"/>
                <w:szCs w:val="28"/>
                <w:rtl/>
              </w:rPr>
              <w:t>046</w:t>
            </w:r>
            <w:r>
              <w:rPr>
                <w:rFonts w:cs="Arabic Transparent" w:hint="cs"/>
                <w:sz w:val="28"/>
                <w:szCs w:val="28"/>
                <w:rtl/>
              </w:rPr>
              <w:t>,</w:t>
            </w:r>
            <w:r w:rsidRPr="00475BE6">
              <w:rPr>
                <w:rFonts w:cs="Arabic Transparent" w:hint="cs"/>
                <w:sz w:val="28"/>
                <w:szCs w:val="28"/>
                <w:rtl/>
              </w:rPr>
              <w:t>251</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2001م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2</w:t>
            </w:r>
            <w:r>
              <w:rPr>
                <w:rFonts w:cs="Arabic Transparent" w:hint="cs"/>
                <w:sz w:val="28"/>
                <w:szCs w:val="28"/>
                <w:rtl/>
              </w:rPr>
              <w:t>,</w:t>
            </w:r>
            <w:r w:rsidRPr="00475BE6">
              <w:rPr>
                <w:rFonts w:cs="Arabic Transparent" w:hint="cs"/>
                <w:sz w:val="28"/>
                <w:szCs w:val="28"/>
                <w:rtl/>
              </w:rPr>
              <w:t>560</w:t>
            </w:r>
            <w:r>
              <w:rPr>
                <w:rFonts w:cs="Arabic Transparent" w:hint="cs"/>
                <w:sz w:val="28"/>
                <w:szCs w:val="28"/>
                <w:rtl/>
              </w:rPr>
              <w:t>,</w:t>
            </w:r>
            <w:r w:rsidRPr="00475BE6">
              <w:rPr>
                <w:rFonts w:cs="Arabic Transparent" w:hint="cs"/>
                <w:sz w:val="28"/>
                <w:szCs w:val="28"/>
                <w:rtl/>
              </w:rPr>
              <w:t>928</w:t>
            </w:r>
          </w:p>
        </w:tc>
      </w:tr>
      <w:tr w:rsidR="00ED1E79" w:rsidTr="00647365">
        <w:tc>
          <w:tcPr>
            <w:tcW w:w="4181" w:type="dxa"/>
            <w:vAlign w:val="center"/>
          </w:tcPr>
          <w:p w:rsidR="00ED1E79" w:rsidRPr="00475BE6" w:rsidRDefault="00ED1E79" w:rsidP="00647365">
            <w:pPr>
              <w:spacing w:line="360" w:lineRule="auto"/>
              <w:jc w:val="center"/>
              <w:rPr>
                <w:rFonts w:cs="Arabic Transparent"/>
                <w:sz w:val="28"/>
                <w:szCs w:val="28"/>
                <w:rtl/>
              </w:rPr>
            </w:pPr>
            <w:r>
              <w:rPr>
                <w:rFonts w:cs="Arabic Transparent" w:hint="cs"/>
                <w:sz w:val="28"/>
                <w:szCs w:val="28"/>
                <w:rtl/>
              </w:rPr>
              <w:t>2004م</w:t>
            </w:r>
          </w:p>
        </w:tc>
        <w:tc>
          <w:tcPr>
            <w:tcW w:w="4182" w:type="dxa"/>
            <w:vAlign w:val="center"/>
          </w:tcPr>
          <w:p w:rsidR="00ED1E79" w:rsidRPr="00475BE6" w:rsidRDefault="00ED1E79" w:rsidP="00647365">
            <w:pPr>
              <w:spacing w:line="360" w:lineRule="auto"/>
              <w:jc w:val="center"/>
              <w:rPr>
                <w:rFonts w:cs="Arabic Transparent"/>
                <w:sz w:val="28"/>
                <w:szCs w:val="28"/>
                <w:rtl/>
              </w:rPr>
            </w:pPr>
            <w:r w:rsidRPr="00475BE6">
              <w:rPr>
                <w:rFonts w:cs="Arabic Transparent" w:hint="cs"/>
                <w:sz w:val="28"/>
                <w:szCs w:val="28"/>
                <w:rtl/>
              </w:rPr>
              <w:t>2</w:t>
            </w:r>
            <w:r>
              <w:rPr>
                <w:rFonts w:cs="Arabic Transparent" w:hint="cs"/>
                <w:sz w:val="28"/>
                <w:szCs w:val="28"/>
                <w:rtl/>
              </w:rPr>
              <w:t>,</w:t>
            </w:r>
            <w:r w:rsidRPr="00475BE6">
              <w:rPr>
                <w:rFonts w:cs="Arabic Transparent" w:hint="cs"/>
                <w:sz w:val="28"/>
                <w:szCs w:val="28"/>
                <w:rtl/>
              </w:rPr>
              <w:t>883</w:t>
            </w:r>
            <w:r>
              <w:rPr>
                <w:rFonts w:cs="Arabic Transparent" w:hint="cs"/>
                <w:sz w:val="28"/>
                <w:szCs w:val="28"/>
                <w:rtl/>
              </w:rPr>
              <w:t>,</w:t>
            </w:r>
            <w:r w:rsidRPr="00475BE6">
              <w:rPr>
                <w:rFonts w:cs="Arabic Transparent" w:hint="cs"/>
                <w:sz w:val="28"/>
                <w:szCs w:val="28"/>
                <w:rtl/>
              </w:rPr>
              <w:t>169</w:t>
            </w:r>
          </w:p>
        </w:tc>
      </w:tr>
    </w:tbl>
    <w:p w:rsidR="00ED1E79" w:rsidRPr="00766836" w:rsidRDefault="00ED1E79" w:rsidP="00ED1E79">
      <w:pPr>
        <w:spacing w:line="360" w:lineRule="auto"/>
        <w:jc w:val="both"/>
        <w:rPr>
          <w:rFonts w:cs="Arabic Transparent"/>
          <w:sz w:val="24"/>
          <w:szCs w:val="24"/>
          <w:rtl/>
        </w:rPr>
      </w:pPr>
      <w:r>
        <w:rPr>
          <w:rFonts w:cs="Arabic Transparent" w:hint="cs"/>
          <w:b/>
          <w:bCs/>
          <w:sz w:val="24"/>
          <w:szCs w:val="24"/>
          <w:rtl/>
        </w:rPr>
        <w:t xml:space="preserve"> </w:t>
      </w:r>
      <w:r w:rsidRPr="0046481E">
        <w:rPr>
          <w:rFonts w:cs="Arabic Transparent" w:hint="cs"/>
          <w:b/>
          <w:bCs/>
          <w:sz w:val="28"/>
          <w:szCs w:val="28"/>
          <w:rtl/>
        </w:rPr>
        <w:t xml:space="preserve"> </w:t>
      </w:r>
      <w:r w:rsidRPr="00766836">
        <w:rPr>
          <w:rFonts w:cs="Arabic Transparent" w:hint="cs"/>
          <w:b/>
          <w:bCs/>
          <w:sz w:val="24"/>
          <w:szCs w:val="24"/>
          <w:rtl/>
        </w:rPr>
        <w:t>المصدر: ( مشخص, 2009 , الغرفة التجارية, 2009</w:t>
      </w:r>
      <w:r w:rsidRPr="00766836">
        <w:rPr>
          <w:rFonts w:cs="Arabic Transparent" w:hint="cs"/>
          <w:sz w:val="24"/>
          <w:szCs w:val="24"/>
          <w:rtl/>
        </w:rPr>
        <w:t>).</w:t>
      </w:r>
    </w:p>
    <w:p w:rsidR="00ED1E79" w:rsidRPr="00636AC2" w:rsidRDefault="00ED1E79" w:rsidP="00ED1E79">
      <w:pPr>
        <w:spacing w:line="360" w:lineRule="auto"/>
        <w:jc w:val="both"/>
        <w:rPr>
          <w:rFonts w:cs="Arabic Transparent"/>
          <w:sz w:val="28"/>
          <w:szCs w:val="28"/>
        </w:rPr>
      </w:pPr>
      <w:r>
        <w:rPr>
          <w:rFonts w:cs="Arabic Transparent" w:hint="cs"/>
          <w:sz w:val="28"/>
          <w:szCs w:val="28"/>
          <w:rtl/>
        </w:rPr>
        <w:lastRenderedPageBreak/>
        <w:t xml:space="preserve">    أدت</w:t>
      </w:r>
      <w:r w:rsidRPr="00475BE6">
        <w:rPr>
          <w:rFonts w:cs="Arabic Transparent" w:hint="cs"/>
          <w:sz w:val="28"/>
          <w:szCs w:val="28"/>
          <w:rtl/>
        </w:rPr>
        <w:t xml:space="preserve"> الزيادة الكبيرة للسكان إلى زيادة الطلب على الأراضي ومن ثم تضاعفت مساحة مدينة جدة حيث بلغت </w:t>
      </w:r>
      <w:r>
        <w:rPr>
          <w:rFonts w:cs="Arabic Transparent" w:hint="cs"/>
          <w:sz w:val="28"/>
          <w:szCs w:val="28"/>
          <w:rtl/>
        </w:rPr>
        <w:t xml:space="preserve"> </w:t>
      </w:r>
      <w:r w:rsidRPr="00475BE6">
        <w:rPr>
          <w:rFonts w:cs="Arabic Transparent" w:hint="cs"/>
          <w:sz w:val="28"/>
          <w:szCs w:val="28"/>
          <w:rtl/>
        </w:rPr>
        <w:t>7</w:t>
      </w:r>
      <w:r>
        <w:rPr>
          <w:rFonts w:cs="Arabic Transparent" w:hint="cs"/>
          <w:sz w:val="28"/>
          <w:szCs w:val="28"/>
          <w:rtl/>
        </w:rPr>
        <w:t>,</w:t>
      </w:r>
      <w:r w:rsidRPr="00475BE6">
        <w:rPr>
          <w:rFonts w:cs="Arabic Transparent" w:hint="cs"/>
          <w:sz w:val="28"/>
          <w:szCs w:val="28"/>
          <w:rtl/>
        </w:rPr>
        <w:t>837</w:t>
      </w:r>
      <w:r>
        <w:rPr>
          <w:rFonts w:cs="Arabic Transparent" w:hint="cs"/>
          <w:sz w:val="28"/>
          <w:szCs w:val="28"/>
          <w:rtl/>
        </w:rPr>
        <w:t>,</w:t>
      </w:r>
      <w:r w:rsidRPr="00475BE6">
        <w:rPr>
          <w:rFonts w:cs="Arabic Transparent" w:hint="cs"/>
          <w:sz w:val="28"/>
          <w:szCs w:val="28"/>
          <w:rtl/>
        </w:rPr>
        <w:t>370</w:t>
      </w:r>
      <w:r>
        <w:rPr>
          <w:rFonts w:cs="Arabic Transparent" w:hint="cs"/>
          <w:sz w:val="28"/>
          <w:szCs w:val="28"/>
          <w:rtl/>
        </w:rPr>
        <w:t xml:space="preserve"> </w:t>
      </w:r>
      <w:r w:rsidRPr="00475BE6">
        <w:rPr>
          <w:rFonts w:cs="Arabic Transparent" w:hint="cs"/>
          <w:sz w:val="28"/>
          <w:szCs w:val="28"/>
          <w:rtl/>
        </w:rPr>
        <w:t>هكتار</w:t>
      </w:r>
      <w:r>
        <w:rPr>
          <w:rFonts w:cs="Arabic Transparent" w:hint="cs"/>
          <w:sz w:val="28"/>
          <w:szCs w:val="28"/>
          <w:rtl/>
        </w:rPr>
        <w:t xml:space="preserve"> (مشخص</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 xml:space="preserve">2009, ص 92) </w:t>
      </w:r>
      <w:r>
        <w:rPr>
          <w:rFonts w:cs="Arabic Transparent" w:hint="cs"/>
          <w:sz w:val="28"/>
          <w:szCs w:val="28"/>
          <w:rtl/>
        </w:rPr>
        <w:t>مما أدى إلى اتساع</w:t>
      </w:r>
      <w:r w:rsidRPr="00475BE6">
        <w:rPr>
          <w:rFonts w:cs="Arabic Transparent" w:hint="cs"/>
          <w:sz w:val="28"/>
          <w:szCs w:val="28"/>
          <w:rtl/>
        </w:rPr>
        <w:t xml:space="preserve"> حدود النطاق العمراني لمحافظة جده خريطة (2).</w:t>
      </w:r>
    </w:p>
    <w:p w:rsidR="00ED1E79" w:rsidRPr="0086494C" w:rsidRDefault="00ED1E79" w:rsidP="00ED1E79">
      <w:pPr>
        <w:spacing w:line="360" w:lineRule="auto"/>
        <w:rPr>
          <w:rFonts w:cs="Arabic Transparent"/>
          <w:sz w:val="28"/>
          <w:szCs w:val="28"/>
          <w:rtl/>
        </w:rPr>
      </w:pPr>
      <w:r w:rsidRPr="0086494C">
        <w:rPr>
          <w:rFonts w:cs="Arabic Transparent" w:hint="cs"/>
          <w:sz w:val="24"/>
          <w:szCs w:val="24"/>
          <w:rtl/>
        </w:rPr>
        <w:t>المصدر: بيانات أمانة جدة عام 2009م</w:t>
      </w:r>
      <w:r w:rsidRPr="0086494C">
        <w:rPr>
          <w:rFonts w:cs="Arabic Transparent"/>
          <w:noProof/>
          <w:sz w:val="28"/>
          <w:szCs w:val="28"/>
        </w:rPr>
        <w:t xml:space="preserve"> </w:t>
      </w:r>
      <w:r w:rsidRPr="0086494C">
        <w:rPr>
          <w:rFonts w:cs="Arabic Transparent"/>
          <w:noProof/>
          <w:sz w:val="28"/>
          <w:szCs w:val="28"/>
        </w:rPr>
        <w:drawing>
          <wp:anchor distT="0" distB="0" distL="114300" distR="114300" simplePos="0" relativeHeight="251659264" behindDoc="0" locked="0" layoutInCell="1" allowOverlap="1">
            <wp:simplePos x="0" y="0"/>
            <wp:positionH relativeFrom="column">
              <wp:posOffset>328295</wp:posOffset>
            </wp:positionH>
            <wp:positionV relativeFrom="paragraph">
              <wp:posOffset>261620</wp:posOffset>
            </wp:positionV>
            <wp:extent cx="5181600" cy="5791200"/>
            <wp:effectExtent l="19050" t="0" r="0" b="0"/>
            <wp:wrapTopAndBottom/>
            <wp:docPr id="5" name="صورة 3" descr="pop_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zone"/>
                    <pic:cNvPicPr>
                      <a:picLocks noChangeAspect="1" noChangeArrowheads="1"/>
                    </pic:cNvPicPr>
                  </pic:nvPicPr>
                  <pic:blipFill>
                    <a:blip r:embed="rId6" cstate="print"/>
                    <a:srcRect/>
                    <a:stretch>
                      <a:fillRect/>
                    </a:stretch>
                  </pic:blipFill>
                  <pic:spPr bwMode="auto">
                    <a:xfrm>
                      <a:off x="0" y="0"/>
                      <a:ext cx="5181600" cy="5791200"/>
                    </a:xfrm>
                    <a:prstGeom prst="rect">
                      <a:avLst/>
                    </a:prstGeom>
                    <a:noFill/>
                    <a:ln w="9525">
                      <a:noFill/>
                      <a:miter lim="800000"/>
                      <a:headEnd/>
                      <a:tailEnd/>
                    </a:ln>
                  </pic:spPr>
                </pic:pic>
              </a:graphicData>
            </a:graphic>
          </wp:anchor>
        </w:drawing>
      </w:r>
    </w:p>
    <w:p w:rsidR="00ED1E79" w:rsidRPr="00636AC2" w:rsidRDefault="00ED1E79" w:rsidP="00ED1E79">
      <w:pPr>
        <w:spacing w:line="360" w:lineRule="auto"/>
        <w:ind w:hanging="144"/>
        <w:jc w:val="center"/>
        <w:rPr>
          <w:rFonts w:cs="Arabic Transparent"/>
          <w:sz w:val="28"/>
          <w:szCs w:val="28"/>
          <w:rtl/>
        </w:rPr>
      </w:pPr>
      <w:r w:rsidRPr="002D3E5E">
        <w:rPr>
          <w:rFonts w:cs="Arabic Transparent" w:hint="cs"/>
          <w:b/>
          <w:bCs/>
          <w:sz w:val="28"/>
          <w:szCs w:val="28"/>
          <w:rtl/>
        </w:rPr>
        <w:t>خريطة رقم</w:t>
      </w:r>
      <w:r>
        <w:rPr>
          <w:rFonts w:cs="Arabic Transparent" w:hint="cs"/>
          <w:b/>
          <w:bCs/>
          <w:sz w:val="28"/>
          <w:szCs w:val="28"/>
          <w:rtl/>
        </w:rPr>
        <w:t xml:space="preserve"> </w:t>
      </w:r>
      <w:r w:rsidRPr="002D3E5E">
        <w:rPr>
          <w:rFonts w:cs="Arabic Transparent" w:hint="cs"/>
          <w:b/>
          <w:bCs/>
          <w:sz w:val="28"/>
          <w:szCs w:val="28"/>
          <w:rtl/>
        </w:rPr>
        <w:t>(2)</w:t>
      </w:r>
      <w:r>
        <w:rPr>
          <w:rFonts w:cs="Arabic Transparent" w:hint="cs"/>
          <w:b/>
          <w:bCs/>
          <w:sz w:val="28"/>
          <w:szCs w:val="28"/>
          <w:rtl/>
        </w:rPr>
        <w:t xml:space="preserve"> </w:t>
      </w:r>
      <w:r w:rsidRPr="002D3E5E">
        <w:rPr>
          <w:rFonts w:cs="Arabic Transparent" w:hint="cs"/>
          <w:b/>
          <w:bCs/>
          <w:sz w:val="28"/>
          <w:szCs w:val="28"/>
          <w:rtl/>
        </w:rPr>
        <w:t>اتجاهات التوسع العمراني الحالي والمتوقع لمحافظة جدة(</w:t>
      </w:r>
      <w:r>
        <w:rPr>
          <w:rFonts w:cs="Arabic Transparent" w:hint="cs"/>
          <w:b/>
          <w:bCs/>
          <w:sz w:val="28"/>
          <w:szCs w:val="28"/>
          <w:rtl/>
        </w:rPr>
        <w:t>1988م</w:t>
      </w:r>
      <w:r w:rsidRPr="002D3E5E">
        <w:rPr>
          <w:rFonts w:cs="Arabic Transparent" w:hint="cs"/>
          <w:b/>
          <w:bCs/>
          <w:sz w:val="28"/>
          <w:szCs w:val="28"/>
          <w:rtl/>
        </w:rPr>
        <w:t>-</w:t>
      </w:r>
      <w:r>
        <w:rPr>
          <w:rFonts w:cs="Arabic Transparent" w:hint="cs"/>
          <w:b/>
          <w:bCs/>
          <w:sz w:val="28"/>
          <w:szCs w:val="28"/>
          <w:rtl/>
        </w:rPr>
        <w:t>2028م</w:t>
      </w:r>
      <w:r w:rsidRPr="002D3E5E">
        <w:rPr>
          <w:rFonts w:cs="Arabic Transparent" w:hint="cs"/>
          <w:b/>
          <w:bCs/>
          <w:sz w:val="28"/>
          <w:szCs w:val="28"/>
          <w:rtl/>
        </w:rPr>
        <w:t>)</w:t>
      </w:r>
    </w:p>
    <w:p w:rsidR="00ED1E79" w:rsidRPr="00215C11" w:rsidRDefault="00ED1E79" w:rsidP="00ED1E79">
      <w:pPr>
        <w:spacing w:line="360" w:lineRule="auto"/>
        <w:ind w:left="565" w:hanging="423"/>
        <w:jc w:val="both"/>
        <w:rPr>
          <w:rFonts w:cs="Arabic Transparent"/>
          <w:b/>
          <w:bCs/>
          <w:sz w:val="24"/>
          <w:szCs w:val="24"/>
          <w:rtl/>
        </w:rPr>
      </w:pPr>
      <w:r>
        <w:rPr>
          <w:rFonts w:cs="Arabic Transparent" w:hint="cs"/>
          <w:b/>
          <w:bCs/>
          <w:sz w:val="24"/>
          <w:szCs w:val="24"/>
          <w:rtl/>
        </w:rPr>
        <w:t xml:space="preserve">    </w:t>
      </w:r>
    </w:p>
    <w:p w:rsidR="00ED1E79" w:rsidRPr="00F3670D" w:rsidRDefault="00ED1E79" w:rsidP="00ED1E79">
      <w:pPr>
        <w:spacing w:line="360" w:lineRule="auto"/>
        <w:jc w:val="both"/>
        <w:rPr>
          <w:rFonts w:cs="Arabic Transparent"/>
          <w:sz w:val="28"/>
          <w:szCs w:val="28"/>
          <w:rtl/>
        </w:rPr>
      </w:pPr>
      <w:r>
        <w:rPr>
          <w:rFonts w:cs="Arabic Transparent" w:hint="cs"/>
          <w:sz w:val="28"/>
          <w:szCs w:val="28"/>
          <w:rtl/>
        </w:rPr>
        <w:lastRenderedPageBreak/>
        <w:t xml:space="preserve">    و</w:t>
      </w:r>
      <w:r w:rsidRPr="00475BE6">
        <w:rPr>
          <w:rFonts w:cs="Arabic Transparent" w:hint="cs"/>
          <w:sz w:val="28"/>
          <w:szCs w:val="28"/>
          <w:rtl/>
        </w:rPr>
        <w:t>يتضح من الخريطة رقم</w:t>
      </w:r>
      <w:r>
        <w:rPr>
          <w:rFonts w:cs="Arabic Transparent" w:hint="cs"/>
          <w:sz w:val="28"/>
          <w:szCs w:val="28"/>
          <w:rtl/>
        </w:rPr>
        <w:t xml:space="preserve"> (2</w:t>
      </w:r>
      <w:r w:rsidRPr="00475BE6">
        <w:rPr>
          <w:rFonts w:cs="Arabic Transparent" w:hint="cs"/>
          <w:sz w:val="28"/>
          <w:szCs w:val="28"/>
          <w:rtl/>
        </w:rPr>
        <w:t xml:space="preserve">) أن التوسع العمراني لمدينة جده يتجه نحو الشمال بمحاذاة </w:t>
      </w:r>
      <w:r>
        <w:rPr>
          <w:rFonts w:cs="Arabic Transparent" w:hint="cs"/>
          <w:sz w:val="28"/>
          <w:szCs w:val="28"/>
          <w:rtl/>
        </w:rPr>
        <w:t>الساحل البحري وطريق جده المدينة</w:t>
      </w:r>
      <w:r w:rsidRPr="00475BE6">
        <w:rPr>
          <w:rFonts w:cs="Arabic Transparent" w:hint="cs"/>
          <w:sz w:val="28"/>
          <w:szCs w:val="28"/>
          <w:rtl/>
        </w:rPr>
        <w:t>, ويتجه نحو الشرق باتجا</w:t>
      </w:r>
      <w:r>
        <w:rPr>
          <w:rFonts w:cs="Arabic Transparent" w:hint="cs"/>
          <w:sz w:val="28"/>
          <w:szCs w:val="28"/>
          <w:rtl/>
        </w:rPr>
        <w:t>ه المنطقة الجبلية ومكة المكرمة</w:t>
      </w:r>
      <w:r w:rsidRPr="00475BE6">
        <w:rPr>
          <w:rFonts w:cs="Arabic Transparent" w:hint="cs"/>
          <w:sz w:val="28"/>
          <w:szCs w:val="28"/>
          <w:rtl/>
        </w:rPr>
        <w:t>.</w:t>
      </w:r>
      <w:r>
        <w:rPr>
          <w:rFonts w:cs="Arabic Transparent" w:hint="cs"/>
          <w:sz w:val="28"/>
          <w:szCs w:val="28"/>
          <w:rtl/>
        </w:rPr>
        <w:t xml:space="preserve"> </w:t>
      </w:r>
      <w:r w:rsidRPr="00F3670D">
        <w:rPr>
          <w:rFonts w:cs="Arabic Transparent" w:hint="cs"/>
          <w:sz w:val="28"/>
          <w:szCs w:val="28"/>
          <w:rtl/>
        </w:rPr>
        <w:t>ويرجع ذلك إلى طبوغرافية المدينة، شكل شبكة المواصلات بالمدينة ورغبة السكان في الحصول على مسكن في اتجاه البحر.</w:t>
      </w:r>
    </w:p>
    <w:p w:rsidR="00ED1E79" w:rsidRDefault="00ED1E79" w:rsidP="00ED1E79">
      <w:pPr>
        <w:spacing w:line="360" w:lineRule="auto"/>
        <w:jc w:val="both"/>
        <w:rPr>
          <w:rFonts w:cs="Arabic Transparent"/>
          <w:sz w:val="28"/>
          <w:szCs w:val="28"/>
          <w:rtl/>
        </w:rPr>
      </w:pP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وبالنسبة لمنطقة الدراسة فهي تمثل جزء من مدينة جده يتمثل في المنطقة الواقعة على طريق</w:t>
      </w:r>
      <w:r>
        <w:rPr>
          <w:rFonts w:cs="Arabic Transparent" w:hint="cs"/>
          <w:sz w:val="28"/>
          <w:szCs w:val="28"/>
          <w:rtl/>
        </w:rPr>
        <w:t xml:space="preserve"> جده </w:t>
      </w:r>
      <w:r>
        <w:rPr>
          <w:rFonts w:cs="Arabic Transparent"/>
          <w:sz w:val="28"/>
          <w:szCs w:val="28"/>
          <w:rtl/>
        </w:rPr>
        <w:t>–</w:t>
      </w:r>
      <w:r>
        <w:rPr>
          <w:rFonts w:cs="Arabic Transparent" w:hint="cs"/>
          <w:sz w:val="28"/>
          <w:szCs w:val="28"/>
          <w:rtl/>
        </w:rPr>
        <w:t xml:space="preserve"> المدينة </w:t>
      </w:r>
      <w:r w:rsidRPr="003204DD">
        <w:rPr>
          <w:rFonts w:cs="Arabic Transparent" w:hint="cs"/>
          <w:sz w:val="28"/>
          <w:szCs w:val="28"/>
          <w:rtl/>
        </w:rPr>
        <w:t>وطريق الحرمين</w:t>
      </w:r>
      <w:r w:rsidRPr="00475BE6">
        <w:rPr>
          <w:rFonts w:cs="Arabic Transparent" w:hint="cs"/>
          <w:sz w:val="28"/>
          <w:szCs w:val="28"/>
          <w:rtl/>
        </w:rPr>
        <w:t xml:space="preserve"> إلى الشرق من المطار وشمال ك</w:t>
      </w:r>
      <w:r>
        <w:rPr>
          <w:rFonts w:cs="Arabic Transparent" w:hint="cs"/>
          <w:sz w:val="28"/>
          <w:szCs w:val="28"/>
          <w:rtl/>
        </w:rPr>
        <w:t xml:space="preserve">وبري المطار </w:t>
      </w:r>
      <w:r w:rsidRPr="00475BE6">
        <w:rPr>
          <w:rFonts w:cs="Arabic Transparent" w:hint="cs"/>
          <w:sz w:val="28"/>
          <w:szCs w:val="28"/>
          <w:rtl/>
        </w:rPr>
        <w:t>عل</w:t>
      </w:r>
      <w:r w:rsidRPr="00475BE6">
        <w:rPr>
          <w:rFonts w:cs="Arabic Transparent" w:hint="eastAsia"/>
          <w:sz w:val="28"/>
          <w:szCs w:val="28"/>
          <w:rtl/>
        </w:rPr>
        <w:t>ى</w:t>
      </w:r>
      <w:r w:rsidRPr="00475BE6">
        <w:rPr>
          <w:rFonts w:cs="Arabic Transparent" w:hint="cs"/>
          <w:sz w:val="28"/>
          <w:szCs w:val="28"/>
          <w:rtl/>
        </w:rPr>
        <w:t xml:space="preserve"> طريق المدينة إلى بلدية ذهبان</w:t>
      </w:r>
      <w:r>
        <w:rPr>
          <w:rFonts w:cs="Arabic Transparent" w:hint="cs"/>
          <w:sz w:val="28"/>
          <w:szCs w:val="28"/>
          <w:rtl/>
        </w:rPr>
        <w:t xml:space="preserve"> كما يتضح ذلك من خريطة (3)</w:t>
      </w:r>
      <w:r w:rsidRPr="00475BE6">
        <w:rPr>
          <w:rFonts w:cs="Arabic Transparent" w:hint="cs"/>
          <w:sz w:val="28"/>
          <w:szCs w:val="28"/>
          <w:rtl/>
        </w:rPr>
        <w:t>.</w:t>
      </w:r>
    </w:p>
    <w:p w:rsidR="00ED1E79" w:rsidRPr="004D01E3" w:rsidRDefault="00ED1E79" w:rsidP="00ED1E79">
      <w:pPr>
        <w:spacing w:line="360" w:lineRule="auto"/>
        <w:jc w:val="both"/>
        <w:rPr>
          <w:rFonts w:cs="Arabic Transparent"/>
          <w:sz w:val="24"/>
          <w:szCs w:val="24"/>
          <w:rtl/>
        </w:rPr>
      </w:pPr>
      <w:r w:rsidRPr="00475BE6">
        <w:rPr>
          <w:rFonts w:cs="Arabic Transparent" w:hint="cs"/>
          <w:noProof/>
          <w:sz w:val="28"/>
          <w:szCs w:val="28"/>
        </w:rPr>
        <w:drawing>
          <wp:anchor distT="0" distB="0" distL="114300" distR="114300" simplePos="0" relativeHeight="251660288" behindDoc="0" locked="0" layoutInCell="1" allowOverlap="1">
            <wp:simplePos x="0" y="0"/>
            <wp:positionH relativeFrom="column">
              <wp:posOffset>537845</wp:posOffset>
            </wp:positionH>
            <wp:positionV relativeFrom="paragraph">
              <wp:posOffset>1270</wp:posOffset>
            </wp:positionV>
            <wp:extent cx="4533900" cy="6477000"/>
            <wp:effectExtent l="19050" t="0" r="0" b="0"/>
            <wp:wrapThrough wrapText="bothSides">
              <wp:wrapPolygon edited="0">
                <wp:start x="-91" y="0"/>
                <wp:lineTo x="-91" y="21536"/>
                <wp:lineTo x="21600" y="21536"/>
                <wp:lineTo x="21600" y="0"/>
                <wp:lineTo x="-91" y="0"/>
              </wp:wrapPolygon>
            </wp:wrapThrough>
            <wp:docPr id="7" name="صورة 1" descr="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S"/>
                    <pic:cNvPicPr>
                      <a:picLocks noChangeAspect="1" noChangeArrowheads="1"/>
                    </pic:cNvPicPr>
                  </pic:nvPicPr>
                  <pic:blipFill>
                    <a:blip r:embed="rId7" cstate="print"/>
                    <a:srcRect/>
                    <a:stretch>
                      <a:fillRect/>
                    </a:stretch>
                  </pic:blipFill>
                  <pic:spPr bwMode="auto">
                    <a:xfrm>
                      <a:off x="0" y="0"/>
                      <a:ext cx="4533900" cy="6477000"/>
                    </a:xfrm>
                    <a:prstGeom prst="rect">
                      <a:avLst/>
                    </a:prstGeom>
                    <a:noFill/>
                    <a:ln w="9525">
                      <a:noFill/>
                      <a:miter lim="800000"/>
                      <a:headEnd/>
                      <a:tailEnd/>
                    </a:ln>
                  </pic:spPr>
                </pic:pic>
              </a:graphicData>
            </a:graphic>
          </wp:anchor>
        </w:drawing>
      </w:r>
      <w:r>
        <w:rPr>
          <w:rFonts w:cs="Arabic Transparent"/>
          <w:sz w:val="28"/>
          <w:szCs w:val="28"/>
        </w:rPr>
        <w:t xml:space="preserve">                                                                                                                                                                                                                  </w:t>
      </w:r>
      <w:r>
        <w:rPr>
          <w:rFonts w:cs="Arabic Transparent" w:hint="cs"/>
          <w:b/>
          <w:bCs/>
          <w:sz w:val="24"/>
          <w:szCs w:val="24"/>
          <w:rtl/>
        </w:rPr>
        <w:t xml:space="preserve">   </w:t>
      </w:r>
      <w:r w:rsidRPr="00215C11">
        <w:rPr>
          <w:rFonts w:cs="Arabic Transparent" w:hint="cs"/>
          <w:b/>
          <w:bCs/>
          <w:sz w:val="24"/>
          <w:szCs w:val="24"/>
          <w:rtl/>
        </w:rPr>
        <w:t xml:space="preserve"> </w:t>
      </w:r>
      <w:r w:rsidRPr="004D01E3">
        <w:rPr>
          <w:rFonts w:cs="Arabic Transparent" w:hint="cs"/>
          <w:sz w:val="24"/>
          <w:szCs w:val="24"/>
          <w:rtl/>
        </w:rPr>
        <w:t>المصدر:</w:t>
      </w:r>
      <w:r>
        <w:rPr>
          <w:rFonts w:cs="Arabic Transparent" w:hint="cs"/>
          <w:sz w:val="24"/>
          <w:szCs w:val="24"/>
          <w:rtl/>
        </w:rPr>
        <w:t xml:space="preserve">عمل الباحثة بالاعتماد على </w:t>
      </w:r>
      <w:r w:rsidRPr="004D01E3">
        <w:rPr>
          <w:rFonts w:cs="Arabic Transparent" w:hint="cs"/>
          <w:sz w:val="24"/>
          <w:szCs w:val="24"/>
          <w:rtl/>
        </w:rPr>
        <w:t>العمل الميداني، وبيانات أمانة محافظة جده عام 2009م</w:t>
      </w:r>
    </w:p>
    <w:p w:rsidR="00ED1E79" w:rsidRPr="00215C11" w:rsidRDefault="00ED1E79" w:rsidP="00ED1E79">
      <w:pPr>
        <w:spacing w:line="360" w:lineRule="auto"/>
        <w:jc w:val="center"/>
        <w:rPr>
          <w:rFonts w:cs="Arabic Transparent"/>
          <w:b/>
          <w:bCs/>
          <w:sz w:val="24"/>
          <w:szCs w:val="24"/>
          <w:rtl/>
        </w:rPr>
      </w:pPr>
      <w:r w:rsidRPr="0053106F">
        <w:rPr>
          <w:rFonts w:cs="Arabic Transparent" w:hint="cs"/>
          <w:b/>
          <w:bCs/>
          <w:sz w:val="28"/>
          <w:szCs w:val="28"/>
          <w:rtl/>
        </w:rPr>
        <w:lastRenderedPageBreak/>
        <w:t>خريطة رقم (3) مو</w:t>
      </w:r>
      <w:r>
        <w:rPr>
          <w:rFonts w:cs="Arabic Transparent" w:hint="cs"/>
          <w:b/>
          <w:bCs/>
          <w:sz w:val="28"/>
          <w:szCs w:val="28"/>
          <w:rtl/>
        </w:rPr>
        <w:t>قع</w:t>
      </w:r>
      <w:r w:rsidRPr="0053106F">
        <w:rPr>
          <w:rFonts w:cs="Arabic Transparent" w:hint="cs"/>
          <w:b/>
          <w:bCs/>
          <w:sz w:val="28"/>
          <w:szCs w:val="28"/>
          <w:rtl/>
        </w:rPr>
        <w:t xml:space="preserve"> استراحات السمك</w:t>
      </w:r>
      <w:r>
        <w:rPr>
          <w:rFonts w:cs="Arabic Transparent" w:hint="cs"/>
          <w:b/>
          <w:bCs/>
          <w:sz w:val="24"/>
          <w:szCs w:val="24"/>
          <w:rtl/>
        </w:rPr>
        <w:t xml:space="preserve"> </w:t>
      </w:r>
      <w:r w:rsidRPr="004D01E3">
        <w:rPr>
          <w:rFonts w:cs="Arabic Transparent" w:hint="cs"/>
          <w:b/>
          <w:bCs/>
          <w:sz w:val="28"/>
          <w:szCs w:val="28"/>
          <w:rtl/>
        </w:rPr>
        <w:t>على طريق الحرمين وطريق جده - المدينة</w:t>
      </w:r>
    </w:p>
    <w:p w:rsidR="00ED1E79" w:rsidRPr="00475BE6" w:rsidRDefault="00ED1E79" w:rsidP="00ED1E79">
      <w:pPr>
        <w:spacing w:line="360" w:lineRule="auto"/>
        <w:jc w:val="both"/>
        <w:rPr>
          <w:rFonts w:cs="Arabic Transparent"/>
          <w:color w:val="333399"/>
          <w:sz w:val="28"/>
          <w:szCs w:val="28"/>
          <w:rtl/>
        </w:rPr>
      </w:pPr>
    </w:p>
    <w:p w:rsidR="00ED1E79" w:rsidRPr="00CA1A6A" w:rsidRDefault="00ED1E79" w:rsidP="00ED1E79">
      <w:pPr>
        <w:spacing w:line="360" w:lineRule="auto"/>
        <w:jc w:val="both"/>
        <w:rPr>
          <w:rFonts w:cs="Arabic Transparent"/>
          <w:b/>
          <w:bCs/>
          <w:sz w:val="28"/>
          <w:szCs w:val="28"/>
          <w:rtl/>
        </w:rPr>
      </w:pPr>
      <w:r>
        <w:rPr>
          <w:rFonts w:cs="Arabic Transparent" w:hint="cs"/>
          <w:b/>
          <w:bCs/>
          <w:sz w:val="28"/>
          <w:szCs w:val="28"/>
          <w:rtl/>
        </w:rPr>
        <w:t xml:space="preserve">  1 </w:t>
      </w:r>
      <w:r>
        <w:rPr>
          <w:rFonts w:cs="Arabic Transparent"/>
          <w:b/>
          <w:bCs/>
          <w:sz w:val="28"/>
          <w:szCs w:val="28"/>
          <w:rtl/>
        </w:rPr>
        <w:t>–</w:t>
      </w:r>
      <w:r>
        <w:rPr>
          <w:rFonts w:cs="Arabic Transparent" w:hint="cs"/>
          <w:b/>
          <w:bCs/>
          <w:sz w:val="28"/>
          <w:szCs w:val="28"/>
          <w:rtl/>
        </w:rPr>
        <w:t xml:space="preserve"> 3 </w:t>
      </w:r>
      <w:r>
        <w:rPr>
          <w:rFonts w:cs="Arabic Transparent"/>
          <w:b/>
          <w:bCs/>
          <w:sz w:val="28"/>
          <w:szCs w:val="28"/>
          <w:rtl/>
        </w:rPr>
        <w:t>–</w:t>
      </w:r>
      <w:r>
        <w:rPr>
          <w:rFonts w:cs="Arabic Transparent" w:hint="cs"/>
          <w:b/>
          <w:bCs/>
          <w:sz w:val="28"/>
          <w:szCs w:val="28"/>
          <w:rtl/>
        </w:rPr>
        <w:t xml:space="preserve"> 2  البعد الزم</w:t>
      </w:r>
      <w:r w:rsidRPr="00CA1A6A">
        <w:rPr>
          <w:rFonts w:cs="Arabic Transparent" w:hint="cs"/>
          <w:b/>
          <w:bCs/>
          <w:sz w:val="28"/>
          <w:szCs w:val="28"/>
          <w:rtl/>
        </w:rPr>
        <w:t>ني:</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تمثل هذه الدراسة دراسة حالة الاستخدام الاقتصادي للأرض على طريق </w:t>
      </w:r>
      <w:r>
        <w:rPr>
          <w:rFonts w:cs="Arabic Transparent" w:hint="cs"/>
          <w:sz w:val="28"/>
          <w:szCs w:val="28"/>
          <w:rtl/>
        </w:rPr>
        <w:t xml:space="preserve">جده </w:t>
      </w:r>
      <w:r>
        <w:rPr>
          <w:rFonts w:cs="Arabic Transparent"/>
          <w:sz w:val="28"/>
          <w:szCs w:val="28"/>
          <w:rtl/>
        </w:rPr>
        <w:t>–</w:t>
      </w:r>
      <w:r>
        <w:rPr>
          <w:rFonts w:cs="Arabic Transparent" w:hint="cs"/>
          <w:sz w:val="28"/>
          <w:szCs w:val="28"/>
          <w:rtl/>
        </w:rPr>
        <w:t xml:space="preserve"> المدينة </w:t>
      </w:r>
      <w:r w:rsidRPr="008566AB">
        <w:rPr>
          <w:rFonts w:cs="Arabic Transparent" w:hint="cs"/>
          <w:sz w:val="28"/>
          <w:szCs w:val="28"/>
          <w:rtl/>
        </w:rPr>
        <w:t>وطريق الحرمين</w:t>
      </w:r>
      <w:r>
        <w:rPr>
          <w:rFonts w:cs="Arabic Transparent" w:hint="cs"/>
          <w:sz w:val="28"/>
          <w:szCs w:val="28"/>
          <w:rtl/>
        </w:rPr>
        <w:t xml:space="preserve"> متمثلة في</w:t>
      </w:r>
      <w:r w:rsidRPr="00475BE6">
        <w:rPr>
          <w:rFonts w:cs="Arabic Transparent" w:hint="cs"/>
          <w:sz w:val="28"/>
          <w:szCs w:val="28"/>
          <w:rtl/>
        </w:rPr>
        <w:t xml:space="preserve"> استراحات السمك</w:t>
      </w:r>
      <w:r>
        <w:rPr>
          <w:rFonts w:cs="Arabic Transparent" w:hint="cs"/>
          <w:sz w:val="28"/>
          <w:szCs w:val="28"/>
          <w:rtl/>
        </w:rPr>
        <w:t xml:space="preserve"> </w:t>
      </w:r>
      <w:r w:rsidRPr="00F3670D">
        <w:rPr>
          <w:rFonts w:cs="Arabic Transparent" w:hint="cs"/>
          <w:sz w:val="28"/>
          <w:szCs w:val="28"/>
          <w:rtl/>
        </w:rPr>
        <w:t>التي بدأ تواجدها في المنطقة منذ عام 1989م،</w:t>
      </w:r>
      <w:r w:rsidRPr="00475BE6">
        <w:rPr>
          <w:rFonts w:cs="Arabic Transparent" w:hint="cs"/>
          <w:sz w:val="28"/>
          <w:szCs w:val="28"/>
          <w:rtl/>
        </w:rPr>
        <w:t xml:space="preserve"> و</w:t>
      </w:r>
      <w:r>
        <w:rPr>
          <w:rFonts w:cs="Arabic Transparent" w:hint="cs"/>
          <w:sz w:val="28"/>
          <w:szCs w:val="28"/>
          <w:rtl/>
        </w:rPr>
        <w:t>قد تم توزيع وتجميع</w:t>
      </w:r>
      <w:r w:rsidRPr="00475BE6">
        <w:rPr>
          <w:rFonts w:cs="Arabic Transparent" w:hint="cs"/>
          <w:sz w:val="28"/>
          <w:szCs w:val="28"/>
          <w:rtl/>
        </w:rPr>
        <w:t xml:space="preserve"> استبيانا</w:t>
      </w:r>
      <w:r w:rsidRPr="00475BE6">
        <w:rPr>
          <w:rFonts w:cs="Arabic Transparent" w:hint="eastAsia"/>
          <w:sz w:val="28"/>
          <w:szCs w:val="28"/>
          <w:rtl/>
        </w:rPr>
        <w:t>ت</w:t>
      </w:r>
      <w:r w:rsidRPr="00475BE6">
        <w:rPr>
          <w:rFonts w:cs="Arabic Transparent" w:hint="cs"/>
          <w:sz w:val="28"/>
          <w:szCs w:val="28"/>
          <w:rtl/>
        </w:rPr>
        <w:t xml:space="preserve"> الدراسة</w:t>
      </w:r>
      <w:r>
        <w:rPr>
          <w:rFonts w:cs="Arabic Transparent" w:hint="cs"/>
          <w:sz w:val="28"/>
          <w:szCs w:val="28"/>
          <w:rtl/>
        </w:rPr>
        <w:t xml:space="preserve"> </w:t>
      </w:r>
      <w:r w:rsidRPr="00F3670D">
        <w:rPr>
          <w:rFonts w:cs="Arabic Transparent" w:hint="cs"/>
          <w:sz w:val="28"/>
          <w:szCs w:val="28"/>
          <w:rtl/>
        </w:rPr>
        <w:t>الخاصة بهذه الظاهرة</w:t>
      </w:r>
      <w:r w:rsidRPr="00475BE6">
        <w:rPr>
          <w:rFonts w:cs="Arabic Transparent" w:hint="cs"/>
          <w:sz w:val="28"/>
          <w:szCs w:val="28"/>
          <w:rtl/>
        </w:rPr>
        <w:t xml:space="preserve"> خلال الفترة </w:t>
      </w:r>
      <w:r>
        <w:rPr>
          <w:rFonts w:cs="Arabic Transparent" w:hint="cs"/>
          <w:sz w:val="28"/>
          <w:szCs w:val="28"/>
          <w:rtl/>
        </w:rPr>
        <w:t>من</w:t>
      </w:r>
      <w:r w:rsidRPr="00475BE6">
        <w:rPr>
          <w:rFonts w:cs="Arabic Transparent" w:hint="cs"/>
          <w:sz w:val="28"/>
          <w:szCs w:val="28"/>
          <w:rtl/>
        </w:rPr>
        <w:t xml:space="preserve">  </w:t>
      </w:r>
      <w:r>
        <w:rPr>
          <w:rFonts w:cs="Arabic Transparent" w:hint="cs"/>
          <w:sz w:val="28"/>
          <w:szCs w:val="28"/>
          <w:rtl/>
        </w:rPr>
        <w:t>10</w:t>
      </w:r>
      <w:r w:rsidRPr="00475BE6">
        <w:rPr>
          <w:rFonts w:cs="Arabic Transparent" w:hint="cs"/>
          <w:sz w:val="28"/>
          <w:szCs w:val="28"/>
          <w:rtl/>
        </w:rPr>
        <w:t>/2/</w:t>
      </w:r>
      <w:r>
        <w:rPr>
          <w:rFonts w:cs="Arabic Transparent" w:hint="cs"/>
          <w:sz w:val="28"/>
          <w:szCs w:val="28"/>
          <w:rtl/>
        </w:rPr>
        <w:t xml:space="preserve">2010م </w:t>
      </w:r>
      <w:r w:rsidRPr="00475BE6">
        <w:rPr>
          <w:rFonts w:cs="Arabic Transparent" w:hint="cs"/>
          <w:sz w:val="28"/>
          <w:szCs w:val="28"/>
          <w:rtl/>
        </w:rPr>
        <w:t xml:space="preserve"> إلى </w:t>
      </w:r>
      <w:r>
        <w:rPr>
          <w:rFonts w:cs="Arabic Transparent" w:hint="cs"/>
          <w:sz w:val="28"/>
          <w:szCs w:val="28"/>
          <w:rtl/>
        </w:rPr>
        <w:t>16</w:t>
      </w:r>
      <w:r w:rsidRPr="00475BE6">
        <w:rPr>
          <w:rFonts w:cs="Arabic Transparent" w:hint="cs"/>
          <w:sz w:val="28"/>
          <w:szCs w:val="28"/>
          <w:rtl/>
        </w:rPr>
        <w:t>/3/</w:t>
      </w:r>
      <w:r>
        <w:rPr>
          <w:rFonts w:cs="Arabic Transparent" w:hint="cs"/>
          <w:sz w:val="28"/>
          <w:szCs w:val="28"/>
          <w:rtl/>
        </w:rPr>
        <w:t>2010م.</w:t>
      </w:r>
    </w:p>
    <w:p w:rsidR="00ED1E79" w:rsidRPr="0053106F" w:rsidRDefault="00ED1E79" w:rsidP="00ED1E79">
      <w:pPr>
        <w:spacing w:line="360" w:lineRule="auto"/>
        <w:jc w:val="both"/>
        <w:rPr>
          <w:rFonts w:cs="Arabic Transparent"/>
          <w:b/>
          <w:bCs/>
          <w:sz w:val="28"/>
          <w:szCs w:val="28"/>
          <w:rtl/>
        </w:rPr>
      </w:pPr>
      <w:r>
        <w:rPr>
          <w:rFonts w:cs="Arabic Transparent" w:hint="cs"/>
          <w:b/>
          <w:bCs/>
          <w:sz w:val="28"/>
          <w:szCs w:val="28"/>
          <w:rtl/>
        </w:rPr>
        <w:t xml:space="preserve">1 </w:t>
      </w:r>
      <w:r>
        <w:rPr>
          <w:rFonts w:cs="Arabic Transparent"/>
          <w:b/>
          <w:bCs/>
          <w:sz w:val="28"/>
          <w:szCs w:val="28"/>
          <w:rtl/>
        </w:rPr>
        <w:t>–</w:t>
      </w:r>
      <w:r>
        <w:rPr>
          <w:rFonts w:cs="Arabic Transparent" w:hint="cs"/>
          <w:b/>
          <w:bCs/>
          <w:sz w:val="28"/>
          <w:szCs w:val="28"/>
          <w:rtl/>
        </w:rPr>
        <w:t xml:space="preserve"> 3 </w:t>
      </w:r>
      <w:r>
        <w:rPr>
          <w:rFonts w:cs="Arabic Transparent"/>
          <w:b/>
          <w:bCs/>
          <w:sz w:val="28"/>
          <w:szCs w:val="28"/>
          <w:rtl/>
        </w:rPr>
        <w:t>–</w:t>
      </w:r>
      <w:r>
        <w:rPr>
          <w:rFonts w:cs="Arabic Transparent" w:hint="cs"/>
          <w:b/>
          <w:bCs/>
          <w:sz w:val="28"/>
          <w:szCs w:val="28"/>
          <w:rtl/>
        </w:rPr>
        <w:t xml:space="preserve"> 3 </w:t>
      </w:r>
      <w:r w:rsidRPr="00CA1A6A">
        <w:rPr>
          <w:rFonts w:cs="Arabic Transparent" w:hint="cs"/>
          <w:b/>
          <w:bCs/>
          <w:sz w:val="28"/>
          <w:szCs w:val="28"/>
          <w:rtl/>
        </w:rPr>
        <w:t xml:space="preserve"> البعد العلمي</w:t>
      </w:r>
      <w:r w:rsidRPr="0053106F">
        <w:rPr>
          <w:rFonts w:cs="Arabic Transparent" w:hint="cs"/>
          <w:b/>
          <w:bCs/>
          <w:sz w:val="28"/>
          <w:szCs w:val="28"/>
          <w:rtl/>
        </w:rPr>
        <w:t xml:space="preserve">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إن دراسة استخدامات الأرض من الدراسات الهامة في تخطيط وتنمية المدن</w:t>
      </w:r>
      <w:r>
        <w:rPr>
          <w:rFonts w:cs="Arabic Transparent" w:hint="cs"/>
          <w:sz w:val="28"/>
          <w:szCs w:val="28"/>
          <w:rtl/>
        </w:rPr>
        <w:t xml:space="preserve"> ,</w:t>
      </w:r>
      <w:r w:rsidRPr="00475BE6">
        <w:rPr>
          <w:rFonts w:cs="Arabic Transparent" w:hint="cs"/>
          <w:sz w:val="28"/>
          <w:szCs w:val="28"/>
          <w:rtl/>
        </w:rPr>
        <w:t xml:space="preserve"> وهذه الدراسة تهتم بأحد هذه الاستخدامات آلا وهي</w:t>
      </w:r>
      <w:r>
        <w:rPr>
          <w:rFonts w:cs="Arabic Transparent" w:hint="cs"/>
          <w:sz w:val="28"/>
          <w:szCs w:val="28"/>
          <w:rtl/>
        </w:rPr>
        <w:t>:</w:t>
      </w:r>
      <w:r w:rsidRPr="00475BE6">
        <w:rPr>
          <w:rFonts w:cs="Arabic Transparent" w:hint="cs"/>
          <w:sz w:val="28"/>
          <w:szCs w:val="28"/>
          <w:rtl/>
        </w:rPr>
        <w:t xml:space="preserve"> الاستخدام الاقتصادي متمثلا في دراسة احد الأنشطة الاقتصادية الترويحية وهي استراحات السمك, وتعد هذه الاستراحات من الخدمات الترويحية التي يقدمها القطاع الخاص بهدف الربح وبالتالي فهي تخضع لعوامل العرض والطلب وسلوك المتنافسين .</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 xml:space="preserve">ولا شك فان وضوح أبعاد هذه الظاهرة الجغرافية والاقتصادية سيخدم كلا من مخططي المدن والمستثمرين في هذا المجال لتوجيه استثماراتهم إلى المواقع المناسبة التي تحقق لهم </w:t>
      </w:r>
      <w:r>
        <w:rPr>
          <w:rFonts w:cs="Arabic Transparent" w:hint="cs"/>
          <w:sz w:val="28"/>
          <w:szCs w:val="28"/>
          <w:rtl/>
        </w:rPr>
        <w:t>العائد</w:t>
      </w:r>
      <w:r w:rsidRPr="00475BE6">
        <w:rPr>
          <w:rFonts w:cs="Arabic Transparent" w:hint="cs"/>
          <w:sz w:val="28"/>
          <w:szCs w:val="28"/>
          <w:rtl/>
        </w:rPr>
        <w:t xml:space="preserve"> الاقتصادي وكذلك تحقق المتعة والترويح لمستهلكي هذه الخدمة .</w:t>
      </w:r>
    </w:p>
    <w:p w:rsidR="00ED1E79" w:rsidRPr="00CA1A6A" w:rsidRDefault="00ED1E79" w:rsidP="00ED1E79">
      <w:pPr>
        <w:spacing w:line="360" w:lineRule="auto"/>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4   </w:t>
      </w:r>
      <w:r w:rsidRPr="000E2814">
        <w:rPr>
          <w:rFonts w:cs="Arabic Transparent" w:hint="cs"/>
          <w:b/>
          <w:bCs/>
          <w:sz w:val="32"/>
          <w:szCs w:val="32"/>
          <w:rtl/>
        </w:rPr>
        <w:t>أسئلة الدراسة</w:t>
      </w:r>
      <w:r w:rsidRPr="00CA1A6A">
        <w:rPr>
          <w:rFonts w:cs="Arabic Transparent" w:hint="cs"/>
          <w:b/>
          <w:bCs/>
          <w:sz w:val="32"/>
          <w:szCs w:val="32"/>
          <w:rtl/>
        </w:rPr>
        <w:t xml:space="preserve"> :</w:t>
      </w:r>
    </w:p>
    <w:p w:rsidR="00ED1E79" w:rsidRPr="00475BE6" w:rsidRDefault="00ED1E79" w:rsidP="00ED1E79">
      <w:pPr>
        <w:numPr>
          <w:ilvl w:val="0"/>
          <w:numId w:val="3"/>
        </w:numPr>
        <w:spacing w:after="0" w:line="360" w:lineRule="auto"/>
        <w:jc w:val="both"/>
        <w:rPr>
          <w:rFonts w:cs="Arabic Transparent"/>
          <w:sz w:val="28"/>
          <w:szCs w:val="28"/>
        </w:rPr>
      </w:pPr>
      <w:r w:rsidRPr="00475BE6">
        <w:rPr>
          <w:rFonts w:cs="Arabic Transparent" w:hint="cs"/>
          <w:sz w:val="28"/>
          <w:szCs w:val="28"/>
          <w:rtl/>
        </w:rPr>
        <w:t>ما</w:t>
      </w:r>
      <w:r>
        <w:rPr>
          <w:rFonts w:cs="Arabic Transparent" w:hint="cs"/>
          <w:sz w:val="28"/>
          <w:szCs w:val="28"/>
          <w:rtl/>
        </w:rPr>
        <w:t xml:space="preserve"> </w:t>
      </w:r>
      <w:r w:rsidRPr="00475BE6">
        <w:rPr>
          <w:rFonts w:cs="Arabic Transparent" w:hint="cs"/>
          <w:sz w:val="28"/>
          <w:szCs w:val="28"/>
          <w:rtl/>
        </w:rPr>
        <w:t>هي العوامل ال</w:t>
      </w:r>
      <w:r>
        <w:rPr>
          <w:rFonts w:cs="Arabic Transparent" w:hint="cs"/>
          <w:sz w:val="28"/>
          <w:szCs w:val="28"/>
          <w:rtl/>
        </w:rPr>
        <w:t>تي أدت إلى قيام استراحات السمك</w:t>
      </w:r>
      <w:r w:rsidRPr="00475BE6">
        <w:rPr>
          <w:rFonts w:cs="Arabic Transparent" w:hint="cs"/>
          <w:sz w:val="28"/>
          <w:szCs w:val="28"/>
          <w:rtl/>
        </w:rPr>
        <w:t>؟</w:t>
      </w:r>
    </w:p>
    <w:p w:rsidR="00ED1E79" w:rsidRPr="00475BE6" w:rsidRDefault="00ED1E79" w:rsidP="00ED1E79">
      <w:pPr>
        <w:numPr>
          <w:ilvl w:val="0"/>
          <w:numId w:val="3"/>
        </w:numPr>
        <w:spacing w:after="0" w:line="360" w:lineRule="auto"/>
        <w:jc w:val="both"/>
        <w:rPr>
          <w:rFonts w:cs="Arabic Transparent"/>
          <w:sz w:val="28"/>
          <w:szCs w:val="28"/>
        </w:rPr>
      </w:pPr>
      <w:r w:rsidRPr="00475BE6">
        <w:rPr>
          <w:rFonts w:cs="Arabic Transparent" w:hint="cs"/>
          <w:sz w:val="28"/>
          <w:szCs w:val="28"/>
          <w:rtl/>
        </w:rPr>
        <w:t>ما</w:t>
      </w:r>
      <w:r>
        <w:rPr>
          <w:rFonts w:cs="Arabic Transparent" w:hint="cs"/>
          <w:sz w:val="28"/>
          <w:szCs w:val="28"/>
          <w:rtl/>
        </w:rPr>
        <w:t xml:space="preserve"> </w:t>
      </w:r>
      <w:r w:rsidRPr="00475BE6">
        <w:rPr>
          <w:rFonts w:cs="Arabic Transparent" w:hint="cs"/>
          <w:sz w:val="28"/>
          <w:szCs w:val="28"/>
          <w:rtl/>
        </w:rPr>
        <w:t>هي الخصائص المكانية لهذا النشاط؟</w:t>
      </w:r>
    </w:p>
    <w:p w:rsidR="00ED1E79" w:rsidRPr="00475BE6" w:rsidRDefault="00ED1E79" w:rsidP="00ED1E79">
      <w:pPr>
        <w:numPr>
          <w:ilvl w:val="0"/>
          <w:numId w:val="3"/>
        </w:numPr>
        <w:spacing w:after="0" w:line="360" w:lineRule="auto"/>
        <w:jc w:val="both"/>
        <w:rPr>
          <w:rFonts w:cs="Arabic Transparent"/>
          <w:sz w:val="28"/>
          <w:szCs w:val="28"/>
        </w:rPr>
      </w:pPr>
      <w:r w:rsidRPr="00475BE6">
        <w:rPr>
          <w:rFonts w:cs="Arabic Transparent" w:hint="cs"/>
          <w:sz w:val="28"/>
          <w:szCs w:val="28"/>
          <w:rtl/>
        </w:rPr>
        <w:t>ما</w:t>
      </w:r>
      <w:r>
        <w:rPr>
          <w:rFonts w:cs="Arabic Transparent" w:hint="cs"/>
          <w:sz w:val="28"/>
          <w:szCs w:val="28"/>
          <w:rtl/>
        </w:rPr>
        <w:t xml:space="preserve"> </w:t>
      </w:r>
      <w:r w:rsidRPr="00475BE6">
        <w:rPr>
          <w:rFonts w:cs="Arabic Transparent" w:hint="cs"/>
          <w:sz w:val="28"/>
          <w:szCs w:val="28"/>
          <w:rtl/>
        </w:rPr>
        <w:t>هي الخصائص الاقتصادية لهذا النشاط؟</w:t>
      </w:r>
    </w:p>
    <w:p w:rsidR="00ED1E79" w:rsidRPr="00475BE6" w:rsidRDefault="00ED1E79" w:rsidP="00ED1E79">
      <w:pPr>
        <w:numPr>
          <w:ilvl w:val="0"/>
          <w:numId w:val="3"/>
        </w:numPr>
        <w:spacing w:after="0" w:line="360" w:lineRule="auto"/>
        <w:jc w:val="both"/>
        <w:rPr>
          <w:rFonts w:cs="Arabic Transparent"/>
          <w:sz w:val="28"/>
          <w:szCs w:val="28"/>
        </w:rPr>
      </w:pPr>
      <w:r w:rsidRPr="00475BE6">
        <w:rPr>
          <w:rFonts w:cs="Arabic Transparent" w:hint="cs"/>
          <w:sz w:val="28"/>
          <w:szCs w:val="28"/>
          <w:rtl/>
        </w:rPr>
        <w:t>هل ساعد قيام النشاط الأساسي المتمثل في الاستراحات إلى جذب أنشطة اقتصادية أخرى كأنشطة مكملة لهذا النشاط؟</w:t>
      </w:r>
    </w:p>
    <w:p w:rsidR="00ED1E79" w:rsidRPr="00702661" w:rsidRDefault="00ED1E79" w:rsidP="00ED1E79">
      <w:pPr>
        <w:numPr>
          <w:ilvl w:val="0"/>
          <w:numId w:val="3"/>
        </w:numPr>
        <w:tabs>
          <w:tab w:val="clear" w:pos="720"/>
          <w:tab w:val="num" w:pos="638"/>
        </w:tabs>
        <w:spacing w:after="0" w:line="360" w:lineRule="auto"/>
        <w:ind w:hanging="442"/>
        <w:jc w:val="both"/>
        <w:rPr>
          <w:rFonts w:cs="Arabic Transparent"/>
          <w:sz w:val="28"/>
          <w:szCs w:val="28"/>
          <w:rtl/>
        </w:rPr>
      </w:pPr>
      <w:r w:rsidRPr="00475BE6">
        <w:rPr>
          <w:rFonts w:cs="Arabic Transparent" w:hint="cs"/>
          <w:sz w:val="28"/>
          <w:szCs w:val="28"/>
          <w:rtl/>
        </w:rPr>
        <w:t>كيف اثر العامل الاجتماع</w:t>
      </w:r>
      <w:r>
        <w:rPr>
          <w:rFonts w:cs="Arabic Transparent" w:hint="cs"/>
          <w:sz w:val="28"/>
          <w:szCs w:val="28"/>
          <w:rtl/>
        </w:rPr>
        <w:t>ي والسلوكي في نمو هذا الاستخدام</w:t>
      </w:r>
      <w:r w:rsidRPr="00475BE6">
        <w:rPr>
          <w:rFonts w:cs="Arabic Transparent" w:hint="cs"/>
          <w:sz w:val="28"/>
          <w:szCs w:val="28"/>
          <w:rtl/>
        </w:rPr>
        <w:t>؟</w:t>
      </w:r>
    </w:p>
    <w:p w:rsidR="00ED1E79" w:rsidRPr="00CA1A6A" w:rsidRDefault="00ED1E79" w:rsidP="00ED1E79">
      <w:pPr>
        <w:spacing w:line="360" w:lineRule="auto"/>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5   </w:t>
      </w:r>
      <w:r w:rsidRPr="000E2814">
        <w:rPr>
          <w:rFonts w:cs="Arabic Transparent" w:hint="cs"/>
          <w:b/>
          <w:bCs/>
          <w:sz w:val="32"/>
          <w:szCs w:val="32"/>
          <w:rtl/>
        </w:rPr>
        <w:t>أهداف الدراسة</w:t>
      </w:r>
      <w:r w:rsidRPr="00CA1A6A">
        <w:rPr>
          <w:rFonts w:cs="Arabic Transparent" w:hint="cs"/>
          <w:b/>
          <w:bCs/>
          <w:sz w:val="32"/>
          <w:szCs w:val="32"/>
          <w:rtl/>
        </w:rPr>
        <w:t xml:space="preserve">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lastRenderedPageBreak/>
        <w:t xml:space="preserve">   </w:t>
      </w:r>
      <w:r w:rsidRPr="00475BE6">
        <w:rPr>
          <w:rFonts w:cs="Arabic Transparent" w:hint="cs"/>
          <w:sz w:val="28"/>
          <w:szCs w:val="28"/>
          <w:rtl/>
        </w:rPr>
        <w:t xml:space="preserve"> الهدف العام للدراسة هو </w:t>
      </w:r>
      <w:r>
        <w:rPr>
          <w:rFonts w:cs="Arabic Transparent" w:hint="cs"/>
          <w:sz w:val="28"/>
          <w:szCs w:val="28"/>
          <w:rtl/>
        </w:rPr>
        <w:t>دراسة</w:t>
      </w:r>
      <w:r w:rsidRPr="00475BE6">
        <w:rPr>
          <w:rFonts w:cs="Arabic Transparent" w:hint="cs"/>
          <w:sz w:val="28"/>
          <w:szCs w:val="28"/>
          <w:rtl/>
        </w:rPr>
        <w:t xml:space="preserve"> الاستخدام الاقتصادي للأرض على</w:t>
      </w:r>
      <w:r>
        <w:rPr>
          <w:rFonts w:cs="Arabic Transparent" w:hint="cs"/>
          <w:sz w:val="28"/>
          <w:szCs w:val="28"/>
          <w:rtl/>
        </w:rPr>
        <w:t xml:space="preserve"> جانبي</w:t>
      </w:r>
      <w:r w:rsidRPr="00475BE6">
        <w:rPr>
          <w:rFonts w:cs="Arabic Transparent" w:hint="cs"/>
          <w:sz w:val="28"/>
          <w:szCs w:val="28"/>
          <w:rtl/>
        </w:rPr>
        <w:t xml:space="preserve"> طريق</w:t>
      </w:r>
      <w:r>
        <w:rPr>
          <w:rFonts w:cs="Arabic Transparent" w:hint="cs"/>
          <w:sz w:val="28"/>
          <w:szCs w:val="28"/>
          <w:rtl/>
        </w:rPr>
        <w:t xml:space="preserve"> جده </w:t>
      </w:r>
      <w:r>
        <w:rPr>
          <w:rFonts w:cs="Arabic Transparent"/>
          <w:sz w:val="28"/>
          <w:szCs w:val="28"/>
          <w:rtl/>
        </w:rPr>
        <w:t>–</w:t>
      </w:r>
      <w:r>
        <w:rPr>
          <w:rFonts w:cs="Arabic Transparent" w:hint="cs"/>
          <w:sz w:val="28"/>
          <w:szCs w:val="28"/>
          <w:rtl/>
        </w:rPr>
        <w:t xml:space="preserve"> المدينة وطريق الحرمين </w:t>
      </w:r>
      <w:r w:rsidRPr="00475BE6">
        <w:rPr>
          <w:rFonts w:cs="Arabic Transparent" w:hint="cs"/>
          <w:sz w:val="28"/>
          <w:szCs w:val="28"/>
          <w:rtl/>
        </w:rPr>
        <w:t>المتمث</w:t>
      </w:r>
      <w:r w:rsidRPr="00475BE6">
        <w:rPr>
          <w:rFonts w:cs="Arabic Transparent" w:hint="eastAsia"/>
          <w:sz w:val="28"/>
          <w:szCs w:val="28"/>
          <w:rtl/>
        </w:rPr>
        <w:t>ل</w:t>
      </w:r>
      <w:r w:rsidRPr="00475BE6">
        <w:rPr>
          <w:rFonts w:cs="Arabic Transparent" w:hint="cs"/>
          <w:sz w:val="28"/>
          <w:szCs w:val="28"/>
          <w:rtl/>
        </w:rPr>
        <w:t xml:space="preserve"> في استراحات</w:t>
      </w:r>
      <w:r>
        <w:rPr>
          <w:rFonts w:cs="Arabic Transparent" w:hint="cs"/>
          <w:sz w:val="28"/>
          <w:szCs w:val="28"/>
          <w:rtl/>
        </w:rPr>
        <w:t xml:space="preserve"> السمك كنشاط أساسي </w:t>
      </w:r>
      <w:r w:rsidRPr="00475BE6">
        <w:rPr>
          <w:rFonts w:cs="Arabic Transparent" w:hint="cs"/>
          <w:sz w:val="28"/>
          <w:szCs w:val="28"/>
          <w:rtl/>
        </w:rPr>
        <w:t>والأنشطة التكميلية المصاحبة لها</w:t>
      </w:r>
      <w:r>
        <w:rPr>
          <w:rFonts w:cs="Arabic Transparent" w:hint="cs"/>
          <w:sz w:val="28"/>
          <w:szCs w:val="28"/>
          <w:rtl/>
        </w:rPr>
        <w:t>. ومن ثم تسعى الدراسة لتحقيق الأهداف التالية</w:t>
      </w:r>
      <w:r w:rsidRPr="00475BE6">
        <w:rPr>
          <w:rFonts w:cs="Arabic Transparent" w:hint="cs"/>
          <w:sz w:val="28"/>
          <w:szCs w:val="28"/>
          <w:rtl/>
        </w:rPr>
        <w:t>:</w:t>
      </w:r>
    </w:p>
    <w:p w:rsidR="00ED1E79" w:rsidRPr="00475BE6" w:rsidRDefault="00ED1E79" w:rsidP="00ED1E79">
      <w:pPr>
        <w:numPr>
          <w:ilvl w:val="0"/>
          <w:numId w:val="4"/>
        </w:numPr>
        <w:spacing w:after="0" w:line="360" w:lineRule="auto"/>
        <w:jc w:val="both"/>
        <w:rPr>
          <w:rFonts w:cs="Arabic Transparent"/>
          <w:sz w:val="28"/>
          <w:szCs w:val="28"/>
        </w:rPr>
      </w:pPr>
      <w:r w:rsidRPr="00475BE6">
        <w:rPr>
          <w:rFonts w:cs="Arabic Transparent" w:hint="cs"/>
          <w:sz w:val="28"/>
          <w:szCs w:val="28"/>
          <w:rtl/>
        </w:rPr>
        <w:t>التعرف على العوامل التي أدت إلى قيام استراحات السمك كتوطن اقتصادي على</w:t>
      </w:r>
      <w:r>
        <w:rPr>
          <w:rFonts w:cs="Arabic Transparent" w:hint="cs"/>
          <w:sz w:val="28"/>
          <w:szCs w:val="28"/>
          <w:rtl/>
        </w:rPr>
        <w:t xml:space="preserve"> جانبي</w:t>
      </w:r>
      <w:r w:rsidRPr="00475BE6">
        <w:rPr>
          <w:rFonts w:cs="Arabic Transparent" w:hint="cs"/>
          <w:sz w:val="28"/>
          <w:szCs w:val="28"/>
          <w:rtl/>
        </w:rPr>
        <w:t xml:space="preserve"> طريق</w:t>
      </w:r>
      <w:r>
        <w:rPr>
          <w:rFonts w:cs="Arabic Transparent" w:hint="cs"/>
          <w:sz w:val="28"/>
          <w:szCs w:val="28"/>
          <w:rtl/>
        </w:rPr>
        <w:t xml:space="preserve"> جده </w:t>
      </w:r>
      <w:r>
        <w:rPr>
          <w:rFonts w:cs="Arabic Transparent"/>
          <w:sz w:val="28"/>
          <w:szCs w:val="28"/>
          <w:rtl/>
        </w:rPr>
        <w:t>–</w:t>
      </w:r>
      <w:r>
        <w:rPr>
          <w:rFonts w:cs="Arabic Transparent" w:hint="cs"/>
          <w:sz w:val="28"/>
          <w:szCs w:val="28"/>
          <w:rtl/>
        </w:rPr>
        <w:t xml:space="preserve"> المدينة وطريق</w:t>
      </w:r>
      <w:r w:rsidRPr="00475BE6">
        <w:rPr>
          <w:rFonts w:cs="Arabic Transparent" w:hint="cs"/>
          <w:sz w:val="28"/>
          <w:szCs w:val="28"/>
          <w:rtl/>
        </w:rPr>
        <w:t xml:space="preserve"> الحرمين .</w:t>
      </w:r>
    </w:p>
    <w:p w:rsidR="00ED1E79" w:rsidRPr="00475BE6" w:rsidRDefault="00ED1E79" w:rsidP="00ED1E79">
      <w:pPr>
        <w:numPr>
          <w:ilvl w:val="0"/>
          <w:numId w:val="4"/>
        </w:numPr>
        <w:spacing w:after="0" w:line="360" w:lineRule="auto"/>
        <w:jc w:val="both"/>
        <w:rPr>
          <w:rFonts w:cs="Arabic Transparent"/>
          <w:sz w:val="28"/>
          <w:szCs w:val="28"/>
        </w:rPr>
      </w:pPr>
      <w:r w:rsidRPr="00475BE6">
        <w:rPr>
          <w:rFonts w:cs="Arabic Transparent" w:hint="cs"/>
          <w:sz w:val="28"/>
          <w:szCs w:val="28"/>
          <w:rtl/>
        </w:rPr>
        <w:t>إجراء</w:t>
      </w:r>
      <w:r>
        <w:rPr>
          <w:rFonts w:cs="Arabic Transparent" w:hint="cs"/>
          <w:sz w:val="28"/>
          <w:szCs w:val="28"/>
          <w:rtl/>
        </w:rPr>
        <w:t xml:space="preserve"> دراسة</w:t>
      </w:r>
      <w:r w:rsidRPr="00475BE6">
        <w:rPr>
          <w:rFonts w:cs="Arabic Transparent" w:hint="cs"/>
          <w:sz w:val="28"/>
          <w:szCs w:val="28"/>
          <w:rtl/>
        </w:rPr>
        <w:t xml:space="preserve"> ميداني</w:t>
      </w:r>
      <w:r>
        <w:rPr>
          <w:rFonts w:cs="Arabic Transparent" w:hint="cs"/>
          <w:sz w:val="28"/>
          <w:szCs w:val="28"/>
          <w:rtl/>
        </w:rPr>
        <w:t>ة</w:t>
      </w:r>
      <w:r w:rsidRPr="00475BE6">
        <w:rPr>
          <w:rFonts w:cs="Arabic Transparent" w:hint="cs"/>
          <w:sz w:val="28"/>
          <w:szCs w:val="28"/>
          <w:rtl/>
        </w:rPr>
        <w:t xml:space="preserve"> لطبيعة هذ</w:t>
      </w:r>
      <w:r>
        <w:rPr>
          <w:rFonts w:cs="Arabic Transparent" w:hint="cs"/>
          <w:sz w:val="28"/>
          <w:szCs w:val="28"/>
          <w:rtl/>
        </w:rPr>
        <w:t>ا الاستخدام من حيث دوافع التوسع,</w:t>
      </w:r>
      <w:r w:rsidRPr="00475BE6">
        <w:rPr>
          <w:rFonts w:cs="Arabic Transparent" w:hint="cs"/>
          <w:sz w:val="28"/>
          <w:szCs w:val="28"/>
          <w:rtl/>
        </w:rPr>
        <w:t xml:space="preserve"> ومعرفة </w:t>
      </w:r>
      <w:r>
        <w:rPr>
          <w:rFonts w:cs="Arabic Transparent" w:hint="cs"/>
          <w:sz w:val="28"/>
          <w:szCs w:val="28"/>
          <w:rtl/>
        </w:rPr>
        <w:t>درجة</w:t>
      </w:r>
      <w:r w:rsidRPr="00475BE6">
        <w:rPr>
          <w:rFonts w:cs="Arabic Transparent" w:hint="cs"/>
          <w:sz w:val="28"/>
          <w:szCs w:val="28"/>
          <w:rtl/>
        </w:rPr>
        <w:t xml:space="preserve"> وفائه بحاجة السكان</w:t>
      </w:r>
      <w:r>
        <w:rPr>
          <w:rFonts w:cs="Arabic Transparent" w:hint="cs"/>
          <w:sz w:val="28"/>
          <w:szCs w:val="28"/>
          <w:rtl/>
        </w:rPr>
        <w:t>.</w:t>
      </w:r>
    </w:p>
    <w:p w:rsidR="00ED1E79" w:rsidRPr="00475BE6" w:rsidRDefault="00ED1E79" w:rsidP="00ED1E79">
      <w:pPr>
        <w:numPr>
          <w:ilvl w:val="0"/>
          <w:numId w:val="4"/>
        </w:numPr>
        <w:spacing w:after="0" w:line="360" w:lineRule="auto"/>
        <w:jc w:val="both"/>
        <w:rPr>
          <w:rFonts w:cs="Arabic Transparent"/>
          <w:sz w:val="28"/>
          <w:szCs w:val="28"/>
        </w:rPr>
      </w:pPr>
      <w:r w:rsidRPr="00475BE6">
        <w:rPr>
          <w:rFonts w:cs="Arabic Transparent" w:hint="cs"/>
          <w:sz w:val="28"/>
          <w:szCs w:val="28"/>
          <w:rtl/>
        </w:rPr>
        <w:t>دراسة الخصائص</w:t>
      </w:r>
      <w:r>
        <w:rPr>
          <w:rFonts w:cs="Arabic Transparent" w:hint="cs"/>
          <w:sz w:val="28"/>
          <w:szCs w:val="28"/>
          <w:rtl/>
        </w:rPr>
        <w:t xml:space="preserve"> </w:t>
      </w:r>
      <w:r w:rsidRPr="00475BE6">
        <w:rPr>
          <w:rFonts w:cs="Arabic Transparent" w:hint="cs"/>
          <w:sz w:val="28"/>
          <w:szCs w:val="28"/>
          <w:rtl/>
        </w:rPr>
        <w:t>المكانية</w:t>
      </w:r>
      <w:r>
        <w:rPr>
          <w:rFonts w:cs="Arabic Transparent" w:hint="cs"/>
          <w:sz w:val="28"/>
          <w:szCs w:val="28"/>
          <w:rtl/>
        </w:rPr>
        <w:t xml:space="preserve"> و</w:t>
      </w:r>
      <w:r w:rsidRPr="00475BE6">
        <w:rPr>
          <w:rFonts w:cs="Arabic Transparent" w:hint="cs"/>
          <w:sz w:val="28"/>
          <w:szCs w:val="28"/>
          <w:rtl/>
        </w:rPr>
        <w:t>الاقتصادية لهذا النشاط.</w:t>
      </w:r>
      <w:r>
        <w:rPr>
          <w:rFonts w:cs="Arabic Transparent" w:hint="cs"/>
          <w:sz w:val="28"/>
          <w:szCs w:val="28"/>
          <w:rtl/>
        </w:rPr>
        <w:t xml:space="preserve"> </w:t>
      </w:r>
    </w:p>
    <w:p w:rsidR="00ED1E79" w:rsidRPr="00475BE6" w:rsidRDefault="00ED1E79" w:rsidP="00ED1E79">
      <w:pPr>
        <w:numPr>
          <w:ilvl w:val="0"/>
          <w:numId w:val="4"/>
        </w:numPr>
        <w:spacing w:after="0" w:line="360" w:lineRule="auto"/>
        <w:jc w:val="both"/>
        <w:rPr>
          <w:rFonts w:cs="Arabic Transparent"/>
          <w:sz w:val="28"/>
          <w:szCs w:val="28"/>
        </w:rPr>
      </w:pPr>
      <w:r>
        <w:rPr>
          <w:rFonts w:cs="Arabic Transparent" w:hint="cs"/>
          <w:sz w:val="28"/>
          <w:szCs w:val="28"/>
          <w:rtl/>
        </w:rPr>
        <w:t>دراسة العلاقة بين الطريق و</w:t>
      </w:r>
      <w:r w:rsidRPr="00475BE6">
        <w:rPr>
          <w:rFonts w:cs="Arabic Transparent" w:hint="cs"/>
          <w:sz w:val="28"/>
          <w:szCs w:val="28"/>
          <w:rtl/>
        </w:rPr>
        <w:t>التوطن الاقتصادي.</w:t>
      </w:r>
    </w:p>
    <w:p w:rsidR="00ED1E79" w:rsidRPr="00475BE6" w:rsidRDefault="00ED1E79" w:rsidP="00ED1E79">
      <w:pPr>
        <w:numPr>
          <w:ilvl w:val="0"/>
          <w:numId w:val="4"/>
        </w:numPr>
        <w:spacing w:after="0" w:line="360" w:lineRule="auto"/>
        <w:jc w:val="both"/>
        <w:rPr>
          <w:rFonts w:cs="Arabic Transparent"/>
          <w:sz w:val="28"/>
          <w:szCs w:val="28"/>
        </w:rPr>
      </w:pPr>
      <w:r w:rsidRPr="00475BE6">
        <w:rPr>
          <w:rFonts w:cs="Arabic Transparent" w:hint="cs"/>
          <w:sz w:val="28"/>
          <w:szCs w:val="28"/>
          <w:rtl/>
        </w:rPr>
        <w:t>دراسة العلاقة بين سعر الأرض وقي</w:t>
      </w:r>
      <w:r>
        <w:rPr>
          <w:rFonts w:cs="Arabic Transparent" w:hint="cs"/>
          <w:sz w:val="28"/>
          <w:szCs w:val="28"/>
          <w:rtl/>
        </w:rPr>
        <w:t>ام هذا النشاط في مواقعه الحالية</w:t>
      </w:r>
      <w:r w:rsidRPr="00475BE6">
        <w:rPr>
          <w:rFonts w:cs="Arabic Transparent" w:hint="cs"/>
          <w:sz w:val="28"/>
          <w:szCs w:val="28"/>
          <w:rtl/>
        </w:rPr>
        <w:t>.</w:t>
      </w:r>
    </w:p>
    <w:p w:rsidR="00ED1E79" w:rsidRPr="00475BE6" w:rsidRDefault="00ED1E79" w:rsidP="00ED1E79">
      <w:pPr>
        <w:numPr>
          <w:ilvl w:val="0"/>
          <w:numId w:val="4"/>
        </w:numPr>
        <w:spacing w:after="0" w:line="360" w:lineRule="auto"/>
        <w:jc w:val="both"/>
        <w:rPr>
          <w:rFonts w:cs="Arabic Transparent"/>
          <w:sz w:val="28"/>
          <w:szCs w:val="28"/>
        </w:rPr>
      </w:pPr>
      <w:r w:rsidRPr="00475BE6">
        <w:rPr>
          <w:rFonts w:cs="Arabic Transparent" w:hint="cs"/>
          <w:sz w:val="28"/>
          <w:szCs w:val="28"/>
          <w:rtl/>
        </w:rPr>
        <w:t xml:space="preserve">دراسة العلاقة بين مساحة الأرض وقيام هذا النشاط. </w:t>
      </w:r>
      <w:r>
        <w:rPr>
          <w:rFonts w:cs="Arabic Transparent" w:hint="cs"/>
          <w:sz w:val="28"/>
          <w:szCs w:val="28"/>
          <w:rtl/>
        </w:rPr>
        <w:t xml:space="preserve"> </w:t>
      </w:r>
    </w:p>
    <w:p w:rsidR="00ED1E79" w:rsidRPr="00702661" w:rsidRDefault="00ED1E79" w:rsidP="00ED1E79">
      <w:pPr>
        <w:numPr>
          <w:ilvl w:val="0"/>
          <w:numId w:val="4"/>
        </w:numPr>
        <w:spacing w:after="0" w:line="360" w:lineRule="auto"/>
        <w:jc w:val="both"/>
        <w:rPr>
          <w:rFonts w:cs="Arabic Transparent"/>
          <w:sz w:val="28"/>
          <w:szCs w:val="28"/>
          <w:rtl/>
        </w:rPr>
      </w:pPr>
      <w:r w:rsidRPr="00475BE6">
        <w:rPr>
          <w:rFonts w:cs="Arabic Transparent" w:hint="cs"/>
          <w:sz w:val="28"/>
          <w:szCs w:val="28"/>
          <w:rtl/>
        </w:rPr>
        <w:t>تقييم رضا المترددين عن هذا النشاط والخدمات المتوفرة الأخرى لما لذلك</w:t>
      </w:r>
      <w:r>
        <w:rPr>
          <w:rFonts w:cs="Arabic Transparent" w:hint="cs"/>
          <w:sz w:val="28"/>
          <w:szCs w:val="28"/>
          <w:rtl/>
        </w:rPr>
        <w:t xml:space="preserve"> من</w:t>
      </w:r>
      <w:r w:rsidRPr="00475BE6">
        <w:rPr>
          <w:rFonts w:cs="Arabic Transparent" w:hint="cs"/>
          <w:sz w:val="28"/>
          <w:szCs w:val="28"/>
          <w:rtl/>
        </w:rPr>
        <w:t xml:space="preserve"> دور في التطوير المستقبلي لهذا الاستخدام .</w:t>
      </w:r>
    </w:p>
    <w:p w:rsidR="00ED1E79" w:rsidRPr="000E2814" w:rsidRDefault="00ED1E79" w:rsidP="00ED1E79">
      <w:pPr>
        <w:spacing w:line="360" w:lineRule="auto"/>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6   </w:t>
      </w:r>
      <w:r w:rsidRPr="000E2814">
        <w:rPr>
          <w:rFonts w:cs="Arabic Transparent" w:hint="cs"/>
          <w:b/>
          <w:bCs/>
          <w:sz w:val="32"/>
          <w:szCs w:val="32"/>
          <w:rtl/>
        </w:rPr>
        <w:t>فرضيات الدراسة:</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تتلخص الفرضيات فيما يل</w:t>
      </w:r>
      <w:r w:rsidRPr="00475BE6">
        <w:rPr>
          <w:rFonts w:cs="Arabic Transparent" w:hint="eastAsia"/>
          <w:sz w:val="28"/>
          <w:szCs w:val="28"/>
          <w:rtl/>
        </w:rPr>
        <w:t>ي</w:t>
      </w:r>
      <w:r w:rsidRPr="00475BE6">
        <w:rPr>
          <w:rFonts w:cs="Arabic Transparent" w:hint="cs"/>
          <w:sz w:val="28"/>
          <w:szCs w:val="28"/>
          <w:rtl/>
        </w:rPr>
        <w:t xml:space="preserve"> :</w:t>
      </w:r>
    </w:p>
    <w:p w:rsidR="00ED1E79" w:rsidRPr="00475BE6" w:rsidRDefault="00ED1E79" w:rsidP="00ED1E79">
      <w:pPr>
        <w:numPr>
          <w:ilvl w:val="0"/>
          <w:numId w:val="5"/>
        </w:numPr>
        <w:spacing w:after="0" w:line="360" w:lineRule="auto"/>
        <w:jc w:val="both"/>
        <w:rPr>
          <w:rFonts w:cs="Arabic Transparent"/>
          <w:sz w:val="28"/>
          <w:szCs w:val="28"/>
        </w:rPr>
      </w:pPr>
      <w:r>
        <w:rPr>
          <w:rFonts w:cs="Arabic Transparent" w:hint="cs"/>
          <w:sz w:val="28"/>
          <w:szCs w:val="28"/>
          <w:rtl/>
        </w:rPr>
        <w:t xml:space="preserve"> </w:t>
      </w:r>
      <w:r w:rsidRPr="00475BE6">
        <w:rPr>
          <w:rFonts w:cs="Arabic Transparent" w:hint="cs"/>
          <w:sz w:val="28"/>
          <w:szCs w:val="28"/>
          <w:rtl/>
        </w:rPr>
        <w:t xml:space="preserve"> ظهرت</w:t>
      </w:r>
      <w:r>
        <w:rPr>
          <w:rFonts w:cs="Arabic Transparent" w:hint="cs"/>
          <w:sz w:val="28"/>
          <w:szCs w:val="28"/>
          <w:rtl/>
        </w:rPr>
        <w:t xml:space="preserve"> استراحات السمك</w:t>
      </w:r>
      <w:r w:rsidRPr="00475BE6">
        <w:rPr>
          <w:rFonts w:cs="Arabic Transparent" w:hint="cs"/>
          <w:sz w:val="28"/>
          <w:szCs w:val="28"/>
          <w:rtl/>
        </w:rPr>
        <w:t xml:space="preserve"> بقرار شخصي دون أن يكون هناك دراسة جدوى لها.</w:t>
      </w:r>
    </w:p>
    <w:p w:rsidR="00ED1E79" w:rsidRPr="00475BE6" w:rsidRDefault="00ED1E79" w:rsidP="00ED1E79">
      <w:pPr>
        <w:numPr>
          <w:ilvl w:val="0"/>
          <w:numId w:val="5"/>
        </w:numPr>
        <w:spacing w:after="0" w:line="360" w:lineRule="auto"/>
        <w:jc w:val="both"/>
        <w:rPr>
          <w:rFonts w:cs="Arabic Transparent"/>
          <w:sz w:val="28"/>
          <w:szCs w:val="28"/>
        </w:rPr>
      </w:pPr>
      <w:r w:rsidRPr="00475BE6">
        <w:rPr>
          <w:rFonts w:cs="Arabic Transparent" w:hint="cs"/>
          <w:sz w:val="28"/>
          <w:szCs w:val="28"/>
          <w:rtl/>
        </w:rPr>
        <w:t>قوة الموصلي</w:t>
      </w:r>
      <w:r w:rsidRPr="00475BE6">
        <w:rPr>
          <w:rFonts w:cs="Arabic Transparent" w:hint="eastAsia"/>
          <w:sz w:val="28"/>
          <w:szCs w:val="28"/>
          <w:rtl/>
        </w:rPr>
        <w:t>ة</w:t>
      </w:r>
      <w:r w:rsidRPr="00475BE6">
        <w:rPr>
          <w:rFonts w:cs="Arabic Transparent" w:hint="cs"/>
          <w:sz w:val="28"/>
          <w:szCs w:val="28"/>
          <w:rtl/>
        </w:rPr>
        <w:t xml:space="preserve"> لطريق</w:t>
      </w:r>
      <w:r>
        <w:rPr>
          <w:rFonts w:cs="Arabic Transparent" w:hint="cs"/>
          <w:sz w:val="28"/>
          <w:szCs w:val="28"/>
          <w:rtl/>
        </w:rPr>
        <w:t xml:space="preserve"> جده </w:t>
      </w:r>
      <w:r>
        <w:rPr>
          <w:rFonts w:cs="Arabic Transparent"/>
          <w:sz w:val="28"/>
          <w:szCs w:val="28"/>
          <w:rtl/>
        </w:rPr>
        <w:t>–</w:t>
      </w:r>
      <w:r>
        <w:rPr>
          <w:rFonts w:cs="Arabic Transparent" w:hint="cs"/>
          <w:sz w:val="28"/>
          <w:szCs w:val="28"/>
          <w:rtl/>
        </w:rPr>
        <w:t xml:space="preserve"> المدينة وطريق الحرمين</w:t>
      </w:r>
      <w:r w:rsidRPr="00475BE6">
        <w:rPr>
          <w:rFonts w:cs="Arabic Transparent" w:hint="cs"/>
          <w:sz w:val="28"/>
          <w:szCs w:val="28"/>
          <w:rtl/>
        </w:rPr>
        <w:t xml:space="preserve"> وتوفر الحيز المكاني في شمال المدينة</w:t>
      </w:r>
      <w:r>
        <w:rPr>
          <w:rFonts w:cs="Arabic Transparent" w:hint="cs"/>
          <w:sz w:val="28"/>
          <w:szCs w:val="28"/>
          <w:rtl/>
        </w:rPr>
        <w:t xml:space="preserve"> مما</w:t>
      </w:r>
      <w:r w:rsidRPr="00475BE6">
        <w:rPr>
          <w:rFonts w:cs="Arabic Transparent" w:hint="cs"/>
          <w:sz w:val="28"/>
          <w:szCs w:val="28"/>
          <w:rtl/>
        </w:rPr>
        <w:t xml:space="preserve"> ساعد على قيام هذا التوطن الاقتصادي وانتشاره اجتماعيا ومكانيا.</w:t>
      </w:r>
    </w:p>
    <w:p w:rsidR="00ED1E79" w:rsidRPr="00475BE6" w:rsidRDefault="00ED1E79" w:rsidP="00ED1E79">
      <w:pPr>
        <w:numPr>
          <w:ilvl w:val="0"/>
          <w:numId w:val="5"/>
        </w:numPr>
        <w:spacing w:after="0" w:line="360" w:lineRule="auto"/>
        <w:jc w:val="both"/>
        <w:rPr>
          <w:rFonts w:cs="Arabic Transparent"/>
          <w:sz w:val="28"/>
          <w:szCs w:val="28"/>
        </w:rPr>
      </w:pPr>
      <w:r w:rsidRPr="00475BE6">
        <w:rPr>
          <w:rFonts w:cs="Arabic Transparent" w:hint="cs"/>
          <w:sz w:val="28"/>
          <w:szCs w:val="28"/>
          <w:rtl/>
        </w:rPr>
        <w:t>هناك علاقة بين أسعار الأراضي والبعد المكاني عن مركز المدينة</w:t>
      </w:r>
      <w:r>
        <w:rPr>
          <w:rFonts w:cs="Arabic Transparent" w:hint="cs"/>
          <w:sz w:val="28"/>
          <w:szCs w:val="28"/>
          <w:rtl/>
        </w:rPr>
        <w:t>.</w:t>
      </w:r>
    </w:p>
    <w:p w:rsidR="00ED1E79" w:rsidRPr="00475BE6" w:rsidRDefault="00ED1E79" w:rsidP="00ED1E79">
      <w:pPr>
        <w:numPr>
          <w:ilvl w:val="0"/>
          <w:numId w:val="5"/>
        </w:numPr>
        <w:spacing w:after="0" w:line="360" w:lineRule="auto"/>
        <w:jc w:val="both"/>
        <w:rPr>
          <w:rFonts w:cs="Arabic Transparent"/>
          <w:sz w:val="28"/>
          <w:szCs w:val="28"/>
        </w:rPr>
      </w:pPr>
      <w:r w:rsidRPr="00475BE6">
        <w:rPr>
          <w:rFonts w:cs="Arabic Transparent" w:hint="cs"/>
          <w:sz w:val="28"/>
          <w:szCs w:val="28"/>
          <w:rtl/>
        </w:rPr>
        <w:t>تتوطن الاستراحات خارج النطاق العمراني متخذة توزيعا متجمعا</w:t>
      </w:r>
      <w:r>
        <w:rPr>
          <w:rFonts w:cs="Arabic Transparent" w:hint="cs"/>
          <w:sz w:val="28"/>
          <w:szCs w:val="28"/>
          <w:rtl/>
        </w:rPr>
        <w:t>.</w:t>
      </w:r>
    </w:p>
    <w:p w:rsidR="00ED1E79" w:rsidRPr="00475BE6" w:rsidRDefault="00ED1E79" w:rsidP="00ED1E79">
      <w:pPr>
        <w:numPr>
          <w:ilvl w:val="0"/>
          <w:numId w:val="5"/>
        </w:numPr>
        <w:spacing w:after="0" w:line="360" w:lineRule="auto"/>
        <w:jc w:val="both"/>
        <w:rPr>
          <w:rFonts w:cs="Arabic Transparent"/>
          <w:sz w:val="28"/>
          <w:szCs w:val="28"/>
        </w:rPr>
      </w:pPr>
      <w:r w:rsidRPr="00475BE6">
        <w:rPr>
          <w:rFonts w:cs="Arabic Transparent" w:hint="cs"/>
          <w:sz w:val="28"/>
          <w:szCs w:val="28"/>
          <w:rtl/>
        </w:rPr>
        <w:t>التغير الاجتماعي وسلوك السكان وحاجتهم لاماكن يقضون فيها أوقات فراغهم خارج نطاق المدينة بعيدا عن التلوث والضوضاء والازدحام</w:t>
      </w:r>
      <w:r>
        <w:rPr>
          <w:rFonts w:cs="Arabic Transparent" w:hint="cs"/>
          <w:sz w:val="28"/>
          <w:szCs w:val="28"/>
          <w:rtl/>
        </w:rPr>
        <w:t xml:space="preserve"> ,</w:t>
      </w:r>
      <w:r w:rsidRPr="00475BE6">
        <w:rPr>
          <w:rFonts w:cs="Arabic Transparent" w:hint="cs"/>
          <w:sz w:val="28"/>
          <w:szCs w:val="28"/>
          <w:rtl/>
        </w:rPr>
        <w:t xml:space="preserve"> وبحثا عن أماكن توفر نوعا من البساطة والخصوصية والهدوء.</w:t>
      </w:r>
    </w:p>
    <w:p w:rsidR="00ED1E79" w:rsidRPr="00475BE6" w:rsidRDefault="00ED1E79" w:rsidP="00ED1E79">
      <w:pPr>
        <w:numPr>
          <w:ilvl w:val="0"/>
          <w:numId w:val="5"/>
        </w:numPr>
        <w:spacing w:after="0" w:line="360" w:lineRule="auto"/>
        <w:jc w:val="both"/>
        <w:rPr>
          <w:rFonts w:cs="Arabic Transparent"/>
          <w:sz w:val="28"/>
          <w:szCs w:val="28"/>
        </w:rPr>
      </w:pPr>
      <w:r w:rsidRPr="00475BE6">
        <w:rPr>
          <w:rFonts w:cs="Arabic Transparent" w:hint="cs"/>
          <w:sz w:val="28"/>
          <w:szCs w:val="28"/>
          <w:rtl/>
        </w:rPr>
        <w:lastRenderedPageBreak/>
        <w:t>يعد الجانب السلوكي المتمثل في نظرة المستفيدين من هذا النشاط احد الركائز المهمة التي أدت إلى النمو السريع لهذا النشاط.</w:t>
      </w:r>
    </w:p>
    <w:p w:rsidR="00ED1E79" w:rsidRDefault="00ED1E79" w:rsidP="00ED1E79">
      <w:pPr>
        <w:numPr>
          <w:ilvl w:val="0"/>
          <w:numId w:val="5"/>
        </w:numPr>
        <w:spacing w:after="0" w:line="360" w:lineRule="auto"/>
        <w:jc w:val="both"/>
        <w:rPr>
          <w:rFonts w:cs="Arabic Transparent"/>
          <w:sz w:val="28"/>
          <w:szCs w:val="28"/>
        </w:rPr>
      </w:pPr>
      <w:r>
        <w:rPr>
          <w:rFonts w:cs="Arabic Transparent" w:hint="cs"/>
          <w:sz w:val="28"/>
          <w:szCs w:val="28"/>
          <w:rtl/>
        </w:rPr>
        <w:t xml:space="preserve"> </w:t>
      </w:r>
      <w:r w:rsidRPr="00475BE6">
        <w:rPr>
          <w:rFonts w:cs="Arabic Transparent" w:hint="cs"/>
          <w:sz w:val="28"/>
          <w:szCs w:val="28"/>
          <w:rtl/>
        </w:rPr>
        <w:t xml:space="preserve"> النجاح الذي حققه النشاط الاقتصادي الأساسي المتمثل في الاستراحات شجع ذلك على قيام أنشطة اقتصادية تكميلية وبذل</w:t>
      </w:r>
      <w:r w:rsidRPr="00475BE6">
        <w:rPr>
          <w:rFonts w:cs="Arabic Transparent" w:hint="eastAsia"/>
          <w:sz w:val="28"/>
          <w:szCs w:val="28"/>
          <w:rtl/>
        </w:rPr>
        <w:t>ك</w:t>
      </w:r>
      <w:r w:rsidRPr="00475BE6">
        <w:rPr>
          <w:rFonts w:cs="Arabic Transparent" w:hint="cs"/>
          <w:sz w:val="28"/>
          <w:szCs w:val="28"/>
          <w:rtl/>
        </w:rPr>
        <w:t xml:space="preserve"> تعددت الاستخدامات الاقتصادية في الأرض</w:t>
      </w:r>
      <w:r>
        <w:rPr>
          <w:rFonts w:cs="Arabic Transparent" w:hint="cs"/>
          <w:sz w:val="28"/>
          <w:szCs w:val="28"/>
          <w:rtl/>
        </w:rPr>
        <w:t>.</w:t>
      </w:r>
      <w:r w:rsidRPr="00475BE6">
        <w:rPr>
          <w:rFonts w:cs="Arabic Transparent" w:hint="cs"/>
          <w:sz w:val="28"/>
          <w:szCs w:val="28"/>
          <w:rtl/>
        </w:rPr>
        <w:t xml:space="preserve"> </w:t>
      </w:r>
      <w:r>
        <w:rPr>
          <w:rFonts w:cs="Arabic Transparent" w:hint="cs"/>
          <w:sz w:val="28"/>
          <w:szCs w:val="28"/>
          <w:rtl/>
        </w:rPr>
        <w:t xml:space="preserve"> </w:t>
      </w:r>
    </w:p>
    <w:p w:rsidR="00ED1E79" w:rsidRDefault="00ED1E79" w:rsidP="00ED1E79">
      <w:pPr>
        <w:spacing w:after="0" w:line="360" w:lineRule="auto"/>
        <w:jc w:val="both"/>
        <w:rPr>
          <w:rFonts w:cs="Arabic Transparent"/>
          <w:sz w:val="28"/>
          <w:szCs w:val="28"/>
        </w:rPr>
      </w:pPr>
    </w:p>
    <w:p w:rsidR="00ED1E79" w:rsidRPr="003B7B12" w:rsidRDefault="00ED1E79" w:rsidP="00ED1E79">
      <w:pPr>
        <w:spacing w:after="0" w:line="360" w:lineRule="auto"/>
        <w:jc w:val="both"/>
        <w:rPr>
          <w:rFonts w:cs="Arabic Transparent"/>
          <w:sz w:val="28"/>
          <w:szCs w:val="28"/>
          <w:rtl/>
        </w:rPr>
      </w:pPr>
    </w:p>
    <w:p w:rsidR="00ED1E79" w:rsidRPr="0053106F" w:rsidRDefault="00ED1E79" w:rsidP="00ED1E79">
      <w:pPr>
        <w:spacing w:line="360" w:lineRule="auto"/>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7  </w:t>
      </w:r>
      <w:r w:rsidRPr="000E2814">
        <w:rPr>
          <w:rFonts w:cs="Arabic Transparent" w:hint="cs"/>
          <w:b/>
          <w:bCs/>
          <w:sz w:val="32"/>
          <w:szCs w:val="32"/>
          <w:rtl/>
        </w:rPr>
        <w:t>أهمية الدراسة</w:t>
      </w:r>
      <w:r w:rsidRPr="0053106F">
        <w:rPr>
          <w:rFonts w:cs="Arabic Transparent" w:hint="cs"/>
          <w:b/>
          <w:bCs/>
          <w:sz w:val="32"/>
          <w:szCs w:val="32"/>
          <w:rtl/>
        </w:rPr>
        <w:t xml:space="preserve">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بما ان</w:t>
      </w:r>
      <w:r w:rsidRPr="00475BE6">
        <w:rPr>
          <w:rFonts w:cs="Arabic Transparent" w:hint="eastAsia"/>
          <w:sz w:val="28"/>
          <w:szCs w:val="28"/>
          <w:rtl/>
        </w:rPr>
        <w:t>ه</w:t>
      </w:r>
      <w:r w:rsidRPr="00475BE6">
        <w:rPr>
          <w:rFonts w:cs="Arabic Transparent" w:hint="cs"/>
          <w:sz w:val="28"/>
          <w:szCs w:val="28"/>
          <w:rtl/>
        </w:rPr>
        <w:t xml:space="preserve"> يتوقع أن تقام مطاعم الأسماك قريبة من البحر ولكن نظرا ل</w:t>
      </w:r>
      <w:r>
        <w:rPr>
          <w:rFonts w:cs="Arabic Transparent" w:hint="cs"/>
          <w:sz w:val="28"/>
          <w:szCs w:val="28"/>
          <w:rtl/>
        </w:rPr>
        <w:t>ضيق الحيز المكاني على شواطئ جده</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أوجد</w:t>
      </w:r>
      <w:r>
        <w:rPr>
          <w:rFonts w:cs="Arabic Transparent" w:hint="cs"/>
          <w:sz w:val="28"/>
          <w:szCs w:val="28"/>
          <w:rtl/>
        </w:rPr>
        <w:t>ت</w:t>
      </w:r>
      <w:r w:rsidRPr="00475BE6">
        <w:rPr>
          <w:rFonts w:cs="Arabic Transparent" w:hint="cs"/>
          <w:sz w:val="28"/>
          <w:szCs w:val="28"/>
          <w:rtl/>
        </w:rPr>
        <w:t xml:space="preserve"> هذه الظاهرة بعيدا عن البحر وفي نفس الوقت توطن هذا الاستخدام وانتشر اجتماعيا ومكانيا </w:t>
      </w:r>
      <w:r>
        <w:rPr>
          <w:rFonts w:cs="Arabic Transparent" w:hint="cs"/>
          <w:sz w:val="28"/>
          <w:szCs w:val="28"/>
          <w:rtl/>
        </w:rPr>
        <w:t>زاد من أهمية</w:t>
      </w:r>
      <w:r w:rsidRPr="00475BE6">
        <w:rPr>
          <w:rFonts w:cs="Arabic Transparent" w:hint="cs"/>
          <w:sz w:val="28"/>
          <w:szCs w:val="28"/>
          <w:rtl/>
        </w:rPr>
        <w:t xml:space="preserve"> استكشاف البعد الاقتصادي لهذه الظاهرة ومن هنا </w:t>
      </w:r>
      <w:r>
        <w:rPr>
          <w:rFonts w:cs="Arabic Transparent" w:hint="cs"/>
          <w:sz w:val="28"/>
          <w:szCs w:val="28"/>
          <w:rtl/>
        </w:rPr>
        <w:t>برزت</w:t>
      </w:r>
      <w:r w:rsidRPr="00475BE6">
        <w:rPr>
          <w:rFonts w:cs="Arabic Transparent" w:hint="cs"/>
          <w:sz w:val="28"/>
          <w:szCs w:val="28"/>
          <w:rtl/>
        </w:rPr>
        <w:t xml:space="preserve"> أهمية هذه الدراسة, كذلك </w:t>
      </w:r>
      <w:r>
        <w:rPr>
          <w:rFonts w:cs="Arabic Transparent" w:hint="cs"/>
          <w:sz w:val="28"/>
          <w:szCs w:val="28"/>
          <w:rtl/>
        </w:rPr>
        <w:t>يأمل</w:t>
      </w:r>
      <w:r w:rsidRPr="00475BE6">
        <w:rPr>
          <w:rFonts w:cs="Arabic Transparent" w:hint="cs"/>
          <w:sz w:val="28"/>
          <w:szCs w:val="28"/>
          <w:rtl/>
        </w:rPr>
        <w:t xml:space="preserve"> من هذه الدراسة وما تتوصل إليه من </w:t>
      </w:r>
      <w:r>
        <w:rPr>
          <w:rFonts w:cs="Arabic Transparent" w:hint="cs"/>
          <w:sz w:val="28"/>
          <w:szCs w:val="28"/>
          <w:rtl/>
        </w:rPr>
        <w:t>نتائج وتبديه من توصيات ومقترحات</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أن يستفيد منها القطاع الخاص المعني بهذا النوع من الأنشطة الاقتصادية,</w:t>
      </w:r>
      <w:r>
        <w:rPr>
          <w:rFonts w:cs="Arabic Transparent" w:hint="cs"/>
          <w:sz w:val="28"/>
          <w:szCs w:val="28"/>
          <w:rtl/>
        </w:rPr>
        <w:t xml:space="preserve"> </w:t>
      </w:r>
      <w:r w:rsidRPr="00475BE6">
        <w:rPr>
          <w:rFonts w:cs="Arabic Transparent" w:hint="cs"/>
          <w:sz w:val="28"/>
          <w:szCs w:val="28"/>
          <w:rtl/>
        </w:rPr>
        <w:t xml:space="preserve">وأمانة محافظة جده, والمستثمرين في هذا المجال.... الخ من حيث اختيار استراحات السمك لمواقعها ووضع الضوابط النظامية </w:t>
      </w:r>
      <w:r>
        <w:rPr>
          <w:rFonts w:cs="Arabic Transparent" w:hint="cs"/>
          <w:sz w:val="28"/>
          <w:szCs w:val="28"/>
          <w:rtl/>
        </w:rPr>
        <w:t>لإنشاء</w:t>
      </w:r>
      <w:r w:rsidRPr="00475BE6">
        <w:rPr>
          <w:rFonts w:cs="Arabic Transparent" w:hint="cs"/>
          <w:sz w:val="28"/>
          <w:szCs w:val="28"/>
          <w:rtl/>
        </w:rPr>
        <w:t xml:space="preserve"> هذه الاستراحات بجميع أنشطتها.</w:t>
      </w:r>
    </w:p>
    <w:p w:rsidR="00ED1E79" w:rsidRPr="00CA1A6A" w:rsidRDefault="00ED1E79" w:rsidP="00ED1E79">
      <w:pPr>
        <w:spacing w:line="360" w:lineRule="auto"/>
        <w:ind w:left="82"/>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8  المفاهيم</w:t>
      </w:r>
      <w:r w:rsidRPr="000E2814">
        <w:rPr>
          <w:rFonts w:cs="Arabic Transparent" w:hint="cs"/>
          <w:b/>
          <w:bCs/>
          <w:sz w:val="32"/>
          <w:szCs w:val="32"/>
          <w:rtl/>
        </w:rPr>
        <w:t xml:space="preserve"> والمصطلحات</w:t>
      </w:r>
      <w:r w:rsidRPr="00CA1A6A">
        <w:rPr>
          <w:rFonts w:cs="Arabic Transparent" w:hint="cs"/>
          <w:b/>
          <w:bCs/>
          <w:sz w:val="32"/>
          <w:szCs w:val="32"/>
          <w:rtl/>
        </w:rPr>
        <w:t xml:space="preserve"> :</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 قبل الخوض في تفاصيل البحث</w:t>
      </w:r>
      <w:r>
        <w:rPr>
          <w:rFonts w:cs="Arabic Transparent" w:hint="cs"/>
          <w:sz w:val="28"/>
          <w:szCs w:val="28"/>
          <w:rtl/>
        </w:rPr>
        <w:t xml:space="preserve"> يجب</w:t>
      </w:r>
      <w:r w:rsidRPr="00475BE6">
        <w:rPr>
          <w:rFonts w:cs="Arabic Transparent" w:hint="cs"/>
          <w:sz w:val="28"/>
          <w:szCs w:val="28"/>
          <w:rtl/>
        </w:rPr>
        <w:t xml:space="preserve"> تحديد بعض المفاهيم ذات الصلة بالموضوع مثل الجغرافيا الاقتصاد</w:t>
      </w:r>
      <w:r>
        <w:rPr>
          <w:rFonts w:cs="Arabic Transparent" w:hint="cs"/>
          <w:sz w:val="28"/>
          <w:szCs w:val="28"/>
          <w:rtl/>
        </w:rPr>
        <w:t>ية</w:t>
      </w:r>
      <w:r w:rsidRPr="00475BE6">
        <w:rPr>
          <w:rFonts w:cs="Arabic Transparent" w:hint="cs"/>
          <w:sz w:val="28"/>
          <w:szCs w:val="28"/>
          <w:rtl/>
        </w:rPr>
        <w:t xml:space="preserve">, الخدمات الترويحية, المفهوم </w:t>
      </w:r>
      <w:r>
        <w:rPr>
          <w:rFonts w:cs="Arabic Transparent" w:hint="cs"/>
          <w:sz w:val="28"/>
          <w:szCs w:val="28"/>
          <w:rtl/>
        </w:rPr>
        <w:t>الاقتصادي للأرض, استخدام الأرض, الاستراحات, المطاعم</w:t>
      </w:r>
      <w:r w:rsidRPr="00475BE6">
        <w:rPr>
          <w:rFonts w:cs="Arabic Transparent" w:hint="cs"/>
          <w:sz w:val="28"/>
          <w:szCs w:val="28"/>
          <w:rtl/>
        </w:rPr>
        <w:t>,</w:t>
      </w:r>
      <w:r>
        <w:rPr>
          <w:rFonts w:cs="Arabic Transparent" w:hint="cs"/>
          <w:sz w:val="28"/>
          <w:szCs w:val="28"/>
          <w:rtl/>
        </w:rPr>
        <w:t xml:space="preserve"> خدمات المطاعم الإضافية،</w:t>
      </w:r>
      <w:r w:rsidRPr="00475BE6">
        <w:rPr>
          <w:rFonts w:cs="Arabic Transparent" w:hint="cs"/>
          <w:sz w:val="28"/>
          <w:szCs w:val="28"/>
          <w:rtl/>
        </w:rPr>
        <w:t xml:space="preserve"> وذلك على النح</w:t>
      </w:r>
      <w:r w:rsidRPr="00475BE6">
        <w:rPr>
          <w:rFonts w:cs="Arabic Transparent" w:hint="eastAsia"/>
          <w:sz w:val="28"/>
          <w:szCs w:val="28"/>
          <w:rtl/>
        </w:rPr>
        <w:t>و</w:t>
      </w:r>
      <w:r w:rsidRPr="00475BE6">
        <w:rPr>
          <w:rFonts w:cs="Arabic Transparent" w:hint="cs"/>
          <w:sz w:val="28"/>
          <w:szCs w:val="28"/>
          <w:rtl/>
        </w:rPr>
        <w:t xml:space="preserve"> التالي:</w:t>
      </w:r>
    </w:p>
    <w:p w:rsidR="00ED1E79" w:rsidRPr="005032C6" w:rsidRDefault="00ED1E79" w:rsidP="00ED1E79">
      <w:pPr>
        <w:numPr>
          <w:ilvl w:val="0"/>
          <w:numId w:val="8"/>
        </w:numPr>
        <w:spacing w:after="0" w:line="360" w:lineRule="auto"/>
        <w:jc w:val="both"/>
        <w:rPr>
          <w:rFonts w:cs="Arabic Transparent"/>
          <w:b/>
          <w:bCs/>
          <w:sz w:val="28"/>
          <w:szCs w:val="28"/>
        </w:rPr>
      </w:pPr>
      <w:r w:rsidRPr="005032C6">
        <w:rPr>
          <w:rFonts w:cs="Arabic Transparent" w:hint="cs"/>
          <w:b/>
          <w:bCs/>
          <w:sz w:val="28"/>
          <w:szCs w:val="28"/>
          <w:rtl/>
        </w:rPr>
        <w:t>الجغرافيا الاقتصادية :</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تتعدد تعريفات الجغرافيا الاقتصادية</w:t>
      </w:r>
      <w:r>
        <w:rPr>
          <w:rFonts w:cs="Arabic Transparent" w:hint="cs"/>
          <w:sz w:val="28"/>
          <w:szCs w:val="28"/>
          <w:rtl/>
        </w:rPr>
        <w:t>,</w:t>
      </w:r>
      <w:r w:rsidRPr="00475BE6">
        <w:rPr>
          <w:rFonts w:cs="Arabic Transparent" w:hint="cs"/>
          <w:sz w:val="28"/>
          <w:szCs w:val="28"/>
          <w:rtl/>
        </w:rPr>
        <w:t xml:space="preserve"> ومن هذه التعريفات أن الجغرافيا الاقتصادية تدرس التنظيم ال</w:t>
      </w:r>
      <w:r>
        <w:rPr>
          <w:rFonts w:cs="Arabic Transparent" w:hint="cs"/>
          <w:sz w:val="28"/>
          <w:szCs w:val="28"/>
          <w:rtl/>
        </w:rPr>
        <w:t>مكاني (</w:t>
      </w:r>
      <w:r w:rsidRPr="00475BE6">
        <w:rPr>
          <w:rFonts w:cs="Arabic Transparent" w:hint="cs"/>
          <w:sz w:val="28"/>
          <w:szCs w:val="28"/>
          <w:rtl/>
        </w:rPr>
        <w:t>التوزيع الجغرافي) للأنشطة الاقتصادية</w:t>
      </w:r>
      <w:r>
        <w:rPr>
          <w:rFonts w:cs="Arabic Transparent" w:hint="cs"/>
          <w:sz w:val="28"/>
          <w:szCs w:val="28"/>
          <w:rtl/>
        </w:rPr>
        <w:t>,</w:t>
      </w:r>
      <w:r w:rsidRPr="00475BE6">
        <w:rPr>
          <w:rFonts w:cs="Arabic Transparent" w:hint="cs"/>
          <w:sz w:val="28"/>
          <w:szCs w:val="28"/>
          <w:rtl/>
        </w:rPr>
        <w:t xml:space="preserve"> ومعنى التنظيم المكاني محاولة فهم كيف يقوم الإنسان والمجتمع بتنظيم أنشطته الاقتصادية في المكان</w:t>
      </w:r>
      <w:r>
        <w:rPr>
          <w:rFonts w:cs="Arabic Transparent" w:hint="cs"/>
          <w:sz w:val="28"/>
          <w:szCs w:val="28"/>
          <w:rtl/>
        </w:rPr>
        <w:t>,</w:t>
      </w:r>
      <w:r w:rsidRPr="00475BE6">
        <w:rPr>
          <w:rFonts w:cs="Arabic Transparent" w:hint="cs"/>
          <w:sz w:val="28"/>
          <w:szCs w:val="28"/>
          <w:rtl/>
        </w:rPr>
        <w:t xml:space="preserve"> ويعنى هذا</w:t>
      </w:r>
      <w:r>
        <w:rPr>
          <w:rFonts w:cs="Arabic Transparent" w:hint="cs"/>
          <w:sz w:val="28"/>
          <w:szCs w:val="28"/>
          <w:rtl/>
        </w:rPr>
        <w:t xml:space="preserve"> المحور بدراسة الشكل والعملية (نمط التوزيع واتخاذ القرار) وما بينهما من علاقات</w:t>
      </w:r>
      <w:r w:rsidRPr="00475BE6">
        <w:rPr>
          <w:rFonts w:cs="Arabic Transparent" w:hint="cs"/>
          <w:sz w:val="28"/>
          <w:szCs w:val="28"/>
          <w:rtl/>
        </w:rPr>
        <w:t>. كما يوفر إطارا لتحليل وتفسير قرارا</w:t>
      </w:r>
      <w:r w:rsidRPr="00475BE6">
        <w:rPr>
          <w:rFonts w:cs="Arabic Transparent" w:hint="eastAsia"/>
          <w:sz w:val="28"/>
          <w:szCs w:val="28"/>
          <w:rtl/>
        </w:rPr>
        <w:t>ت</w:t>
      </w:r>
      <w:r w:rsidRPr="00475BE6">
        <w:rPr>
          <w:rFonts w:cs="Arabic Transparent" w:hint="cs"/>
          <w:sz w:val="28"/>
          <w:szCs w:val="28"/>
          <w:rtl/>
        </w:rPr>
        <w:t xml:space="preserve"> توطين الأنشطة الاقتصادية ويستعين هذا المحور بالأساليب الكمية وال</w:t>
      </w:r>
      <w:r>
        <w:rPr>
          <w:rFonts w:cs="Arabic Transparent" w:hint="cs"/>
          <w:sz w:val="28"/>
          <w:szCs w:val="28"/>
          <w:rtl/>
        </w:rPr>
        <w:t>إحصائية في دراسته (الديب, 2006</w:t>
      </w:r>
      <w:r w:rsidRPr="00475BE6">
        <w:rPr>
          <w:rFonts w:cs="Arabic Transparent" w:hint="cs"/>
          <w:sz w:val="28"/>
          <w:szCs w:val="28"/>
          <w:rtl/>
        </w:rPr>
        <w:t>,</w:t>
      </w:r>
      <w:r>
        <w:rPr>
          <w:rFonts w:cs="Arabic Transparent" w:hint="cs"/>
          <w:sz w:val="28"/>
          <w:szCs w:val="28"/>
          <w:rtl/>
        </w:rPr>
        <w:t xml:space="preserve"> ص40</w:t>
      </w:r>
      <w:r w:rsidRPr="00475BE6">
        <w:rPr>
          <w:rFonts w:cs="Arabic Transparent" w:hint="cs"/>
          <w:sz w:val="28"/>
          <w:szCs w:val="28"/>
          <w:rtl/>
        </w:rPr>
        <w:t>)</w:t>
      </w:r>
      <w:r>
        <w:rPr>
          <w:rFonts w:cs="Arabic Transparent" w:hint="cs"/>
          <w:sz w:val="28"/>
          <w:szCs w:val="28"/>
          <w:rtl/>
        </w:rPr>
        <w:t>.</w:t>
      </w:r>
    </w:p>
    <w:p w:rsidR="00ED1E79" w:rsidRPr="00475BE6" w:rsidRDefault="00ED1E79" w:rsidP="00ED1E79">
      <w:pPr>
        <w:numPr>
          <w:ilvl w:val="0"/>
          <w:numId w:val="8"/>
        </w:numPr>
        <w:spacing w:after="0" w:line="360" w:lineRule="auto"/>
        <w:jc w:val="both"/>
        <w:rPr>
          <w:rFonts w:cs="Arabic Transparent"/>
          <w:sz w:val="28"/>
          <w:szCs w:val="28"/>
        </w:rPr>
      </w:pPr>
      <w:r w:rsidRPr="005032C6">
        <w:rPr>
          <w:rFonts w:cs="Arabic Transparent" w:hint="cs"/>
          <w:b/>
          <w:bCs/>
          <w:sz w:val="28"/>
          <w:szCs w:val="28"/>
          <w:rtl/>
        </w:rPr>
        <w:lastRenderedPageBreak/>
        <w:t>الخدمات الترويحية</w:t>
      </w:r>
      <w:r w:rsidRPr="00475BE6">
        <w:rPr>
          <w:rFonts w:cs="Arabic Transparent" w:hint="cs"/>
          <w:sz w:val="28"/>
          <w:szCs w:val="28"/>
          <w:rtl/>
        </w:rPr>
        <w:t xml:space="preserve"> :</w:t>
      </w:r>
    </w:p>
    <w:p w:rsidR="00ED1E79"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هي تلك الخدمات التي تقدم من خلال وحدات متخصصة للمنتفعين منها مثل دور السينما والمسرح والتي تقدم الترفيه في </w:t>
      </w:r>
      <w:r>
        <w:rPr>
          <w:rFonts w:cs="Arabic Transparent" w:hint="cs"/>
          <w:sz w:val="28"/>
          <w:szCs w:val="28"/>
          <w:rtl/>
        </w:rPr>
        <w:t>ال</w:t>
      </w:r>
      <w:r w:rsidRPr="00475BE6">
        <w:rPr>
          <w:rFonts w:cs="Arabic Transparent" w:hint="cs"/>
          <w:sz w:val="28"/>
          <w:szCs w:val="28"/>
          <w:rtl/>
        </w:rPr>
        <w:t>مواقع المركزية للمدن والحدائق ومدن الملاهي والمطاعم  والمناطق المفتوحة التي تقدم الترويح في المساحات المفتوحة إما داخل المد</w:t>
      </w:r>
      <w:r>
        <w:rPr>
          <w:rFonts w:cs="Arabic Transparent" w:hint="cs"/>
          <w:sz w:val="28"/>
          <w:szCs w:val="28"/>
          <w:rtl/>
        </w:rPr>
        <w:t>ن أو في هوامشها (مصيليحي, 2001</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ص20)</w:t>
      </w:r>
      <w:r>
        <w:rPr>
          <w:rFonts w:cs="Arabic Transparent" w:hint="cs"/>
          <w:sz w:val="28"/>
          <w:szCs w:val="28"/>
          <w:rtl/>
        </w:rPr>
        <w:t>.</w:t>
      </w:r>
    </w:p>
    <w:p w:rsidR="00ED1E79" w:rsidRPr="00475BE6" w:rsidRDefault="00ED1E79" w:rsidP="00ED1E79">
      <w:pPr>
        <w:spacing w:line="360" w:lineRule="auto"/>
        <w:jc w:val="both"/>
        <w:rPr>
          <w:rFonts w:cs="Arabic Transparent"/>
          <w:sz w:val="28"/>
          <w:szCs w:val="28"/>
          <w:rtl/>
        </w:rPr>
      </w:pPr>
    </w:p>
    <w:p w:rsidR="00ED1E79" w:rsidRPr="00475BE6" w:rsidRDefault="00ED1E79" w:rsidP="00ED1E79">
      <w:pPr>
        <w:numPr>
          <w:ilvl w:val="0"/>
          <w:numId w:val="8"/>
        </w:numPr>
        <w:spacing w:after="0" w:line="360" w:lineRule="auto"/>
        <w:jc w:val="both"/>
        <w:rPr>
          <w:rFonts w:cs="Arabic Transparent"/>
          <w:sz w:val="28"/>
          <w:szCs w:val="28"/>
        </w:rPr>
      </w:pPr>
      <w:r w:rsidRPr="005032C6">
        <w:rPr>
          <w:rFonts w:cs="Arabic Transparent" w:hint="cs"/>
          <w:b/>
          <w:bCs/>
          <w:sz w:val="28"/>
          <w:szCs w:val="28"/>
          <w:rtl/>
        </w:rPr>
        <w:t>المفهوم الاقتصادي للأرض</w:t>
      </w:r>
      <w:r w:rsidRPr="00475BE6">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يشمل جميع الموارد الطبيعية وتلك التي صنعها وأنشأها الإنسان وينقسم هذ</w:t>
      </w:r>
      <w:r>
        <w:rPr>
          <w:rFonts w:cs="Arabic Transparent" w:hint="cs"/>
          <w:sz w:val="28"/>
          <w:szCs w:val="28"/>
          <w:rtl/>
        </w:rPr>
        <w:t xml:space="preserve">ا المفهوم إلى </w:t>
      </w:r>
      <w:r w:rsidRPr="00475BE6">
        <w:rPr>
          <w:rFonts w:cs="Arabic Transparent" w:hint="cs"/>
          <w:sz w:val="28"/>
          <w:szCs w:val="28"/>
          <w:rtl/>
        </w:rPr>
        <w:t>عدة مفاهيم فرعية كما يلي:</w:t>
      </w:r>
    </w:p>
    <w:p w:rsidR="00ED1E79" w:rsidRPr="00475BE6" w:rsidRDefault="00ED1E79" w:rsidP="00ED1E79">
      <w:pPr>
        <w:numPr>
          <w:ilvl w:val="1"/>
          <w:numId w:val="8"/>
        </w:numPr>
        <w:spacing w:after="0" w:line="360" w:lineRule="auto"/>
        <w:jc w:val="both"/>
        <w:rPr>
          <w:rFonts w:cs="Arabic Transparent"/>
          <w:sz w:val="28"/>
          <w:szCs w:val="28"/>
        </w:rPr>
      </w:pPr>
      <w:r w:rsidRPr="00475BE6">
        <w:rPr>
          <w:rFonts w:cs="Arabic Transparent" w:hint="cs"/>
          <w:sz w:val="28"/>
          <w:szCs w:val="28"/>
          <w:rtl/>
        </w:rPr>
        <w:t>الأرض كعنصر إنتاج :</w:t>
      </w:r>
      <w:r>
        <w:rPr>
          <w:rFonts w:cs="Arabic Transparent" w:hint="cs"/>
          <w:sz w:val="28"/>
          <w:szCs w:val="28"/>
          <w:rtl/>
        </w:rPr>
        <w:t xml:space="preserve"> </w:t>
      </w:r>
      <w:r w:rsidRPr="00475BE6">
        <w:rPr>
          <w:rFonts w:cs="Arabic Transparent" w:hint="cs"/>
          <w:sz w:val="28"/>
          <w:szCs w:val="28"/>
          <w:rtl/>
        </w:rPr>
        <w:t>فهي احد عناصر الإنتاج الرئيسية إلى جانب العناصر الأخرى مثل رأس المال والعمالة.</w:t>
      </w:r>
    </w:p>
    <w:p w:rsidR="00ED1E79" w:rsidRPr="00475BE6" w:rsidRDefault="00ED1E79" w:rsidP="00ED1E79">
      <w:pPr>
        <w:numPr>
          <w:ilvl w:val="1"/>
          <w:numId w:val="8"/>
        </w:numPr>
        <w:spacing w:after="0" w:line="360" w:lineRule="auto"/>
        <w:jc w:val="both"/>
        <w:rPr>
          <w:rFonts w:cs="Arabic Transparent"/>
          <w:sz w:val="28"/>
          <w:szCs w:val="28"/>
        </w:rPr>
      </w:pPr>
      <w:r w:rsidRPr="00475BE6">
        <w:rPr>
          <w:rFonts w:cs="Arabic Transparent" w:hint="cs"/>
          <w:sz w:val="28"/>
          <w:szCs w:val="28"/>
          <w:rtl/>
        </w:rPr>
        <w:t>الأرض سلعة استهلاكية : حيث أنها مرغوبة لذاتها لما تتمتع به من منافع مثل بقية السلع الأخرى التي يستعملها الإنسان حيث تستخدم لبناء المساكن وأماكن الترفيه والحدائق والمنتزهات ........الخ.</w:t>
      </w:r>
    </w:p>
    <w:p w:rsidR="00ED1E79" w:rsidRPr="00475BE6" w:rsidRDefault="00ED1E79" w:rsidP="00ED1E79">
      <w:pPr>
        <w:numPr>
          <w:ilvl w:val="1"/>
          <w:numId w:val="8"/>
        </w:numPr>
        <w:spacing w:after="0" w:line="360" w:lineRule="auto"/>
        <w:jc w:val="both"/>
        <w:rPr>
          <w:rFonts w:cs="Arabic Transparent"/>
          <w:sz w:val="28"/>
          <w:szCs w:val="28"/>
        </w:rPr>
      </w:pPr>
      <w:r w:rsidRPr="00475BE6">
        <w:rPr>
          <w:rFonts w:cs="Arabic Transparent" w:hint="cs"/>
          <w:sz w:val="28"/>
          <w:szCs w:val="28"/>
          <w:rtl/>
        </w:rPr>
        <w:t>الأرض كموقع</w:t>
      </w:r>
      <w:r>
        <w:rPr>
          <w:rFonts w:cs="Arabic Transparent" w:hint="cs"/>
          <w:sz w:val="28"/>
          <w:szCs w:val="28"/>
          <w:rtl/>
        </w:rPr>
        <w:t xml:space="preserve"> </w:t>
      </w:r>
      <w:r w:rsidRPr="00475BE6">
        <w:rPr>
          <w:rFonts w:cs="Arabic Transparent" w:hint="cs"/>
          <w:sz w:val="28"/>
          <w:szCs w:val="28"/>
          <w:rtl/>
        </w:rPr>
        <w:t>: ويعني القرب أو البعد عن طريق المواصلات والمراكز التجارية والأسواق والتجمعات السكانية ومصادر الثروة ويشمل هذا المفهوم سهولة أو صع</w:t>
      </w:r>
      <w:r>
        <w:rPr>
          <w:rFonts w:cs="Arabic Transparent" w:hint="cs"/>
          <w:sz w:val="28"/>
          <w:szCs w:val="28"/>
          <w:rtl/>
        </w:rPr>
        <w:t>وبة الوصول إلى الأرض واستخدامها</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وفي الواقع إن موقع الأرض في الوقت الحاضر يعد العنصر الأساسي الذي يقرر قيمة الأرض وطريقة استغلالها ومكانتها الاستثمارية والاقتصادية .</w:t>
      </w:r>
    </w:p>
    <w:p w:rsidR="00ED1E79" w:rsidRPr="005032C6" w:rsidRDefault="00ED1E79" w:rsidP="00ED1E79">
      <w:pPr>
        <w:numPr>
          <w:ilvl w:val="1"/>
          <w:numId w:val="8"/>
        </w:numPr>
        <w:spacing w:after="0" w:line="360" w:lineRule="auto"/>
        <w:jc w:val="both"/>
        <w:rPr>
          <w:rFonts w:cs="Arabic Transparent"/>
          <w:sz w:val="28"/>
          <w:szCs w:val="28"/>
        </w:rPr>
      </w:pPr>
      <w:r w:rsidRPr="00475BE6">
        <w:rPr>
          <w:rFonts w:cs="Arabic Transparent" w:hint="cs"/>
          <w:sz w:val="28"/>
          <w:szCs w:val="28"/>
          <w:rtl/>
        </w:rPr>
        <w:t>الأرض كملكية: يعكس هذا المفهوم العلاقة القانوني</w:t>
      </w:r>
      <w:r w:rsidRPr="00475BE6">
        <w:rPr>
          <w:rFonts w:cs="Arabic Transparent" w:hint="eastAsia"/>
          <w:sz w:val="28"/>
          <w:szCs w:val="28"/>
          <w:rtl/>
        </w:rPr>
        <w:t>ة</w:t>
      </w:r>
      <w:r w:rsidRPr="00475BE6">
        <w:rPr>
          <w:rFonts w:cs="Arabic Transparent" w:hint="cs"/>
          <w:sz w:val="28"/>
          <w:szCs w:val="28"/>
          <w:rtl/>
        </w:rPr>
        <w:t xml:space="preserve"> بين الإنسان والأرض علما بان طبيعة ملكية الأرض هي التي تقرر نزع استخدامها ووسائل ذلك.</w:t>
      </w:r>
    </w:p>
    <w:p w:rsidR="00ED1E79" w:rsidRPr="00EC5374" w:rsidRDefault="00ED1E79" w:rsidP="00ED1E79">
      <w:pPr>
        <w:numPr>
          <w:ilvl w:val="1"/>
          <w:numId w:val="8"/>
        </w:numPr>
        <w:spacing w:after="0" w:line="360" w:lineRule="auto"/>
        <w:jc w:val="both"/>
        <w:rPr>
          <w:rFonts w:cs="Arabic Transparent"/>
          <w:sz w:val="28"/>
          <w:szCs w:val="28"/>
          <w:rtl/>
        </w:rPr>
      </w:pPr>
      <w:r w:rsidRPr="00475BE6">
        <w:rPr>
          <w:rFonts w:cs="Arabic Transparent" w:hint="cs"/>
          <w:sz w:val="28"/>
          <w:szCs w:val="28"/>
          <w:rtl/>
        </w:rPr>
        <w:t>الأرض كرأسمال: فه</w:t>
      </w:r>
      <w:r>
        <w:rPr>
          <w:rFonts w:cs="Arabic Transparent" w:hint="cs"/>
          <w:sz w:val="28"/>
          <w:szCs w:val="28"/>
          <w:rtl/>
        </w:rPr>
        <w:t>ي</w:t>
      </w:r>
      <w:r w:rsidRPr="00475BE6">
        <w:rPr>
          <w:rFonts w:cs="Arabic Transparent" w:hint="cs"/>
          <w:sz w:val="28"/>
          <w:szCs w:val="28"/>
          <w:rtl/>
        </w:rPr>
        <w:t xml:space="preserve"> تمثل للفرد رأس مال</w:t>
      </w:r>
      <w:r>
        <w:rPr>
          <w:rFonts w:cs="Arabic Transparent" w:hint="cs"/>
          <w:sz w:val="28"/>
          <w:szCs w:val="28"/>
          <w:rtl/>
        </w:rPr>
        <w:t>,</w:t>
      </w:r>
      <w:r w:rsidRPr="00475BE6">
        <w:rPr>
          <w:rFonts w:cs="Arabic Transparent" w:hint="cs"/>
          <w:sz w:val="28"/>
          <w:szCs w:val="28"/>
          <w:rtl/>
        </w:rPr>
        <w:t xml:space="preserve"> </w:t>
      </w:r>
      <w:r>
        <w:rPr>
          <w:rFonts w:cs="Arabic Transparent" w:hint="cs"/>
          <w:sz w:val="28"/>
          <w:szCs w:val="28"/>
          <w:rtl/>
        </w:rPr>
        <w:t>فهو يشتريها ليستثمرها أو يؤجرها</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وتعتبر عنصر إنتاج بالنسبة  للمجتمع  وذلك لان مساحتها ثابتة ولا يمكن أن تستهلك أو تنفذ</w:t>
      </w:r>
      <w:r>
        <w:rPr>
          <w:rFonts w:cs="Arabic Transparent" w:hint="cs"/>
          <w:sz w:val="28"/>
          <w:szCs w:val="28"/>
          <w:rtl/>
        </w:rPr>
        <w:t>(غنيم</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2008</w:t>
      </w:r>
      <w:r>
        <w:rPr>
          <w:rFonts w:cs="Arabic Transparent" w:hint="cs"/>
          <w:sz w:val="28"/>
          <w:szCs w:val="28"/>
          <w:rtl/>
        </w:rPr>
        <w:t xml:space="preserve"> </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ص18).</w:t>
      </w:r>
    </w:p>
    <w:p w:rsidR="00ED1E79" w:rsidRDefault="00ED1E79" w:rsidP="00ED1E79">
      <w:pPr>
        <w:numPr>
          <w:ilvl w:val="0"/>
          <w:numId w:val="8"/>
        </w:numPr>
        <w:spacing w:after="0" w:line="360" w:lineRule="auto"/>
        <w:jc w:val="both"/>
        <w:rPr>
          <w:rFonts w:cs="Arabic Transparent"/>
          <w:sz w:val="28"/>
          <w:szCs w:val="28"/>
        </w:rPr>
      </w:pPr>
      <w:r w:rsidRPr="005032C6">
        <w:rPr>
          <w:rFonts w:cs="Arabic Transparent" w:hint="cs"/>
          <w:b/>
          <w:bCs/>
          <w:sz w:val="28"/>
          <w:szCs w:val="28"/>
          <w:rtl/>
        </w:rPr>
        <w:t>استخدام الأرض</w:t>
      </w:r>
      <w:r>
        <w:rPr>
          <w:rFonts w:cs="Arabic Transparent" w:hint="cs"/>
          <w:sz w:val="28"/>
          <w:szCs w:val="28"/>
          <w:rtl/>
        </w:rPr>
        <w:t xml:space="preserve"> : </w:t>
      </w:r>
    </w:p>
    <w:p w:rsidR="00ED1E79" w:rsidRPr="00475BE6" w:rsidRDefault="00ED1E79" w:rsidP="00ED1E79">
      <w:pPr>
        <w:spacing w:after="0" w:line="360" w:lineRule="auto"/>
        <w:ind w:left="442"/>
        <w:jc w:val="both"/>
        <w:rPr>
          <w:rFonts w:cs="Arabic Transparent"/>
          <w:sz w:val="28"/>
          <w:szCs w:val="28"/>
          <w:rtl/>
        </w:rPr>
      </w:pPr>
      <w:r>
        <w:rPr>
          <w:rFonts w:cs="Arabic Transparent" w:hint="cs"/>
          <w:sz w:val="28"/>
          <w:szCs w:val="28"/>
          <w:rtl/>
        </w:rPr>
        <w:lastRenderedPageBreak/>
        <w:t xml:space="preserve">   </w:t>
      </w:r>
      <w:r w:rsidRPr="005032C6">
        <w:rPr>
          <w:rFonts w:cs="Arabic Transparent" w:hint="cs"/>
          <w:sz w:val="28"/>
          <w:szCs w:val="28"/>
          <w:rtl/>
        </w:rPr>
        <w:t xml:space="preserve">يقصد باستخدام الأرض توزيع مختلف استعمالات الإنسان للأراضي في دولة ما في فترة زمنية محددة بالإضافة إلى ما يتركه الإنسان من أراضيها بورا أو مبددة بدون استعمال لعدم صلاحيتها للاستغلال أو لعدم حاجته إليها أو لخضوعها لقوانين تحفظية تمنع استعمالها </w:t>
      </w:r>
      <w:r>
        <w:rPr>
          <w:rFonts w:cs="Arabic Transparent" w:hint="cs"/>
          <w:sz w:val="28"/>
          <w:szCs w:val="28"/>
          <w:rtl/>
        </w:rPr>
        <w:t xml:space="preserve">(شقلية,1981 </w:t>
      </w:r>
      <w:r w:rsidRPr="00475BE6">
        <w:rPr>
          <w:rFonts w:cs="Arabic Transparent" w:hint="cs"/>
          <w:sz w:val="28"/>
          <w:szCs w:val="28"/>
          <w:rtl/>
        </w:rPr>
        <w:t>,</w:t>
      </w:r>
      <w:r>
        <w:rPr>
          <w:rFonts w:cs="Arabic Transparent" w:hint="cs"/>
          <w:sz w:val="28"/>
          <w:szCs w:val="28"/>
          <w:rtl/>
        </w:rPr>
        <w:t xml:space="preserve"> ص83)</w:t>
      </w:r>
      <w:r w:rsidRPr="005032C6">
        <w:rPr>
          <w:rFonts w:cs="Arabic Transparent" w:hint="cs"/>
          <w:sz w:val="28"/>
          <w:szCs w:val="28"/>
          <w:rtl/>
        </w:rPr>
        <w:t>.</w:t>
      </w:r>
    </w:p>
    <w:p w:rsidR="00ED1E79" w:rsidRPr="006B440F" w:rsidRDefault="00ED1E79" w:rsidP="00ED1E79">
      <w:pPr>
        <w:pStyle w:val="a3"/>
        <w:numPr>
          <w:ilvl w:val="0"/>
          <w:numId w:val="8"/>
        </w:numPr>
        <w:spacing w:line="360" w:lineRule="auto"/>
        <w:jc w:val="both"/>
        <w:rPr>
          <w:rFonts w:cs="Arabic Transparent"/>
          <w:sz w:val="28"/>
          <w:szCs w:val="28"/>
        </w:rPr>
      </w:pPr>
      <w:r w:rsidRPr="006B440F">
        <w:rPr>
          <w:rFonts w:cs="Arabic Transparent" w:hint="cs"/>
          <w:b/>
          <w:bCs/>
          <w:sz w:val="28"/>
          <w:szCs w:val="28"/>
          <w:rtl/>
        </w:rPr>
        <w:t>الاستراحات</w:t>
      </w:r>
      <w:r w:rsidRPr="006B440F">
        <w:rPr>
          <w:rFonts w:cs="Arabic Transparent" w:hint="cs"/>
          <w:sz w:val="28"/>
          <w:szCs w:val="28"/>
          <w:rtl/>
        </w:rPr>
        <w:t xml:space="preserve">  :</w:t>
      </w:r>
    </w:p>
    <w:p w:rsidR="00ED1E79" w:rsidRPr="00475BE6" w:rsidRDefault="00ED1E79" w:rsidP="00ED1E79">
      <w:pPr>
        <w:spacing w:line="360" w:lineRule="auto"/>
        <w:ind w:left="82"/>
        <w:jc w:val="both"/>
        <w:rPr>
          <w:rFonts w:cs="Arabic Transparent"/>
          <w:sz w:val="28"/>
          <w:szCs w:val="28"/>
        </w:rPr>
      </w:pPr>
      <w:r>
        <w:rPr>
          <w:rFonts w:cs="Arabic Transparent" w:hint="cs"/>
          <w:sz w:val="28"/>
          <w:szCs w:val="28"/>
          <w:rtl/>
        </w:rPr>
        <w:t xml:space="preserve"> طبقا ل</w:t>
      </w:r>
      <w:r w:rsidRPr="00475BE6">
        <w:rPr>
          <w:rFonts w:cs="Arabic Transparent" w:hint="cs"/>
          <w:sz w:val="28"/>
          <w:szCs w:val="28"/>
          <w:rtl/>
        </w:rPr>
        <w:t>لجخيدب</w:t>
      </w:r>
      <w:r>
        <w:rPr>
          <w:rFonts w:cs="Arabic Transparent" w:hint="cs"/>
          <w:sz w:val="28"/>
          <w:szCs w:val="28"/>
          <w:rtl/>
        </w:rPr>
        <w:t xml:space="preserve"> (2005 </w:t>
      </w:r>
      <w:r w:rsidRPr="00475BE6">
        <w:rPr>
          <w:rFonts w:cs="Arabic Transparent" w:hint="cs"/>
          <w:sz w:val="28"/>
          <w:szCs w:val="28"/>
          <w:rtl/>
        </w:rPr>
        <w:t>,</w:t>
      </w:r>
      <w:r>
        <w:rPr>
          <w:rFonts w:cs="Arabic Transparent" w:hint="cs"/>
          <w:sz w:val="28"/>
          <w:szCs w:val="28"/>
          <w:rtl/>
        </w:rPr>
        <w:t xml:space="preserve"> ص4)</w:t>
      </w:r>
      <w:r w:rsidRPr="00475BE6">
        <w:rPr>
          <w:rFonts w:cs="Arabic Transparent" w:hint="cs"/>
          <w:sz w:val="28"/>
          <w:szCs w:val="28"/>
          <w:rtl/>
        </w:rPr>
        <w:t xml:space="preserve"> يقصد</w:t>
      </w:r>
      <w:r>
        <w:rPr>
          <w:rFonts w:cs="Arabic Transparent" w:hint="cs"/>
          <w:sz w:val="28"/>
          <w:szCs w:val="28"/>
          <w:rtl/>
        </w:rPr>
        <w:t xml:space="preserve"> بالاستراحات</w:t>
      </w:r>
      <w:r w:rsidRPr="00475BE6">
        <w:rPr>
          <w:rFonts w:cs="Arabic Transparent" w:hint="cs"/>
          <w:sz w:val="28"/>
          <w:szCs w:val="28"/>
          <w:rtl/>
        </w:rPr>
        <w:t xml:space="preserve"> تلك التي يمكن للشخص أن يقضي فيها يوم أو أكثر </w:t>
      </w:r>
      <w:r>
        <w:rPr>
          <w:rFonts w:cs="Arabic Transparent" w:hint="cs"/>
          <w:sz w:val="28"/>
          <w:szCs w:val="28"/>
          <w:rtl/>
        </w:rPr>
        <w:t>ولقد رأت</w:t>
      </w:r>
      <w:r w:rsidRPr="00475BE6">
        <w:rPr>
          <w:rFonts w:cs="Arabic Transparent" w:hint="cs"/>
          <w:sz w:val="28"/>
          <w:szCs w:val="28"/>
          <w:rtl/>
        </w:rPr>
        <w:t xml:space="preserve"> الباحثة انه يمكن أن ينطبق </w:t>
      </w:r>
      <w:r>
        <w:rPr>
          <w:rFonts w:cs="Arabic Transparent" w:hint="cs"/>
          <w:sz w:val="28"/>
          <w:szCs w:val="28"/>
          <w:rtl/>
        </w:rPr>
        <w:t>على تعريف</w:t>
      </w:r>
      <w:r w:rsidRPr="00475BE6">
        <w:rPr>
          <w:rFonts w:cs="Arabic Transparent" w:hint="cs"/>
          <w:sz w:val="28"/>
          <w:szCs w:val="28"/>
          <w:rtl/>
        </w:rPr>
        <w:t xml:space="preserve"> استراحات السمك مع الأخذ في الاعتبار أن المستفيدين من هذه الخدمة (استراحات السمك) يقضون ساعات معدودة فقط وعليه فان الاستراحا</w:t>
      </w:r>
      <w:r w:rsidRPr="00475BE6">
        <w:rPr>
          <w:rFonts w:cs="Arabic Transparent" w:hint="eastAsia"/>
          <w:sz w:val="28"/>
          <w:szCs w:val="28"/>
          <w:rtl/>
        </w:rPr>
        <w:t>ت</w:t>
      </w:r>
      <w:r w:rsidRPr="00475BE6">
        <w:rPr>
          <w:rFonts w:cs="Arabic Transparent" w:hint="cs"/>
          <w:sz w:val="28"/>
          <w:szCs w:val="28"/>
          <w:rtl/>
        </w:rPr>
        <w:t xml:space="preserve"> كما عرفها الجخيدب عبارة عن منشأة عمرانية ترفيهية بمساحات متفاوتة قصد من وجودها توظي</w:t>
      </w:r>
      <w:r>
        <w:rPr>
          <w:rFonts w:cs="Arabic Transparent" w:hint="cs"/>
          <w:sz w:val="28"/>
          <w:szCs w:val="28"/>
          <w:rtl/>
        </w:rPr>
        <w:t>ف رأس مال جامد بهدف زيادة الدخل</w:t>
      </w:r>
      <w:r w:rsidRPr="00475BE6">
        <w:rPr>
          <w:rFonts w:cs="Arabic Transparent" w:hint="cs"/>
          <w:sz w:val="28"/>
          <w:szCs w:val="28"/>
          <w:rtl/>
        </w:rPr>
        <w:t xml:space="preserve">. بالإضافة إلى كونها أماكن يقصدها الناس بغرض </w:t>
      </w:r>
      <w:r>
        <w:rPr>
          <w:rFonts w:cs="Arabic Transparent" w:hint="cs"/>
          <w:sz w:val="28"/>
          <w:szCs w:val="28"/>
          <w:rtl/>
        </w:rPr>
        <w:t>التجمع والترفيه عن النفس بالبعد</w:t>
      </w:r>
      <w:r w:rsidRPr="00475BE6">
        <w:rPr>
          <w:rFonts w:cs="Arabic Transparent" w:hint="cs"/>
          <w:sz w:val="28"/>
          <w:szCs w:val="28"/>
          <w:rtl/>
        </w:rPr>
        <w:t xml:space="preserve"> عن جو المدينة .</w:t>
      </w:r>
    </w:p>
    <w:p w:rsidR="00ED1E79" w:rsidRPr="006B440F" w:rsidRDefault="00ED1E79" w:rsidP="00ED1E79">
      <w:pPr>
        <w:pStyle w:val="a3"/>
        <w:numPr>
          <w:ilvl w:val="0"/>
          <w:numId w:val="8"/>
        </w:numPr>
        <w:spacing w:line="360" w:lineRule="auto"/>
        <w:jc w:val="both"/>
        <w:rPr>
          <w:rFonts w:cs="Arabic Transparent"/>
          <w:b/>
          <w:bCs/>
          <w:sz w:val="28"/>
          <w:szCs w:val="28"/>
          <w:rtl/>
        </w:rPr>
      </w:pPr>
      <w:r w:rsidRPr="006B440F">
        <w:rPr>
          <w:rFonts w:cs="Arabic Transparent" w:hint="cs"/>
          <w:b/>
          <w:bCs/>
          <w:sz w:val="28"/>
          <w:szCs w:val="28"/>
          <w:rtl/>
        </w:rPr>
        <w:t>المطاعم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طبقا لما ذكره (حيدر, 1970, ص87) هي</w:t>
      </w:r>
      <w:r w:rsidRPr="00475BE6">
        <w:rPr>
          <w:rFonts w:cs="Arabic Transparent" w:hint="cs"/>
          <w:sz w:val="28"/>
          <w:szCs w:val="28"/>
          <w:rtl/>
        </w:rPr>
        <w:t xml:space="preserve"> الأماكن التي يمكن اعتبارها جزءا مكملا لمناطق الترفيه والسياحة</w:t>
      </w:r>
      <w:r>
        <w:rPr>
          <w:rFonts w:cs="Arabic Transparent" w:hint="cs"/>
          <w:sz w:val="28"/>
          <w:szCs w:val="28"/>
          <w:rtl/>
        </w:rPr>
        <w:t>,</w:t>
      </w:r>
      <w:r w:rsidRPr="00475BE6">
        <w:rPr>
          <w:rFonts w:cs="Arabic Transparent" w:hint="cs"/>
          <w:sz w:val="28"/>
          <w:szCs w:val="28"/>
          <w:rtl/>
        </w:rPr>
        <w:t xml:space="preserve"> ويمكن اعتبار المطعم منشأ سياحيا اعتمادا على موقع المطعم وكذلك على نوعية الخدمات المقدمة فيه ونوعية الطعام المقدم</w:t>
      </w:r>
      <w:r>
        <w:rPr>
          <w:rFonts w:cs="Arabic Transparent" w:hint="cs"/>
          <w:sz w:val="28"/>
          <w:szCs w:val="28"/>
          <w:rtl/>
        </w:rPr>
        <w:t>. وبينت (السيد, 2006, ص 27) أن المطاعم</w:t>
      </w:r>
      <w:r w:rsidRPr="00475BE6">
        <w:rPr>
          <w:rFonts w:cs="Arabic Transparent" w:hint="cs"/>
          <w:sz w:val="28"/>
          <w:szCs w:val="28"/>
          <w:rtl/>
        </w:rPr>
        <w:t xml:space="preserve"> واحدة من أهم موارد الدخل بالنسبة للمنشآت السياحية المختلفة كما أنها تمثل احد أهم عناصر الدخل القومي</w:t>
      </w:r>
      <w:r>
        <w:rPr>
          <w:rFonts w:cs="Arabic Transparent" w:hint="cs"/>
          <w:sz w:val="28"/>
          <w:szCs w:val="28"/>
          <w:rtl/>
        </w:rPr>
        <w:t>.</w:t>
      </w:r>
    </w:p>
    <w:p w:rsidR="00ED1E79" w:rsidRPr="006B440F" w:rsidRDefault="00ED1E79" w:rsidP="00ED1E79">
      <w:pPr>
        <w:pStyle w:val="a3"/>
        <w:numPr>
          <w:ilvl w:val="0"/>
          <w:numId w:val="8"/>
        </w:numPr>
        <w:spacing w:line="360" w:lineRule="auto"/>
        <w:jc w:val="both"/>
        <w:rPr>
          <w:rFonts w:cs="Arabic Transparent"/>
          <w:sz w:val="28"/>
          <w:szCs w:val="28"/>
        </w:rPr>
      </w:pPr>
      <w:r w:rsidRPr="006B440F">
        <w:rPr>
          <w:rFonts w:cs="Arabic Transparent" w:hint="cs"/>
          <w:b/>
          <w:bCs/>
          <w:sz w:val="28"/>
          <w:szCs w:val="28"/>
          <w:rtl/>
        </w:rPr>
        <w:t>خدمات المطاعم الإضافية</w:t>
      </w:r>
      <w:r>
        <w:rPr>
          <w:rFonts w:cs="Arabic Transparent" w:hint="cs"/>
          <w:sz w:val="28"/>
          <w:szCs w:val="28"/>
          <w:rtl/>
        </w:rPr>
        <w:t xml:space="preserve"> </w:t>
      </w:r>
      <w:r w:rsidRPr="006B440F">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يقصد بها جميع الخدمات التي يقدمها المطعم لزبائنه غير الوجبات الغذائية التي تقدم داخل المطعم مثل توفر دورات المياه ومواقف السيارات وملاعب الأطفال والهدايا مع وجبات الأطفال وخصوصية العائلا</w:t>
      </w:r>
      <w:r w:rsidRPr="00475BE6">
        <w:rPr>
          <w:rFonts w:cs="Arabic Transparent" w:hint="eastAsia"/>
          <w:sz w:val="28"/>
          <w:szCs w:val="28"/>
          <w:rtl/>
        </w:rPr>
        <w:t>ت</w:t>
      </w:r>
      <w:r w:rsidRPr="00475BE6">
        <w:rPr>
          <w:rFonts w:cs="Arabic Transparent" w:hint="cs"/>
          <w:sz w:val="28"/>
          <w:szCs w:val="28"/>
          <w:rtl/>
        </w:rPr>
        <w:t xml:space="preserve"> وخصوصية العزاب وعمال النظافة وتجهيز الحفلات والمناسبات الخارجية وأجهزة الدفع الآلية</w:t>
      </w:r>
      <w:r>
        <w:rPr>
          <w:rFonts w:cs="Arabic Transparent" w:hint="cs"/>
          <w:sz w:val="28"/>
          <w:szCs w:val="28"/>
          <w:rtl/>
        </w:rPr>
        <w:t>(القريني, 2009</w:t>
      </w:r>
      <w:r w:rsidRPr="006B440F">
        <w:rPr>
          <w:rFonts w:cs="Arabic Transparent" w:hint="cs"/>
          <w:sz w:val="28"/>
          <w:szCs w:val="28"/>
          <w:rtl/>
        </w:rPr>
        <w:t xml:space="preserve"> , ص31</w:t>
      </w:r>
      <w:r>
        <w:rPr>
          <w:rFonts w:cs="Arabic Transparent" w:hint="cs"/>
          <w:sz w:val="28"/>
          <w:szCs w:val="28"/>
          <w:rtl/>
        </w:rPr>
        <w:t>)</w:t>
      </w:r>
      <w:r w:rsidRPr="00475BE6">
        <w:rPr>
          <w:rFonts w:cs="Arabic Transparent" w:hint="cs"/>
          <w:sz w:val="28"/>
          <w:szCs w:val="28"/>
          <w:rtl/>
        </w:rPr>
        <w:t>.</w:t>
      </w:r>
    </w:p>
    <w:p w:rsidR="00ED1E79" w:rsidRPr="006B440F" w:rsidRDefault="00ED1E79" w:rsidP="00ED1E79">
      <w:pPr>
        <w:pStyle w:val="a3"/>
        <w:numPr>
          <w:ilvl w:val="0"/>
          <w:numId w:val="8"/>
        </w:numPr>
        <w:spacing w:line="360" w:lineRule="auto"/>
        <w:jc w:val="both"/>
        <w:rPr>
          <w:rFonts w:cs="Arabic Transparent"/>
          <w:sz w:val="28"/>
          <w:szCs w:val="28"/>
        </w:rPr>
      </w:pPr>
      <w:r w:rsidRPr="006B440F">
        <w:rPr>
          <w:rFonts w:cs="Arabic Transparent" w:hint="cs"/>
          <w:b/>
          <w:bCs/>
          <w:sz w:val="28"/>
          <w:szCs w:val="28"/>
          <w:rtl/>
        </w:rPr>
        <w:t>السياحة والترويح</w:t>
      </w:r>
      <w:r>
        <w:rPr>
          <w:rFonts w:cs="Arabic Transparent" w:hint="cs"/>
          <w:b/>
          <w:bCs/>
          <w:sz w:val="28"/>
          <w:szCs w:val="28"/>
          <w:rtl/>
        </w:rPr>
        <w:t xml:space="preserve"> </w:t>
      </w:r>
      <w:r>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السياحة هي الخيارات التي يمكن التعبير عنها من خلال السفر المؤقت أو تغيير مكان الإقامة لفترة معينة</w:t>
      </w:r>
      <w:r>
        <w:rPr>
          <w:rFonts w:cs="Arabic Transparent" w:hint="cs"/>
          <w:sz w:val="28"/>
          <w:szCs w:val="28"/>
          <w:rtl/>
        </w:rPr>
        <w:t>,</w:t>
      </w:r>
      <w:r w:rsidRPr="00475BE6">
        <w:rPr>
          <w:rFonts w:cs="Arabic Transparent" w:hint="cs"/>
          <w:sz w:val="28"/>
          <w:szCs w:val="28"/>
          <w:rtl/>
        </w:rPr>
        <w:t xml:space="preserve"> أي أن السياحة تتطلب السفر والأنشطة التي يقوم بها الناس أثناء غيابهم عن منازلهم فترة لا</w:t>
      </w:r>
      <w:r>
        <w:rPr>
          <w:rFonts w:cs="Arabic Transparent" w:hint="cs"/>
          <w:sz w:val="28"/>
          <w:szCs w:val="28"/>
          <w:rtl/>
        </w:rPr>
        <w:t xml:space="preserve"> تقل </w:t>
      </w:r>
      <w:r>
        <w:rPr>
          <w:rFonts w:cs="Arabic Transparent" w:hint="cs"/>
          <w:sz w:val="28"/>
          <w:szCs w:val="28"/>
          <w:rtl/>
        </w:rPr>
        <w:lastRenderedPageBreak/>
        <w:t>عن24 ساعة</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بينما الترويح وسيلة للوصول إلى توازن عقلي ونفسي وجسدي يؤدي إلى الاسترخاء والتسلية من خلال القيام بنشاطات يختارها الفرد بنفسه</w:t>
      </w:r>
      <w:r>
        <w:rPr>
          <w:rFonts w:cs="Arabic Transparent" w:hint="cs"/>
          <w:sz w:val="28"/>
          <w:szCs w:val="28"/>
          <w:rtl/>
        </w:rPr>
        <w:t>,</w:t>
      </w:r>
      <w:r w:rsidRPr="00475BE6">
        <w:rPr>
          <w:rFonts w:cs="Arabic Transparent" w:hint="cs"/>
          <w:sz w:val="28"/>
          <w:szCs w:val="28"/>
          <w:rtl/>
        </w:rPr>
        <w:t xml:space="preserve"> أي أن الترويح عمل يتم القيام به من خلال وقت الفراغ ولكنه لا</w:t>
      </w:r>
      <w:r>
        <w:rPr>
          <w:rFonts w:cs="Arabic Transparent" w:hint="cs"/>
          <w:sz w:val="28"/>
          <w:szCs w:val="28"/>
          <w:rtl/>
        </w:rPr>
        <w:t xml:space="preserve"> </w:t>
      </w:r>
      <w:r w:rsidRPr="00475BE6">
        <w:rPr>
          <w:rFonts w:cs="Arabic Transparent" w:hint="cs"/>
          <w:sz w:val="28"/>
          <w:szCs w:val="28"/>
          <w:rtl/>
        </w:rPr>
        <w:t xml:space="preserve">يتطلب السفر أو تغير مكان الإقامة ويشترك كل من الترويح والسياحة في استخدام العديد من المرافق المشتركة </w:t>
      </w:r>
      <w:r>
        <w:rPr>
          <w:rFonts w:cs="Arabic Transparent" w:hint="cs"/>
          <w:sz w:val="28"/>
          <w:szCs w:val="28"/>
          <w:rtl/>
        </w:rPr>
        <w:t>(الشيخ, 2007</w:t>
      </w:r>
      <w:r w:rsidRPr="006B440F">
        <w:rPr>
          <w:rFonts w:cs="Arabic Transparent" w:hint="cs"/>
          <w:sz w:val="28"/>
          <w:szCs w:val="28"/>
          <w:rtl/>
        </w:rPr>
        <w:t>,</w:t>
      </w:r>
      <w:r>
        <w:rPr>
          <w:rFonts w:cs="Arabic Transparent" w:hint="cs"/>
          <w:sz w:val="28"/>
          <w:szCs w:val="28"/>
          <w:rtl/>
        </w:rPr>
        <w:t xml:space="preserve"> ص86)</w:t>
      </w:r>
      <w:r w:rsidRPr="00475BE6">
        <w:rPr>
          <w:rFonts w:cs="Arabic Transparent" w:hint="cs"/>
          <w:sz w:val="28"/>
          <w:szCs w:val="28"/>
          <w:rtl/>
        </w:rPr>
        <w:t>.</w:t>
      </w:r>
    </w:p>
    <w:p w:rsidR="00ED1E79" w:rsidRPr="006B440F" w:rsidRDefault="00ED1E79" w:rsidP="00ED1E79">
      <w:pPr>
        <w:pStyle w:val="a3"/>
        <w:numPr>
          <w:ilvl w:val="0"/>
          <w:numId w:val="8"/>
        </w:numPr>
        <w:spacing w:line="360" w:lineRule="auto"/>
        <w:jc w:val="both"/>
        <w:rPr>
          <w:rFonts w:cs="Arabic Transparent"/>
          <w:sz w:val="28"/>
          <w:szCs w:val="28"/>
        </w:rPr>
      </w:pPr>
      <w:r w:rsidRPr="006B440F">
        <w:rPr>
          <w:rFonts w:cs="Arabic Transparent" w:hint="cs"/>
          <w:b/>
          <w:bCs/>
          <w:sz w:val="28"/>
          <w:szCs w:val="28"/>
          <w:rtl/>
        </w:rPr>
        <w:t>الترابط التكاملي</w:t>
      </w:r>
      <w:r>
        <w:rPr>
          <w:rFonts w:cs="Arabic Transparent" w:hint="cs"/>
          <w:sz w:val="28"/>
          <w:szCs w:val="28"/>
          <w:rtl/>
        </w:rPr>
        <w:t xml:space="preserve"> :</w:t>
      </w:r>
    </w:p>
    <w:p w:rsidR="00ED1E79" w:rsidRDefault="00ED1E79" w:rsidP="00ED1E79">
      <w:pPr>
        <w:spacing w:line="360" w:lineRule="auto"/>
        <w:ind w:left="82"/>
        <w:jc w:val="both"/>
        <w:rPr>
          <w:rFonts w:cs="Arabic Transparent"/>
          <w:sz w:val="28"/>
          <w:szCs w:val="28"/>
          <w:rtl/>
        </w:rPr>
      </w:pPr>
      <w:r w:rsidRPr="004B39AC">
        <w:rPr>
          <w:rFonts w:cs="Arabic Transparent" w:hint="cs"/>
          <w:sz w:val="28"/>
          <w:szCs w:val="28"/>
          <w:rtl/>
        </w:rPr>
        <w:t>يقصد به سلعة/خدمة تكملها سلعة أو خدمة أخري (</w:t>
      </w:r>
      <w:r w:rsidRPr="004B39AC">
        <w:rPr>
          <w:rFonts w:asciiTheme="majorBidi" w:hAnsiTheme="majorBidi" w:cstheme="majorBidi"/>
          <w:sz w:val="24"/>
          <w:szCs w:val="24"/>
        </w:rPr>
        <w:t>Al-Shareef, 1984</w:t>
      </w:r>
      <w:r>
        <w:rPr>
          <w:rFonts w:asciiTheme="majorBidi" w:hAnsiTheme="majorBidi" w:cstheme="majorBidi"/>
          <w:sz w:val="24"/>
          <w:szCs w:val="24"/>
        </w:rPr>
        <w:t>,</w:t>
      </w:r>
      <w:r w:rsidRPr="004B39AC">
        <w:rPr>
          <w:rFonts w:asciiTheme="majorBidi" w:hAnsiTheme="majorBidi" w:cstheme="majorBidi"/>
          <w:sz w:val="24"/>
          <w:szCs w:val="24"/>
        </w:rPr>
        <w:t xml:space="preserve"> </w:t>
      </w:r>
      <w:r w:rsidRPr="00C71F57">
        <w:rPr>
          <w:rFonts w:asciiTheme="majorBidi" w:hAnsiTheme="majorBidi" w:cstheme="majorBidi"/>
          <w:sz w:val="24"/>
          <w:szCs w:val="24"/>
        </w:rPr>
        <w:t>p106</w:t>
      </w:r>
      <w:r w:rsidRPr="004B39AC">
        <w:rPr>
          <w:rFonts w:cs="Arabic Transparent" w:hint="cs"/>
          <w:sz w:val="28"/>
          <w:szCs w:val="28"/>
          <w:rtl/>
        </w:rPr>
        <w:t>). ففي منط</w:t>
      </w:r>
      <w:r>
        <w:rPr>
          <w:rFonts w:cs="Arabic Transparent" w:hint="cs"/>
          <w:sz w:val="28"/>
          <w:szCs w:val="28"/>
          <w:rtl/>
        </w:rPr>
        <w:t xml:space="preserve">قة الدراسة نجد أن بعض الأنشطة </w:t>
      </w:r>
      <w:r w:rsidRPr="004B39AC">
        <w:rPr>
          <w:rFonts w:cs="Arabic Transparent" w:hint="cs"/>
          <w:sz w:val="28"/>
          <w:szCs w:val="28"/>
          <w:rtl/>
        </w:rPr>
        <w:t xml:space="preserve">غير </w:t>
      </w:r>
      <w:r>
        <w:rPr>
          <w:rFonts w:cs="Arabic Transparent" w:hint="cs"/>
          <w:sz w:val="28"/>
          <w:szCs w:val="28"/>
          <w:rtl/>
        </w:rPr>
        <w:t>الأ</w:t>
      </w:r>
      <w:r w:rsidRPr="004B39AC">
        <w:rPr>
          <w:rFonts w:cs="Arabic Transparent" w:hint="cs"/>
          <w:sz w:val="28"/>
          <w:szCs w:val="28"/>
          <w:rtl/>
        </w:rPr>
        <w:t>ساسية وجدت لاحقاً لتكملة النشاط الأساسي.</w:t>
      </w:r>
    </w:p>
    <w:p w:rsidR="00ED1E79" w:rsidRDefault="00ED1E79" w:rsidP="00ED1E79">
      <w:pPr>
        <w:spacing w:line="360" w:lineRule="auto"/>
        <w:ind w:left="82"/>
        <w:jc w:val="both"/>
        <w:rPr>
          <w:rFonts w:cs="Arabic Transparent"/>
          <w:sz w:val="28"/>
          <w:szCs w:val="28"/>
          <w:rtl/>
        </w:rPr>
      </w:pPr>
    </w:p>
    <w:p w:rsidR="00ED1E79" w:rsidRDefault="00ED1E79" w:rsidP="00ED1E79">
      <w:pPr>
        <w:spacing w:line="360" w:lineRule="auto"/>
        <w:ind w:left="82"/>
        <w:jc w:val="both"/>
        <w:rPr>
          <w:rFonts w:cs="Arabic Transparent"/>
          <w:sz w:val="28"/>
          <w:szCs w:val="28"/>
          <w:rtl/>
        </w:rPr>
      </w:pPr>
    </w:p>
    <w:p w:rsidR="00ED1E79" w:rsidRDefault="00ED1E79" w:rsidP="00ED1E79">
      <w:pPr>
        <w:pStyle w:val="a3"/>
        <w:numPr>
          <w:ilvl w:val="0"/>
          <w:numId w:val="8"/>
        </w:numPr>
        <w:spacing w:line="360" w:lineRule="auto"/>
        <w:ind w:hanging="520"/>
        <w:jc w:val="both"/>
        <w:rPr>
          <w:rFonts w:cs="Arabic Transparent"/>
          <w:sz w:val="28"/>
          <w:szCs w:val="28"/>
        </w:rPr>
      </w:pPr>
      <w:r w:rsidRPr="006B440F">
        <w:rPr>
          <w:rFonts w:cs="Arabic Transparent" w:hint="cs"/>
          <w:b/>
          <w:bCs/>
          <w:sz w:val="28"/>
          <w:szCs w:val="28"/>
          <w:rtl/>
        </w:rPr>
        <w:t>الترابط التنافسي</w:t>
      </w:r>
      <w:r w:rsidRPr="006B440F">
        <w:rPr>
          <w:rFonts w:cs="Arabic Transparent" w:hint="cs"/>
          <w:sz w:val="28"/>
          <w:szCs w:val="28"/>
          <w:rtl/>
        </w:rPr>
        <w:t>:</w:t>
      </w:r>
    </w:p>
    <w:p w:rsidR="00ED1E79" w:rsidRPr="00475BE6" w:rsidRDefault="00ED1E79" w:rsidP="00ED1E79">
      <w:pPr>
        <w:spacing w:line="360" w:lineRule="auto"/>
        <w:ind w:left="442"/>
        <w:jc w:val="both"/>
        <w:rPr>
          <w:rFonts w:cs="Arabic Transparent"/>
          <w:sz w:val="28"/>
          <w:szCs w:val="28"/>
        </w:rPr>
      </w:pPr>
      <w:r w:rsidRPr="006B440F">
        <w:rPr>
          <w:rFonts w:cs="Arabic Transparent" w:hint="cs"/>
          <w:sz w:val="28"/>
          <w:szCs w:val="28"/>
          <w:rtl/>
        </w:rPr>
        <w:t>هو تج</w:t>
      </w:r>
      <w:r>
        <w:rPr>
          <w:rFonts w:cs="Arabic Transparent" w:hint="cs"/>
          <w:sz w:val="28"/>
          <w:szCs w:val="28"/>
          <w:rtl/>
        </w:rPr>
        <w:t>ـــ</w:t>
      </w:r>
      <w:r w:rsidRPr="006B440F">
        <w:rPr>
          <w:rFonts w:cs="Arabic Transparent" w:hint="cs"/>
          <w:sz w:val="28"/>
          <w:szCs w:val="28"/>
          <w:rtl/>
        </w:rPr>
        <w:t>اور المؤسسات التجارية ذات الأنشطة المتماثلة م</w:t>
      </w:r>
      <w:r>
        <w:rPr>
          <w:rFonts w:cs="Arabic Transparent" w:hint="cs"/>
          <w:sz w:val="28"/>
          <w:szCs w:val="28"/>
          <w:rtl/>
        </w:rPr>
        <w:t>ـــ</w:t>
      </w:r>
      <w:r w:rsidRPr="006B440F">
        <w:rPr>
          <w:rFonts w:cs="Arabic Transparent" w:hint="cs"/>
          <w:sz w:val="28"/>
          <w:szCs w:val="28"/>
          <w:rtl/>
        </w:rPr>
        <w:t>ع بعضها البعض بهدف إتاحة الفرصة للمقارنة بين الس</w:t>
      </w:r>
      <w:r>
        <w:rPr>
          <w:rFonts w:cs="Arabic Transparent" w:hint="cs"/>
          <w:sz w:val="28"/>
          <w:szCs w:val="28"/>
          <w:rtl/>
        </w:rPr>
        <w:t>ـــ</w:t>
      </w:r>
      <w:r w:rsidRPr="006B440F">
        <w:rPr>
          <w:rFonts w:cs="Arabic Transparent" w:hint="cs"/>
          <w:sz w:val="28"/>
          <w:szCs w:val="28"/>
          <w:rtl/>
        </w:rPr>
        <w:t>لع والبضائع والأسعار ووفرة أصنافها وج</w:t>
      </w:r>
      <w:r>
        <w:rPr>
          <w:rFonts w:cs="Arabic Transparent" w:hint="cs"/>
          <w:sz w:val="28"/>
          <w:szCs w:val="28"/>
          <w:rtl/>
        </w:rPr>
        <w:t>ـــ</w:t>
      </w:r>
      <w:r w:rsidRPr="006B440F">
        <w:rPr>
          <w:rFonts w:cs="Arabic Transparent" w:hint="cs"/>
          <w:sz w:val="28"/>
          <w:szCs w:val="28"/>
          <w:rtl/>
        </w:rPr>
        <w:t>ودة السلع</w:t>
      </w:r>
      <w:r>
        <w:rPr>
          <w:rFonts w:cs="Arabic Transparent" w:hint="cs"/>
          <w:sz w:val="28"/>
          <w:szCs w:val="28"/>
          <w:rtl/>
        </w:rPr>
        <w:t xml:space="preserve"> </w:t>
      </w:r>
      <w:r w:rsidRPr="00C71F57">
        <w:rPr>
          <w:rFonts w:asciiTheme="majorBidi" w:hAnsiTheme="majorBidi" w:cstheme="majorBidi"/>
          <w:sz w:val="24"/>
          <w:szCs w:val="24"/>
        </w:rPr>
        <w:t xml:space="preserve"> AL-shareef , 1984 , p103)</w:t>
      </w:r>
      <w:r w:rsidRPr="00C71F57">
        <w:rPr>
          <w:rFonts w:asciiTheme="majorBidi" w:hAnsiTheme="majorBidi" w:cstheme="majorBidi"/>
          <w:sz w:val="24"/>
          <w:szCs w:val="24"/>
          <w:rtl/>
        </w:rPr>
        <w:t>)</w:t>
      </w:r>
      <w:r w:rsidRPr="00C71F57">
        <w:rPr>
          <w:rFonts w:cs="Arabic Transparent" w:hint="cs"/>
          <w:sz w:val="24"/>
          <w:szCs w:val="24"/>
          <w:rtl/>
        </w:rPr>
        <w:t>.</w:t>
      </w:r>
    </w:p>
    <w:p w:rsidR="00ED1E79" w:rsidRPr="006B440F" w:rsidRDefault="00ED1E79" w:rsidP="00ED1E79">
      <w:pPr>
        <w:pStyle w:val="a3"/>
        <w:numPr>
          <w:ilvl w:val="0"/>
          <w:numId w:val="8"/>
        </w:numPr>
        <w:spacing w:line="360" w:lineRule="auto"/>
        <w:ind w:hanging="520"/>
        <w:jc w:val="both"/>
        <w:rPr>
          <w:rFonts w:cs="Arabic Transparent"/>
          <w:sz w:val="28"/>
          <w:szCs w:val="28"/>
        </w:rPr>
      </w:pPr>
      <w:r w:rsidRPr="006B440F">
        <w:rPr>
          <w:rFonts w:cs="Arabic Transparent" w:hint="cs"/>
          <w:b/>
          <w:bCs/>
          <w:sz w:val="28"/>
          <w:szCs w:val="28"/>
          <w:rtl/>
        </w:rPr>
        <w:t>الترابط الاعتمادي</w:t>
      </w:r>
      <w:r w:rsidRPr="006B440F">
        <w:rPr>
          <w:rFonts w:cs="Arabic Transparent" w:hint="cs"/>
          <w:sz w:val="28"/>
          <w:szCs w:val="28"/>
          <w:rtl/>
        </w:rPr>
        <w:t>:</w:t>
      </w:r>
    </w:p>
    <w:p w:rsidR="00ED1E79" w:rsidRPr="00DA5818" w:rsidRDefault="00ED1E79" w:rsidP="00ED1E79">
      <w:pPr>
        <w:spacing w:line="360" w:lineRule="auto"/>
        <w:ind w:firstLine="282"/>
        <w:jc w:val="both"/>
        <w:rPr>
          <w:rFonts w:cs="Arabic Transparent"/>
          <w:sz w:val="28"/>
          <w:szCs w:val="28"/>
          <w:rtl/>
        </w:rPr>
      </w:pPr>
      <w:r w:rsidRPr="004B39AC">
        <w:rPr>
          <w:rFonts w:cs="Arabic Transparent" w:hint="cs"/>
          <w:sz w:val="28"/>
          <w:szCs w:val="28"/>
          <w:rtl/>
        </w:rPr>
        <w:t xml:space="preserve"> يقصد به أي سلعة/خــــدمة تعتمـــد في وجـــودها على سلعة/خدمة أخري.</w:t>
      </w:r>
      <w:r w:rsidRPr="00C71F57">
        <w:rPr>
          <w:rFonts w:cs="Arabic Transparent"/>
          <w:sz w:val="24"/>
          <w:szCs w:val="24"/>
        </w:rPr>
        <w:t xml:space="preserve"> </w:t>
      </w:r>
      <w:r w:rsidRPr="00C71F57">
        <w:rPr>
          <w:rFonts w:asciiTheme="majorBidi" w:hAnsiTheme="majorBidi" w:cstheme="majorBidi"/>
          <w:sz w:val="24"/>
          <w:szCs w:val="24"/>
        </w:rPr>
        <w:t xml:space="preserve">(AL-shareef , 1984 , p104)       </w:t>
      </w:r>
      <w:r w:rsidRPr="00C71F57">
        <w:rPr>
          <w:rFonts w:cs="Arabic Transparent" w:hint="cs"/>
          <w:sz w:val="24"/>
          <w:szCs w:val="24"/>
          <w:rtl/>
        </w:rPr>
        <w:t>.</w:t>
      </w:r>
    </w:p>
    <w:p w:rsidR="00ED1E79" w:rsidRPr="000E2814" w:rsidRDefault="00ED1E79" w:rsidP="00ED1E79">
      <w:pPr>
        <w:spacing w:line="360" w:lineRule="auto"/>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9  الإطار النظري</w:t>
      </w:r>
      <w:r w:rsidRPr="000E2814">
        <w:rPr>
          <w:rFonts w:cs="Arabic Transparent" w:hint="cs"/>
          <w:b/>
          <w:bCs/>
          <w:sz w:val="32"/>
          <w:szCs w:val="32"/>
          <w:rtl/>
        </w:rPr>
        <w:t>:</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تأخذ المدن في تركيبها الداخلي أنماطا مورفولوجية متعددة مما جعل بعض العلماء المختصين بدراسة المدن يصنفون تركيبها في عدة نماذج في محاولة الوصول إلى تعيين لأشكال النمو العمراني وطبيعة استخدام ارض المدن والذي به تحدد العوامل المؤثرة في الشكل ونوع الاستخدام وقامت النماذج على مجموعة مف</w:t>
      </w:r>
      <w:r>
        <w:rPr>
          <w:rFonts w:cs="Arabic Transparent" w:hint="cs"/>
          <w:sz w:val="28"/>
          <w:szCs w:val="28"/>
          <w:rtl/>
        </w:rPr>
        <w:t>اهيم اقتصادية واجتماعية ووظيفية (</w:t>
      </w:r>
      <w:r w:rsidRPr="00475BE6">
        <w:rPr>
          <w:rFonts w:cs="Arabic Transparent" w:hint="cs"/>
          <w:sz w:val="28"/>
          <w:szCs w:val="28"/>
          <w:rtl/>
        </w:rPr>
        <w:t>الجخيدب,</w:t>
      </w:r>
      <w:r>
        <w:rPr>
          <w:rFonts w:cs="Arabic Transparent" w:hint="cs"/>
          <w:sz w:val="28"/>
          <w:szCs w:val="28"/>
          <w:rtl/>
        </w:rPr>
        <w:t xml:space="preserve"> </w:t>
      </w:r>
      <w:r w:rsidRPr="00475BE6">
        <w:rPr>
          <w:rFonts w:cs="Arabic Transparent" w:hint="cs"/>
          <w:sz w:val="28"/>
          <w:szCs w:val="28"/>
          <w:rtl/>
        </w:rPr>
        <w:t>2005</w:t>
      </w:r>
      <w:r>
        <w:rPr>
          <w:rFonts w:cs="Arabic Transparent" w:hint="cs"/>
          <w:sz w:val="28"/>
          <w:szCs w:val="28"/>
          <w:rtl/>
        </w:rPr>
        <w:t>, ص6</w:t>
      </w:r>
      <w:r w:rsidRPr="00475BE6">
        <w:rPr>
          <w:rFonts w:cs="Arabic Transparent" w:hint="cs"/>
          <w:sz w:val="28"/>
          <w:szCs w:val="28"/>
          <w:rtl/>
        </w:rPr>
        <w:t xml:space="preserve">) </w:t>
      </w:r>
      <w:r>
        <w:rPr>
          <w:rFonts w:cs="Arabic Transparent" w:hint="cs"/>
          <w:sz w:val="28"/>
          <w:szCs w:val="28"/>
          <w:rtl/>
        </w:rPr>
        <w:t>ومن</w:t>
      </w:r>
      <w:r w:rsidRPr="00475BE6">
        <w:rPr>
          <w:rFonts w:cs="Arabic Transparent" w:hint="cs"/>
          <w:sz w:val="28"/>
          <w:szCs w:val="28"/>
          <w:rtl/>
        </w:rPr>
        <w:t xml:space="preserve"> تلك النماذج يمكن الوصول إلى تعيين مواطن هذا الاستخدام</w:t>
      </w:r>
      <w:r>
        <w:rPr>
          <w:rFonts w:cs="Arabic Transparent" w:hint="cs"/>
          <w:sz w:val="28"/>
          <w:szCs w:val="28"/>
          <w:rtl/>
        </w:rPr>
        <w:t xml:space="preserve"> (</w:t>
      </w:r>
      <w:r w:rsidRPr="00475BE6">
        <w:rPr>
          <w:rFonts w:cs="Arabic Transparent" w:hint="cs"/>
          <w:sz w:val="28"/>
          <w:szCs w:val="28"/>
          <w:rtl/>
        </w:rPr>
        <w:t>الاستراحات</w:t>
      </w:r>
      <w:r>
        <w:rPr>
          <w:rFonts w:cs="Arabic Transparent" w:hint="cs"/>
          <w:sz w:val="28"/>
          <w:szCs w:val="28"/>
          <w:rtl/>
        </w:rPr>
        <w:t>)</w:t>
      </w:r>
      <w:r w:rsidRPr="00475BE6">
        <w:rPr>
          <w:rFonts w:cs="Arabic Transparent" w:hint="cs"/>
          <w:sz w:val="28"/>
          <w:szCs w:val="28"/>
          <w:rtl/>
        </w:rPr>
        <w:t xml:space="preserve"> والعوامل التي أدت إلى تركزه في نطاق معين .</w:t>
      </w:r>
    </w:p>
    <w:p w:rsidR="00ED1E79" w:rsidRPr="000E2814" w:rsidRDefault="00ED1E79" w:rsidP="00ED1E79">
      <w:pPr>
        <w:spacing w:line="360" w:lineRule="auto"/>
        <w:jc w:val="both"/>
        <w:rPr>
          <w:rFonts w:cs="Arabic Transparent"/>
          <w:sz w:val="28"/>
          <w:szCs w:val="28"/>
          <w:rtl/>
        </w:rPr>
      </w:pPr>
      <w:r>
        <w:rPr>
          <w:rFonts w:cs="Arabic Transparent" w:hint="cs"/>
          <w:b/>
          <w:bCs/>
          <w:sz w:val="28"/>
          <w:szCs w:val="28"/>
          <w:rtl/>
        </w:rPr>
        <w:lastRenderedPageBreak/>
        <w:t>ومن النظريات التي لها صلة بالموضوع الآتي:</w:t>
      </w:r>
      <w:r>
        <w:rPr>
          <w:rFonts w:cs="Arabic Transparent" w:hint="cs"/>
          <w:sz w:val="28"/>
          <w:szCs w:val="28"/>
          <w:rtl/>
        </w:rPr>
        <w:t xml:space="preserve"> </w:t>
      </w:r>
    </w:p>
    <w:p w:rsidR="00ED1E79" w:rsidRPr="00475BE6" w:rsidRDefault="00ED1E79" w:rsidP="00ED1E79">
      <w:pPr>
        <w:spacing w:line="360" w:lineRule="auto"/>
        <w:ind w:left="82"/>
        <w:jc w:val="both"/>
        <w:rPr>
          <w:rFonts w:cs="Arabic Transparent"/>
          <w:sz w:val="28"/>
          <w:szCs w:val="28"/>
          <w:rtl/>
        </w:rPr>
      </w:pPr>
      <w:r w:rsidRPr="000E2814">
        <w:rPr>
          <w:rFonts w:cs="Arabic Transparent" w:hint="cs"/>
          <w:b/>
          <w:bCs/>
          <w:sz w:val="28"/>
          <w:szCs w:val="28"/>
          <w:rtl/>
        </w:rPr>
        <w:t>نظرية الانتشار</w:t>
      </w:r>
      <w:r w:rsidRPr="00475BE6">
        <w:rPr>
          <w:rFonts w:cs="Arabic Transparent" w:hint="cs"/>
          <w:sz w:val="28"/>
          <w:szCs w:val="28"/>
          <w:rtl/>
        </w:rPr>
        <w:t xml:space="preserve"> :</w:t>
      </w:r>
      <w:r>
        <w:rPr>
          <w:rFonts w:cs="Arabic Transparent" w:hint="cs"/>
          <w:sz w:val="28"/>
          <w:szCs w:val="28"/>
          <w:rtl/>
        </w:rPr>
        <w:t xml:space="preserve"> </w:t>
      </w:r>
      <w:r w:rsidRPr="00475BE6">
        <w:rPr>
          <w:rFonts w:cs="Arabic Transparent" w:hint="cs"/>
          <w:sz w:val="28"/>
          <w:szCs w:val="28"/>
          <w:rtl/>
        </w:rPr>
        <w:t>يرى هجرستراند أن هناك ستة أسس ضرورية لحدوث أي انتشار وهي :</w:t>
      </w:r>
    </w:p>
    <w:p w:rsidR="00ED1E79" w:rsidRPr="00475BE6" w:rsidRDefault="00ED1E79" w:rsidP="00ED1E79">
      <w:pPr>
        <w:numPr>
          <w:ilvl w:val="0"/>
          <w:numId w:val="9"/>
        </w:numPr>
        <w:spacing w:after="0" w:line="360" w:lineRule="auto"/>
        <w:jc w:val="both"/>
        <w:rPr>
          <w:rFonts w:cs="Arabic Transparent"/>
          <w:sz w:val="28"/>
          <w:szCs w:val="28"/>
        </w:rPr>
      </w:pPr>
      <w:r w:rsidRPr="00597B6E">
        <w:rPr>
          <w:rFonts w:cs="Arabic Transparent" w:hint="cs"/>
          <w:b/>
          <w:bCs/>
          <w:sz w:val="28"/>
          <w:szCs w:val="28"/>
          <w:rtl/>
        </w:rPr>
        <w:t xml:space="preserve">المنطقة </w:t>
      </w:r>
      <w:r w:rsidRPr="00475BE6">
        <w:rPr>
          <w:rFonts w:cs="Arabic Transparent" w:hint="cs"/>
          <w:sz w:val="28"/>
          <w:szCs w:val="28"/>
          <w:rtl/>
        </w:rPr>
        <w:t>: وهي الحيز المكاني الذي تحدث فيه عملية الانتشار وهي إما متجانسة أو نمطية أو متباينة .</w:t>
      </w:r>
    </w:p>
    <w:p w:rsidR="00ED1E79" w:rsidRPr="00475BE6" w:rsidRDefault="00ED1E79" w:rsidP="00ED1E79">
      <w:pPr>
        <w:numPr>
          <w:ilvl w:val="0"/>
          <w:numId w:val="9"/>
        </w:numPr>
        <w:spacing w:after="0" w:line="360" w:lineRule="auto"/>
        <w:jc w:val="both"/>
        <w:rPr>
          <w:rFonts w:cs="Arabic Transparent"/>
          <w:sz w:val="28"/>
          <w:szCs w:val="28"/>
        </w:rPr>
      </w:pPr>
      <w:r w:rsidRPr="00597B6E">
        <w:rPr>
          <w:rFonts w:cs="Arabic Transparent" w:hint="cs"/>
          <w:b/>
          <w:bCs/>
          <w:sz w:val="28"/>
          <w:szCs w:val="28"/>
          <w:rtl/>
        </w:rPr>
        <w:t>الزمن</w:t>
      </w:r>
      <w:r w:rsidRPr="00475BE6">
        <w:rPr>
          <w:rFonts w:cs="Arabic Transparent" w:hint="cs"/>
          <w:sz w:val="28"/>
          <w:szCs w:val="28"/>
          <w:rtl/>
        </w:rPr>
        <w:t xml:space="preserve"> : فأي ظاهرة منتشرة تحدث في وقت ما ويكون حدوثها متصلا أو متقطعا دوريا أو عشوائيا منتظما أو غير منتظم أما عن مداه فقد يحدث في أيام أو أشهر أو سنوات أو قرون أو حقب زمنية .</w:t>
      </w:r>
    </w:p>
    <w:p w:rsidR="00ED1E79" w:rsidRPr="00475BE6" w:rsidRDefault="00ED1E79" w:rsidP="00ED1E79">
      <w:pPr>
        <w:numPr>
          <w:ilvl w:val="0"/>
          <w:numId w:val="9"/>
        </w:numPr>
        <w:spacing w:after="0" w:line="360" w:lineRule="auto"/>
        <w:jc w:val="both"/>
        <w:rPr>
          <w:rFonts w:cs="Arabic Transparent"/>
          <w:sz w:val="28"/>
          <w:szCs w:val="28"/>
        </w:rPr>
      </w:pPr>
      <w:r w:rsidRPr="00597B6E">
        <w:rPr>
          <w:rFonts w:cs="Arabic Transparent" w:hint="cs"/>
          <w:b/>
          <w:bCs/>
          <w:sz w:val="28"/>
          <w:szCs w:val="28"/>
          <w:rtl/>
        </w:rPr>
        <w:t>الش</w:t>
      </w:r>
      <w:r>
        <w:rPr>
          <w:rFonts w:cs="Arabic Transparent" w:hint="cs"/>
          <w:b/>
          <w:bCs/>
          <w:sz w:val="28"/>
          <w:szCs w:val="28"/>
          <w:rtl/>
        </w:rPr>
        <w:t>ي</w:t>
      </w:r>
      <w:r w:rsidRPr="00597B6E">
        <w:rPr>
          <w:rFonts w:cs="Arabic Transparent" w:hint="cs"/>
          <w:b/>
          <w:bCs/>
          <w:sz w:val="28"/>
          <w:szCs w:val="28"/>
          <w:rtl/>
        </w:rPr>
        <w:t>ء المنتشر</w:t>
      </w:r>
      <w:r w:rsidRPr="00475BE6">
        <w:rPr>
          <w:rFonts w:cs="Arabic Transparent" w:hint="cs"/>
          <w:sz w:val="28"/>
          <w:szCs w:val="28"/>
          <w:rtl/>
        </w:rPr>
        <w:t xml:space="preserve"> : يتكون من أشياء مادية محسوسة مثل السكان والسلع وغيرها أو أشياء غير مادية م</w:t>
      </w:r>
      <w:r>
        <w:rPr>
          <w:rFonts w:cs="Arabic Transparent" w:hint="cs"/>
          <w:sz w:val="28"/>
          <w:szCs w:val="28"/>
          <w:rtl/>
        </w:rPr>
        <w:t>ثل أنماط السلوك والأمراض وغيرها</w:t>
      </w:r>
      <w:r w:rsidRPr="00475BE6">
        <w:rPr>
          <w:rFonts w:cs="Arabic Transparent" w:hint="cs"/>
          <w:sz w:val="28"/>
          <w:szCs w:val="28"/>
          <w:rtl/>
        </w:rPr>
        <w:t>, وتختلف الأشياء المنتشرة المادية وغير المادية في مدى قابليتها للانتشار فالأنفلونزا غير المخترعات الحديثة كما تختلف أيضا درجة تقبل الناس واستيعابهم لها.</w:t>
      </w:r>
    </w:p>
    <w:p w:rsidR="00ED1E79" w:rsidRPr="00475BE6" w:rsidRDefault="00ED1E79" w:rsidP="00ED1E79">
      <w:pPr>
        <w:numPr>
          <w:ilvl w:val="0"/>
          <w:numId w:val="9"/>
        </w:numPr>
        <w:spacing w:after="0" w:line="360" w:lineRule="auto"/>
        <w:jc w:val="both"/>
        <w:rPr>
          <w:rFonts w:cs="Arabic Transparent"/>
          <w:sz w:val="28"/>
          <w:szCs w:val="28"/>
        </w:rPr>
      </w:pPr>
      <w:r>
        <w:rPr>
          <w:rFonts w:cs="Arabic Transparent" w:hint="cs"/>
          <w:b/>
          <w:bCs/>
          <w:sz w:val="28"/>
          <w:szCs w:val="28"/>
          <w:rtl/>
        </w:rPr>
        <w:t xml:space="preserve">المنشأ </w:t>
      </w:r>
      <w:r w:rsidRPr="00475BE6">
        <w:rPr>
          <w:rFonts w:cs="Arabic Transparent" w:hint="cs"/>
          <w:sz w:val="28"/>
          <w:szCs w:val="28"/>
          <w:rtl/>
        </w:rPr>
        <w:t>: ويقصد بها وجود منطقة أو مناطق تبدأ منها عملية الانتشار للسكان أو السلع أو الأمراض أو غيرها فقد تكون قرية أو مدينة أو منطقة أو دولة أو حتى وسيلة إعلام .</w:t>
      </w:r>
    </w:p>
    <w:p w:rsidR="00ED1E79" w:rsidRPr="004B39AC" w:rsidRDefault="00ED1E79" w:rsidP="00ED1E79">
      <w:pPr>
        <w:numPr>
          <w:ilvl w:val="0"/>
          <w:numId w:val="9"/>
        </w:numPr>
        <w:spacing w:after="0" w:line="360" w:lineRule="auto"/>
        <w:jc w:val="both"/>
        <w:rPr>
          <w:rFonts w:cs="Arabic Transparent"/>
          <w:sz w:val="28"/>
          <w:szCs w:val="28"/>
        </w:rPr>
      </w:pPr>
      <w:r w:rsidRPr="004B39AC">
        <w:rPr>
          <w:rFonts w:cs="Arabic Transparent" w:hint="cs"/>
          <w:b/>
          <w:bCs/>
          <w:sz w:val="28"/>
          <w:szCs w:val="28"/>
          <w:rtl/>
        </w:rPr>
        <w:t>المقصد</w:t>
      </w:r>
      <w:r w:rsidRPr="004B39AC">
        <w:rPr>
          <w:rFonts w:cs="Arabic Transparent" w:hint="cs"/>
          <w:sz w:val="28"/>
          <w:szCs w:val="28"/>
          <w:rtl/>
        </w:rPr>
        <w:t xml:space="preserve"> : ويقصد به المنطقة التي تعتبر هي نهاية لمنطقة المنشأ.</w:t>
      </w:r>
    </w:p>
    <w:p w:rsidR="00ED1E79" w:rsidRPr="004B39AC" w:rsidRDefault="00ED1E79" w:rsidP="00ED1E79">
      <w:pPr>
        <w:numPr>
          <w:ilvl w:val="0"/>
          <w:numId w:val="9"/>
        </w:numPr>
        <w:spacing w:after="0" w:line="360" w:lineRule="auto"/>
        <w:jc w:val="both"/>
        <w:rPr>
          <w:rFonts w:cs="Arabic Transparent"/>
          <w:sz w:val="28"/>
          <w:szCs w:val="28"/>
        </w:rPr>
      </w:pPr>
      <w:r w:rsidRPr="004B39AC">
        <w:rPr>
          <w:rFonts w:cs="Arabic Transparent" w:hint="cs"/>
          <w:b/>
          <w:bCs/>
          <w:sz w:val="28"/>
          <w:szCs w:val="28"/>
          <w:rtl/>
        </w:rPr>
        <w:t>الطريق</w:t>
      </w:r>
      <w:r w:rsidRPr="004B39AC">
        <w:rPr>
          <w:rFonts w:cs="Arabic Transparent" w:hint="cs"/>
          <w:sz w:val="28"/>
          <w:szCs w:val="28"/>
          <w:rtl/>
        </w:rPr>
        <w:t xml:space="preserve"> : ويقصد به المعبر أو المسلك الذي تتم عبره عملية الانتشار (بين المنشأ والمقصد).</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 xml:space="preserve">وقد قسمت هذه الأسس والأنماط الستة للانتشار بحسب المدرسة السويدية التي ينتمي إليها هاجرستراند </w:t>
      </w:r>
      <w:r w:rsidRPr="00EC5374">
        <w:rPr>
          <w:rFonts w:cs="Arabic Transparent" w:hint="cs"/>
          <w:b/>
          <w:bCs/>
          <w:sz w:val="28"/>
          <w:szCs w:val="28"/>
          <w:rtl/>
        </w:rPr>
        <w:t>إلى ثلاثة أنواع</w:t>
      </w:r>
      <w:r w:rsidRPr="00475BE6">
        <w:rPr>
          <w:rFonts w:cs="Arabic Transparent" w:hint="cs"/>
          <w:sz w:val="28"/>
          <w:szCs w:val="28"/>
          <w:rtl/>
        </w:rPr>
        <w:t xml:space="preserve"> وهي :</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أولا: الانتشار بالتوسع</w:t>
      </w:r>
      <w:r w:rsidRPr="00475BE6">
        <w:rPr>
          <w:rFonts w:cs="Arabic Transparent" w:hint="cs"/>
          <w:sz w:val="28"/>
          <w:szCs w:val="28"/>
          <w:rtl/>
        </w:rPr>
        <w:t xml:space="preserve"> ويقصد به انتقال المعلومات أو الأشياء من إقليم إلى آخر خلال فترة زمنية معينة ويحدث الانتشار تغييرا في النمط المكاني بأكمله فقد يحدث ذلك الانتشار سلالة جديدة مثل انتشار الزنوج من الجنوب إلى الشمال في الولايات المتحدة الأمريكية .</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ثانيا:</w:t>
      </w:r>
      <w:r>
        <w:rPr>
          <w:rFonts w:cs="Arabic Transparent" w:hint="cs"/>
          <w:sz w:val="28"/>
          <w:szCs w:val="28"/>
          <w:rtl/>
        </w:rPr>
        <w:t xml:space="preserve"> الانتشار بالتجاور و </w:t>
      </w:r>
      <w:r w:rsidRPr="00475BE6">
        <w:rPr>
          <w:rFonts w:cs="Arabic Transparent" w:hint="cs"/>
          <w:sz w:val="28"/>
          <w:szCs w:val="28"/>
          <w:rtl/>
        </w:rPr>
        <w:t>يقصد به الانتشار بالاتصال المباشر حيث تؤثر المسافة تأثيرا رئيسيا في عملية الانتقال.</w:t>
      </w:r>
    </w:p>
    <w:p w:rsidR="00ED1E79" w:rsidRPr="004B39AC" w:rsidRDefault="00ED1E79" w:rsidP="00ED1E79">
      <w:pPr>
        <w:spacing w:line="360" w:lineRule="auto"/>
        <w:ind w:left="82"/>
        <w:jc w:val="both"/>
        <w:rPr>
          <w:rFonts w:cs="Arabic Transparent"/>
          <w:sz w:val="28"/>
          <w:szCs w:val="28"/>
          <w:rtl/>
        </w:rPr>
      </w:pPr>
      <w:r w:rsidRPr="00475BE6">
        <w:rPr>
          <w:rFonts w:cs="Arabic Transparent" w:hint="cs"/>
          <w:sz w:val="28"/>
          <w:szCs w:val="28"/>
          <w:rtl/>
        </w:rPr>
        <w:t>ثالثا: الانتشار الراسي</w:t>
      </w:r>
      <w:r>
        <w:rPr>
          <w:rFonts w:cs="Arabic Transparent" w:hint="cs"/>
          <w:sz w:val="28"/>
          <w:szCs w:val="28"/>
          <w:rtl/>
        </w:rPr>
        <w:t xml:space="preserve"> و</w:t>
      </w:r>
      <w:r w:rsidRPr="00475BE6">
        <w:rPr>
          <w:rFonts w:cs="Arabic Transparent" w:hint="cs"/>
          <w:sz w:val="28"/>
          <w:szCs w:val="28"/>
          <w:rtl/>
        </w:rPr>
        <w:t xml:space="preserve"> يقصد به انتقال الأشياء المادية أو غير المادية من المركز الأعلى رتبة إلى المركز الأدنى رتبة أو العكس مثل انتقال الابتكارات والموضة من الم</w:t>
      </w:r>
      <w:r>
        <w:rPr>
          <w:rFonts w:cs="Arabic Transparent" w:hint="cs"/>
          <w:sz w:val="28"/>
          <w:szCs w:val="28"/>
          <w:rtl/>
        </w:rPr>
        <w:t>ـ</w:t>
      </w:r>
      <w:r w:rsidRPr="00475BE6">
        <w:rPr>
          <w:rFonts w:cs="Arabic Transparent" w:hint="cs"/>
          <w:sz w:val="28"/>
          <w:szCs w:val="28"/>
          <w:rtl/>
        </w:rPr>
        <w:t xml:space="preserve">دن الرئيسية إلى المدن الصغرى </w:t>
      </w:r>
      <w:r w:rsidRPr="00475BE6">
        <w:rPr>
          <w:rFonts w:cs="Arabic Transparent" w:hint="cs"/>
          <w:sz w:val="28"/>
          <w:szCs w:val="28"/>
          <w:rtl/>
        </w:rPr>
        <w:lastRenderedPageBreak/>
        <w:t>ثم إلى القرى وقلة انتقال المكالمات الهاتف</w:t>
      </w:r>
      <w:r>
        <w:rPr>
          <w:rFonts w:cs="Arabic Transparent" w:hint="cs"/>
          <w:sz w:val="28"/>
          <w:szCs w:val="28"/>
          <w:rtl/>
        </w:rPr>
        <w:t>ية في القرى وزيادتها في المــدن (</w:t>
      </w:r>
      <w:r w:rsidRPr="00475BE6">
        <w:rPr>
          <w:rFonts w:cs="Arabic Transparent" w:hint="cs"/>
          <w:sz w:val="28"/>
          <w:szCs w:val="28"/>
          <w:rtl/>
        </w:rPr>
        <w:t>إبراهيم,</w:t>
      </w:r>
      <w:r>
        <w:rPr>
          <w:rFonts w:cs="Arabic Transparent" w:hint="cs"/>
          <w:sz w:val="28"/>
          <w:szCs w:val="28"/>
          <w:rtl/>
        </w:rPr>
        <w:t xml:space="preserve"> 2004 </w:t>
      </w:r>
      <w:r w:rsidRPr="00475BE6">
        <w:rPr>
          <w:rFonts w:cs="Arabic Transparent" w:hint="cs"/>
          <w:sz w:val="28"/>
          <w:szCs w:val="28"/>
          <w:rtl/>
        </w:rPr>
        <w:t>,</w:t>
      </w:r>
      <w:r>
        <w:rPr>
          <w:rFonts w:cs="Arabic Transparent" w:hint="cs"/>
          <w:sz w:val="28"/>
          <w:szCs w:val="28"/>
          <w:rtl/>
        </w:rPr>
        <w:t xml:space="preserve"> ص160</w:t>
      </w:r>
      <w:r w:rsidRPr="00475BE6">
        <w:rPr>
          <w:rFonts w:cs="Arabic Transparent" w:hint="cs"/>
          <w:sz w:val="28"/>
          <w:szCs w:val="28"/>
          <w:rtl/>
        </w:rPr>
        <w:t>).</w:t>
      </w:r>
      <w:r>
        <w:rPr>
          <w:rFonts w:cs="Arabic Transparent" w:hint="cs"/>
          <w:sz w:val="28"/>
          <w:szCs w:val="28"/>
          <w:rtl/>
        </w:rPr>
        <w:t xml:space="preserve"> </w:t>
      </w:r>
      <w:r w:rsidRPr="004B39AC">
        <w:rPr>
          <w:rFonts w:cs="Arabic Transparent" w:hint="cs"/>
          <w:sz w:val="28"/>
          <w:szCs w:val="28"/>
          <w:rtl/>
        </w:rPr>
        <w:t>كما أن الانتشار بشطريه الاجتماعي والمكاني بمراحلهما متمثل في منطقة الدراسة، وهذا ما سوف يتم التطرق إليه لاحقاً.</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وستفيد هذه النظرية في التعرف عل</w:t>
      </w:r>
      <w:r>
        <w:rPr>
          <w:rFonts w:cs="Arabic Transparent" w:hint="cs"/>
          <w:sz w:val="28"/>
          <w:szCs w:val="28"/>
          <w:rtl/>
        </w:rPr>
        <w:t>ى انتشار هذا النشاط الاقتصادي (الاستراحات</w:t>
      </w:r>
      <w:r w:rsidRPr="00475BE6">
        <w:rPr>
          <w:rFonts w:cs="Arabic Transparent" w:hint="cs"/>
          <w:sz w:val="28"/>
          <w:szCs w:val="28"/>
          <w:rtl/>
        </w:rPr>
        <w:t>)</w:t>
      </w:r>
      <w:r>
        <w:rPr>
          <w:rFonts w:cs="Arabic Transparent" w:hint="cs"/>
          <w:sz w:val="28"/>
          <w:szCs w:val="28"/>
          <w:rtl/>
        </w:rPr>
        <w:t xml:space="preserve"> في تلك الدراسة.</w:t>
      </w:r>
    </w:p>
    <w:p w:rsidR="00ED1E79" w:rsidRDefault="00ED1E79" w:rsidP="00ED1E79">
      <w:pPr>
        <w:spacing w:line="360" w:lineRule="auto"/>
        <w:ind w:left="82"/>
        <w:jc w:val="both"/>
        <w:rPr>
          <w:rFonts w:cs="Arabic Transparent"/>
          <w:sz w:val="28"/>
          <w:szCs w:val="28"/>
          <w:rtl/>
        </w:rPr>
      </w:pPr>
      <w:r w:rsidRPr="000E2814">
        <w:rPr>
          <w:rFonts w:cs="Arabic Transparent" w:hint="cs"/>
          <w:b/>
          <w:bCs/>
          <w:sz w:val="28"/>
          <w:szCs w:val="28"/>
          <w:rtl/>
        </w:rPr>
        <w:t>نظرية رنلز</w:t>
      </w:r>
      <w:r>
        <w:rPr>
          <w:rFonts w:cs="Arabic Transparent" w:hint="cs"/>
          <w:sz w:val="28"/>
          <w:szCs w:val="28"/>
          <w:rtl/>
        </w:rPr>
        <w:t xml:space="preserve"> : تقوم</w:t>
      </w:r>
      <w:r w:rsidRPr="00475BE6">
        <w:rPr>
          <w:rFonts w:cs="Arabic Transparent" w:hint="cs"/>
          <w:sz w:val="28"/>
          <w:szCs w:val="28"/>
          <w:rtl/>
        </w:rPr>
        <w:t xml:space="preserve"> على أساس وج</w:t>
      </w:r>
      <w:r>
        <w:rPr>
          <w:rFonts w:cs="Arabic Transparent" w:hint="cs"/>
          <w:sz w:val="28"/>
          <w:szCs w:val="28"/>
          <w:rtl/>
        </w:rPr>
        <w:t>ــــ</w:t>
      </w:r>
      <w:r w:rsidRPr="00475BE6">
        <w:rPr>
          <w:rFonts w:cs="Arabic Transparent" w:hint="cs"/>
          <w:sz w:val="28"/>
          <w:szCs w:val="28"/>
          <w:rtl/>
        </w:rPr>
        <w:t>ود ترابط بين الأنشطة الاقتصادية بحيث تساعدها في أن تعم</w:t>
      </w:r>
      <w:r>
        <w:rPr>
          <w:rFonts w:cs="Arabic Transparent" w:hint="cs"/>
          <w:sz w:val="28"/>
          <w:szCs w:val="28"/>
          <w:rtl/>
        </w:rPr>
        <w:t>ـــــ</w:t>
      </w:r>
      <w:r w:rsidRPr="00475BE6">
        <w:rPr>
          <w:rFonts w:cs="Arabic Transparent" w:hint="cs"/>
          <w:sz w:val="28"/>
          <w:szCs w:val="28"/>
          <w:rtl/>
        </w:rPr>
        <w:t>ل جنبا إلى جنب</w:t>
      </w:r>
      <w:r>
        <w:rPr>
          <w:rFonts w:cs="Arabic Transparent" w:hint="cs"/>
          <w:sz w:val="28"/>
          <w:szCs w:val="28"/>
          <w:rtl/>
        </w:rPr>
        <w:t>,</w:t>
      </w:r>
      <w:r w:rsidRPr="00475BE6">
        <w:rPr>
          <w:rFonts w:cs="Arabic Transparent" w:hint="cs"/>
          <w:sz w:val="28"/>
          <w:szCs w:val="28"/>
          <w:rtl/>
        </w:rPr>
        <w:t xml:space="preserve"> وه</w:t>
      </w:r>
      <w:r>
        <w:rPr>
          <w:rFonts w:cs="Arabic Transparent" w:hint="cs"/>
          <w:sz w:val="28"/>
          <w:szCs w:val="28"/>
          <w:rtl/>
        </w:rPr>
        <w:t>ـــ</w:t>
      </w:r>
      <w:r w:rsidRPr="00475BE6">
        <w:rPr>
          <w:rFonts w:cs="Arabic Transparent" w:hint="cs"/>
          <w:sz w:val="28"/>
          <w:szCs w:val="28"/>
          <w:rtl/>
        </w:rPr>
        <w:t>ذه الرواب</w:t>
      </w:r>
      <w:r>
        <w:rPr>
          <w:rFonts w:cs="Arabic Transparent" w:hint="cs"/>
          <w:sz w:val="28"/>
          <w:szCs w:val="28"/>
          <w:rtl/>
        </w:rPr>
        <w:t>ــ</w:t>
      </w:r>
      <w:r w:rsidRPr="00475BE6">
        <w:rPr>
          <w:rFonts w:cs="Arabic Transparent" w:hint="cs"/>
          <w:sz w:val="28"/>
          <w:szCs w:val="28"/>
          <w:rtl/>
        </w:rPr>
        <w:t xml:space="preserve">ط هي : تنافسية </w:t>
      </w:r>
      <w:r w:rsidRPr="00475BE6">
        <w:rPr>
          <w:rFonts w:cs="Arabic Transparent"/>
          <w:sz w:val="28"/>
          <w:szCs w:val="28"/>
          <w:rtl/>
        </w:rPr>
        <w:t>–</w:t>
      </w:r>
      <w:r w:rsidRPr="00475BE6">
        <w:rPr>
          <w:rFonts w:cs="Arabic Transparent" w:hint="cs"/>
          <w:sz w:val="28"/>
          <w:szCs w:val="28"/>
          <w:rtl/>
        </w:rPr>
        <w:t xml:space="preserve"> تكاملية </w:t>
      </w:r>
      <w:r w:rsidRPr="00475BE6">
        <w:rPr>
          <w:rFonts w:cs="Arabic Transparent"/>
          <w:sz w:val="28"/>
          <w:szCs w:val="28"/>
          <w:rtl/>
        </w:rPr>
        <w:t>–</w:t>
      </w:r>
      <w:r w:rsidRPr="00475BE6">
        <w:rPr>
          <w:rFonts w:cs="Arabic Transparent" w:hint="cs"/>
          <w:sz w:val="28"/>
          <w:szCs w:val="28"/>
          <w:rtl/>
        </w:rPr>
        <w:t xml:space="preserve"> اعتمادية</w:t>
      </w:r>
      <w:r>
        <w:rPr>
          <w:rFonts w:cs="Arabic Transparent" w:hint="cs"/>
          <w:sz w:val="28"/>
          <w:szCs w:val="28"/>
          <w:rtl/>
        </w:rPr>
        <w:t xml:space="preserve"> </w:t>
      </w:r>
      <w:r w:rsidRPr="00C71F57">
        <w:rPr>
          <w:rFonts w:asciiTheme="majorBidi" w:hAnsiTheme="majorBidi" w:cstheme="majorBidi"/>
          <w:sz w:val="24"/>
          <w:szCs w:val="24"/>
          <w:rtl/>
        </w:rPr>
        <w:t>(</w:t>
      </w:r>
      <w:r w:rsidRPr="00C71F57">
        <w:rPr>
          <w:rFonts w:asciiTheme="majorBidi" w:hAnsiTheme="majorBidi" w:cstheme="majorBidi"/>
          <w:sz w:val="24"/>
          <w:szCs w:val="24"/>
        </w:rPr>
        <w:t>AL-shareef</w:t>
      </w:r>
      <w:r>
        <w:rPr>
          <w:rFonts w:asciiTheme="majorBidi" w:hAnsiTheme="majorBidi" w:cstheme="majorBidi"/>
          <w:sz w:val="24"/>
          <w:szCs w:val="24"/>
        </w:rPr>
        <w:t>, 1984</w:t>
      </w:r>
      <w:r w:rsidRPr="00C71F57">
        <w:rPr>
          <w:rFonts w:asciiTheme="majorBidi" w:hAnsiTheme="majorBidi" w:cstheme="majorBidi"/>
          <w:sz w:val="24"/>
          <w:szCs w:val="24"/>
        </w:rPr>
        <w:t>, p106</w:t>
      </w:r>
      <w:r w:rsidRPr="00C71F57">
        <w:rPr>
          <w:rFonts w:asciiTheme="majorBidi" w:hAnsiTheme="majorBidi" w:cstheme="majorBidi"/>
          <w:sz w:val="24"/>
          <w:szCs w:val="24"/>
          <w:rtl/>
        </w:rPr>
        <w:t>)</w:t>
      </w:r>
      <w:r>
        <w:rPr>
          <w:rFonts w:cs="Arabic Transparent" w:hint="cs"/>
          <w:sz w:val="28"/>
          <w:szCs w:val="28"/>
          <w:rtl/>
        </w:rPr>
        <w:t xml:space="preserve">. </w:t>
      </w:r>
      <w:r w:rsidRPr="00475BE6">
        <w:rPr>
          <w:rFonts w:cs="Arabic Transparent" w:hint="cs"/>
          <w:sz w:val="28"/>
          <w:szCs w:val="28"/>
          <w:rtl/>
        </w:rPr>
        <w:t>وستفيد هذه النظرية الباحثة في التعرف</w:t>
      </w:r>
      <w:r w:rsidRPr="00475BE6">
        <w:rPr>
          <w:rFonts w:cs="Arabic Transparent" w:hint="cs"/>
          <w:color w:val="993300"/>
          <w:sz w:val="28"/>
          <w:szCs w:val="28"/>
          <w:rtl/>
        </w:rPr>
        <w:t xml:space="preserve"> </w:t>
      </w:r>
      <w:r w:rsidRPr="00475BE6">
        <w:rPr>
          <w:rFonts w:cs="Arabic Transparent" w:hint="cs"/>
          <w:sz w:val="28"/>
          <w:szCs w:val="28"/>
          <w:rtl/>
        </w:rPr>
        <w:t>على أشكال الترابط الاقتصادي المتمثلة في استراحات السمك وأنشطتها المختلفة</w:t>
      </w:r>
      <w:r>
        <w:rPr>
          <w:rFonts w:cs="Arabic Transparent" w:hint="cs"/>
          <w:sz w:val="28"/>
          <w:szCs w:val="28"/>
          <w:rtl/>
        </w:rPr>
        <w:t>.</w:t>
      </w:r>
    </w:p>
    <w:p w:rsidR="00ED1E79" w:rsidRDefault="00ED1E79" w:rsidP="00ED1E79">
      <w:pPr>
        <w:spacing w:line="360" w:lineRule="auto"/>
        <w:jc w:val="both"/>
        <w:rPr>
          <w:rFonts w:cs="Arabic Transparent"/>
          <w:sz w:val="28"/>
          <w:szCs w:val="28"/>
          <w:rtl/>
        </w:rPr>
      </w:pPr>
    </w:p>
    <w:p w:rsidR="00ED1E79" w:rsidRPr="00D40EE1" w:rsidRDefault="00ED1E79" w:rsidP="00ED1E79">
      <w:pPr>
        <w:spacing w:line="360" w:lineRule="auto"/>
        <w:jc w:val="both"/>
        <w:rPr>
          <w:rFonts w:cs="Arabic Transparent"/>
          <w:sz w:val="28"/>
          <w:szCs w:val="28"/>
          <w:rtl/>
        </w:rPr>
      </w:pPr>
    </w:p>
    <w:p w:rsidR="00ED1E79" w:rsidRPr="000E2814" w:rsidRDefault="00ED1E79" w:rsidP="00ED1E79">
      <w:pPr>
        <w:spacing w:line="360" w:lineRule="auto"/>
        <w:ind w:left="82"/>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10  </w:t>
      </w:r>
      <w:r w:rsidRPr="000E2814">
        <w:rPr>
          <w:rFonts w:cs="Arabic Transparent" w:hint="cs"/>
          <w:b/>
          <w:bCs/>
          <w:sz w:val="32"/>
          <w:szCs w:val="32"/>
          <w:rtl/>
        </w:rPr>
        <w:t>الدراسات السابقة :</w:t>
      </w:r>
    </w:p>
    <w:p w:rsidR="00ED1E79" w:rsidRPr="00033995" w:rsidRDefault="00ED1E79" w:rsidP="00ED1E79">
      <w:pPr>
        <w:spacing w:line="360" w:lineRule="auto"/>
        <w:ind w:left="82"/>
        <w:jc w:val="both"/>
        <w:rPr>
          <w:rFonts w:cs="Arabic Transparent"/>
          <w:b/>
          <w:bCs/>
          <w:sz w:val="28"/>
          <w:szCs w:val="28"/>
        </w:rPr>
      </w:pPr>
      <w:r>
        <w:rPr>
          <w:rFonts w:cs="Arabic Transparent" w:hint="cs"/>
          <w:b/>
          <w:bCs/>
          <w:sz w:val="28"/>
          <w:szCs w:val="28"/>
          <w:rtl/>
        </w:rPr>
        <w:t>سيتم استعراض لبعض الدراسات ذات العلاقة بموضوع الدراسة من خلال الآتي:</w:t>
      </w:r>
      <w:r w:rsidRPr="00475BE6">
        <w:rPr>
          <w:rFonts w:cs="Arabic Transparent" w:hint="cs"/>
          <w:sz w:val="28"/>
          <w:szCs w:val="28"/>
          <w:rtl/>
        </w:rPr>
        <w:t xml:space="preserve"> </w:t>
      </w:r>
      <w:r>
        <w:rPr>
          <w:rFonts w:cs="Arabic Transparent" w:hint="cs"/>
          <w:sz w:val="28"/>
          <w:szCs w:val="28"/>
          <w:rtl/>
        </w:rPr>
        <w:t xml:space="preserve"> </w:t>
      </w:r>
    </w:p>
    <w:p w:rsidR="00ED1E79" w:rsidRDefault="00ED1E79" w:rsidP="00ED1E79">
      <w:pPr>
        <w:spacing w:after="0" w:line="360" w:lineRule="auto"/>
        <w:jc w:val="both"/>
        <w:rPr>
          <w:rFonts w:cs="Arabic Transparent"/>
          <w:sz w:val="28"/>
          <w:szCs w:val="28"/>
          <w:rtl/>
        </w:rPr>
      </w:pPr>
      <w:r w:rsidRPr="00EC5374">
        <w:rPr>
          <w:rFonts w:cs="Arabic Transparent" w:hint="cs"/>
          <w:sz w:val="28"/>
          <w:szCs w:val="28"/>
          <w:rtl/>
        </w:rPr>
        <w:t>قام</w:t>
      </w:r>
      <w:r>
        <w:rPr>
          <w:rFonts w:cs="Arabic Transparent" w:hint="cs"/>
          <w:sz w:val="28"/>
          <w:szCs w:val="28"/>
          <w:rtl/>
        </w:rPr>
        <w:t xml:space="preserve"> (شقلية, 1981</w:t>
      </w:r>
      <w:r w:rsidRPr="00EC5374">
        <w:rPr>
          <w:rFonts w:cs="Arabic Transparent" w:hint="cs"/>
          <w:sz w:val="28"/>
          <w:szCs w:val="28"/>
          <w:rtl/>
        </w:rPr>
        <w:t>) بدراسة</w:t>
      </w:r>
      <w:r>
        <w:rPr>
          <w:rFonts w:cs="Arabic Transparent" w:hint="cs"/>
          <w:sz w:val="28"/>
          <w:szCs w:val="28"/>
          <w:rtl/>
        </w:rPr>
        <w:t xml:space="preserve"> بعنوان</w:t>
      </w:r>
      <w:r w:rsidRPr="00EC5374">
        <w:rPr>
          <w:rFonts w:cs="Arabic Transparent" w:hint="cs"/>
          <w:sz w:val="28"/>
          <w:szCs w:val="28"/>
          <w:rtl/>
        </w:rPr>
        <w:t xml:space="preserve"> استخدامات الأراضي في جزر البحرين وتوزيع مختلف استعمالات الإنسان للأراضي وخرج بعدد من النتائج منها:</w:t>
      </w:r>
      <w:r>
        <w:rPr>
          <w:rFonts w:cs="Arabic Transparent" w:hint="cs"/>
          <w:sz w:val="28"/>
          <w:szCs w:val="28"/>
          <w:rtl/>
        </w:rPr>
        <w:t xml:space="preserve"> </w:t>
      </w:r>
      <w:r w:rsidRPr="00EC5374">
        <w:rPr>
          <w:rFonts w:cs="Arabic Transparent" w:hint="cs"/>
          <w:sz w:val="28"/>
          <w:szCs w:val="28"/>
          <w:rtl/>
        </w:rPr>
        <w:t>أن استخدامات الأرض في البحرين وصلت إلى ستة أنماط اقتصادية مما يدل على التقدم الاقتصادي والحضاري الذي وصلت له البحرين وان مساحة أراضي الاستعمال التعديني والصناعي استأثرت بالنصيب الأكبر من الاستخدام تليها الاستخدامات الزراعية ثم العمرانية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وفي دراسة ايكولوجية </w:t>
      </w:r>
      <w:r w:rsidRPr="00475BE6">
        <w:rPr>
          <w:rFonts w:cs="Arabic Transparent" w:hint="cs"/>
          <w:sz w:val="28"/>
          <w:szCs w:val="28"/>
          <w:rtl/>
        </w:rPr>
        <w:t>قامت</w:t>
      </w:r>
      <w:r>
        <w:rPr>
          <w:rFonts w:cs="Arabic Transparent" w:hint="cs"/>
          <w:sz w:val="28"/>
          <w:szCs w:val="28"/>
          <w:rtl/>
        </w:rPr>
        <w:t xml:space="preserve"> بها (الحمدان, 1987)</w:t>
      </w:r>
      <w:r w:rsidRPr="00475BE6">
        <w:rPr>
          <w:rFonts w:cs="Arabic Transparent" w:hint="cs"/>
          <w:sz w:val="28"/>
          <w:szCs w:val="28"/>
          <w:rtl/>
        </w:rPr>
        <w:t xml:space="preserve"> على متغيرات النمو السكاني بمدينة جده</w:t>
      </w:r>
      <w:r>
        <w:rPr>
          <w:rFonts w:cs="Arabic Transparent" w:hint="cs"/>
          <w:sz w:val="28"/>
          <w:szCs w:val="28"/>
          <w:rtl/>
        </w:rPr>
        <w:t xml:space="preserve"> و شملت</w:t>
      </w:r>
      <w:r w:rsidRPr="00475BE6">
        <w:rPr>
          <w:rFonts w:cs="Arabic Transparent" w:hint="cs"/>
          <w:sz w:val="28"/>
          <w:szCs w:val="28"/>
          <w:rtl/>
        </w:rPr>
        <w:t xml:space="preserve"> دراسة النظام البيئي لمدينة جده والتأثير المتبادل بين ظروف البيئة ونم</w:t>
      </w:r>
      <w:r>
        <w:rPr>
          <w:rFonts w:cs="Arabic Transparent" w:hint="cs"/>
          <w:sz w:val="28"/>
          <w:szCs w:val="28"/>
          <w:rtl/>
        </w:rPr>
        <w:t>ـــ</w:t>
      </w:r>
      <w:r w:rsidRPr="00475BE6">
        <w:rPr>
          <w:rFonts w:cs="Arabic Transparent" w:hint="cs"/>
          <w:sz w:val="28"/>
          <w:szCs w:val="28"/>
          <w:rtl/>
        </w:rPr>
        <w:t>و السكان</w:t>
      </w:r>
      <w:r>
        <w:rPr>
          <w:rFonts w:cs="Arabic Transparent" w:hint="cs"/>
          <w:sz w:val="28"/>
          <w:szCs w:val="28"/>
          <w:rtl/>
        </w:rPr>
        <w:t>,</w:t>
      </w:r>
      <w:r w:rsidRPr="00475BE6">
        <w:rPr>
          <w:rFonts w:cs="Arabic Transparent" w:hint="cs"/>
          <w:sz w:val="28"/>
          <w:szCs w:val="28"/>
          <w:rtl/>
        </w:rPr>
        <w:t xml:space="preserve"> </w:t>
      </w:r>
      <w:r>
        <w:rPr>
          <w:rFonts w:cs="Arabic Transparent" w:hint="cs"/>
          <w:sz w:val="28"/>
          <w:szCs w:val="28"/>
          <w:rtl/>
        </w:rPr>
        <w:t>و</w:t>
      </w:r>
      <w:r w:rsidRPr="00475BE6">
        <w:rPr>
          <w:rFonts w:cs="Arabic Transparent" w:hint="cs"/>
          <w:sz w:val="28"/>
          <w:szCs w:val="28"/>
          <w:rtl/>
        </w:rPr>
        <w:t>تناولت دراسة الخصائص البشرية من حيث تطورهم والتوزيع الجغرافي داخل المدينة</w:t>
      </w:r>
      <w:r>
        <w:rPr>
          <w:rFonts w:cs="Arabic Transparent" w:hint="cs"/>
          <w:sz w:val="28"/>
          <w:szCs w:val="28"/>
          <w:rtl/>
        </w:rPr>
        <w:t>,</w:t>
      </w:r>
      <w:r w:rsidRPr="00475BE6">
        <w:rPr>
          <w:rFonts w:cs="Arabic Transparent" w:hint="cs"/>
          <w:sz w:val="28"/>
          <w:szCs w:val="28"/>
          <w:rtl/>
        </w:rPr>
        <w:t xml:space="preserve"> وبعد ذلك عالجت الخصائص الاقتصادية للمدينة باعتبارها ميناء مهما والنشاط الاقتصادي للسكان بالإضافة إلى دراسة التغير السكاني وما ترتب عليه من مشكلات</w:t>
      </w:r>
      <w:r>
        <w:rPr>
          <w:rFonts w:cs="Arabic Transparent" w:hint="cs"/>
          <w:sz w:val="28"/>
          <w:szCs w:val="28"/>
          <w:rtl/>
        </w:rPr>
        <w:t>,</w:t>
      </w:r>
      <w:r w:rsidRPr="00475BE6">
        <w:rPr>
          <w:rFonts w:cs="Arabic Transparent" w:hint="cs"/>
          <w:sz w:val="28"/>
          <w:szCs w:val="28"/>
          <w:rtl/>
        </w:rPr>
        <w:t xml:space="preserve"> واثر التغير على التركيب الداخلي للمدينة من خلال دراسة العوامل التي أثرت في نمو وشكل المدينة ثم اثر التغير في مورفولوجية المدينة وأنماط استخدام الأرض </w:t>
      </w:r>
      <w:r w:rsidRPr="00475BE6">
        <w:rPr>
          <w:rFonts w:cs="Arabic Transparent" w:hint="cs"/>
          <w:sz w:val="28"/>
          <w:szCs w:val="28"/>
          <w:rtl/>
        </w:rPr>
        <w:lastRenderedPageBreak/>
        <w:t>وأسعارها وخلصت إلى مجموعة من النتائج منها:</w:t>
      </w:r>
      <w:r>
        <w:rPr>
          <w:rFonts w:cs="Arabic Transparent" w:hint="cs"/>
          <w:sz w:val="28"/>
          <w:szCs w:val="28"/>
          <w:rtl/>
        </w:rPr>
        <w:t xml:space="preserve"> </w:t>
      </w:r>
      <w:r w:rsidRPr="00475BE6">
        <w:rPr>
          <w:rFonts w:cs="Arabic Transparent" w:hint="cs"/>
          <w:sz w:val="28"/>
          <w:szCs w:val="28"/>
          <w:rtl/>
        </w:rPr>
        <w:t>توقع استمرار النمو السكان</w:t>
      </w:r>
      <w:r w:rsidRPr="00475BE6">
        <w:rPr>
          <w:rFonts w:cs="Arabic Transparent" w:hint="eastAsia"/>
          <w:sz w:val="28"/>
          <w:szCs w:val="28"/>
          <w:rtl/>
        </w:rPr>
        <w:t>ي</w:t>
      </w:r>
      <w:r>
        <w:rPr>
          <w:rFonts w:cs="Arabic Transparent" w:hint="cs"/>
          <w:sz w:val="28"/>
          <w:szCs w:val="28"/>
          <w:rtl/>
        </w:rPr>
        <w:t xml:space="preserve"> بمعدلات عالية, </w:t>
      </w:r>
      <w:r w:rsidRPr="00475BE6">
        <w:rPr>
          <w:rFonts w:cs="Arabic Transparent" w:hint="cs"/>
          <w:sz w:val="28"/>
          <w:szCs w:val="28"/>
          <w:rtl/>
        </w:rPr>
        <w:t xml:space="preserve">أن الازدهار الاقتصادي والنمو السكاني </w:t>
      </w:r>
      <w:r>
        <w:rPr>
          <w:rFonts w:cs="Arabic Transparent" w:hint="cs"/>
          <w:sz w:val="28"/>
          <w:szCs w:val="28"/>
          <w:rtl/>
        </w:rPr>
        <w:t>يؤثران</w:t>
      </w:r>
      <w:r w:rsidRPr="00475BE6">
        <w:rPr>
          <w:rFonts w:cs="Arabic Transparent" w:hint="cs"/>
          <w:sz w:val="28"/>
          <w:szCs w:val="28"/>
          <w:rtl/>
        </w:rPr>
        <w:t xml:space="preserve"> في تنوع القاعدة الاقتصادية لجده</w:t>
      </w:r>
      <w:r>
        <w:rPr>
          <w:rFonts w:cs="Arabic Transparent" w:hint="cs"/>
          <w:sz w:val="28"/>
          <w:szCs w:val="28"/>
          <w:rtl/>
        </w:rPr>
        <w:t>,</w:t>
      </w:r>
      <w:r w:rsidRPr="00475BE6">
        <w:rPr>
          <w:rFonts w:cs="Arabic Transparent" w:hint="cs"/>
          <w:sz w:val="28"/>
          <w:szCs w:val="28"/>
          <w:rtl/>
        </w:rPr>
        <w:t xml:space="preserve"> ولقد انعكس التغير في الظروف الاقتصادية وظهور جده كمدينة تمتاز بكثرة سكانها بالمقارنة مع حجم المدن الأخرى في الدولة على تنوع وظائفها وخدماتها وبالتالي مورفولوجيتها وتركيبها الداخلي واستعمالات الأرض ومن ثم أسعار الأراضي وارتفاعات المبا</w:t>
      </w:r>
      <w:r>
        <w:rPr>
          <w:rFonts w:cs="Arabic Transparent" w:hint="cs"/>
          <w:sz w:val="28"/>
          <w:szCs w:val="28"/>
          <w:rtl/>
        </w:rPr>
        <w:t>ني.</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درس </w:t>
      </w:r>
      <w:r>
        <w:rPr>
          <w:rFonts w:cs="Arabic Transparent" w:hint="cs"/>
          <w:sz w:val="28"/>
          <w:szCs w:val="28"/>
          <w:rtl/>
        </w:rPr>
        <w:t>(الزوكة,</w:t>
      </w:r>
      <w:r w:rsidRPr="00475BE6">
        <w:rPr>
          <w:rFonts w:cs="Arabic Transparent" w:hint="cs"/>
          <w:sz w:val="28"/>
          <w:szCs w:val="28"/>
          <w:rtl/>
        </w:rPr>
        <w:t xml:space="preserve"> 198</w:t>
      </w:r>
      <w:r>
        <w:rPr>
          <w:rFonts w:cs="Arabic Transparent" w:hint="cs"/>
          <w:sz w:val="28"/>
          <w:szCs w:val="28"/>
          <w:rtl/>
        </w:rPr>
        <w:t>8</w:t>
      </w:r>
      <w:r w:rsidRPr="00475BE6">
        <w:rPr>
          <w:rFonts w:cs="Arabic Transparent" w:hint="cs"/>
          <w:sz w:val="28"/>
          <w:szCs w:val="28"/>
          <w:rtl/>
        </w:rPr>
        <w:t>) استغلال الأرض في نطاق الزراعة الحضرية بالإسكندرية وهي تلك الأراضي الزراعية التي تجاور المدينة مباشر</w:t>
      </w:r>
      <w:r w:rsidRPr="00475BE6">
        <w:rPr>
          <w:rFonts w:cs="Arabic Transparent" w:hint="eastAsia"/>
          <w:sz w:val="28"/>
          <w:szCs w:val="28"/>
          <w:rtl/>
        </w:rPr>
        <w:t>ة</w:t>
      </w:r>
      <w:r w:rsidRPr="00475BE6">
        <w:rPr>
          <w:rFonts w:cs="Arabic Transparent" w:hint="cs"/>
          <w:sz w:val="28"/>
          <w:szCs w:val="28"/>
          <w:rtl/>
        </w:rPr>
        <w:t xml:space="preserve"> وتطوقها</w:t>
      </w:r>
      <w:r>
        <w:rPr>
          <w:rFonts w:cs="Arabic Transparent" w:hint="cs"/>
          <w:sz w:val="28"/>
          <w:szCs w:val="28"/>
          <w:rtl/>
        </w:rPr>
        <w:t>,</w:t>
      </w:r>
      <w:r w:rsidRPr="00475BE6">
        <w:rPr>
          <w:rFonts w:cs="Arabic Transparent" w:hint="cs"/>
          <w:sz w:val="28"/>
          <w:szCs w:val="28"/>
          <w:rtl/>
        </w:rPr>
        <w:t xml:space="preserve"> ومدى ارتباط هذا الاستخدام  بحاجة المدينة من المحاصيل الزراعية المختلفة بصورة مباشرة</w:t>
      </w:r>
      <w:r>
        <w:rPr>
          <w:rFonts w:cs="Arabic Transparent" w:hint="cs"/>
          <w:sz w:val="28"/>
          <w:szCs w:val="28"/>
          <w:rtl/>
        </w:rPr>
        <w:t>,</w:t>
      </w:r>
      <w:r w:rsidRPr="00475BE6">
        <w:rPr>
          <w:rFonts w:cs="Arabic Transparent" w:hint="cs"/>
          <w:sz w:val="28"/>
          <w:szCs w:val="28"/>
          <w:rtl/>
        </w:rPr>
        <w:t xml:space="preserve"> وقد تأثر تطور شكل نطاق الزراعة الحضرية وامتداده بزح</w:t>
      </w:r>
      <w:r>
        <w:rPr>
          <w:rFonts w:cs="Arabic Transparent" w:hint="cs"/>
          <w:sz w:val="28"/>
          <w:szCs w:val="28"/>
          <w:rtl/>
        </w:rPr>
        <w:t>ف العمران بسبب الزيادة السكانية,</w:t>
      </w:r>
      <w:r w:rsidRPr="00475BE6">
        <w:rPr>
          <w:rFonts w:cs="Arabic Transparent" w:hint="cs"/>
          <w:sz w:val="28"/>
          <w:szCs w:val="28"/>
          <w:rtl/>
        </w:rPr>
        <w:t xml:space="preserve"> وخلص إلى نتائج منها ضرورة وقف التعديات على الأراضي الزراعية بإقامة المنشات العمرانية والاستثمارية المختلفة حيث يؤدي ذل</w:t>
      </w:r>
      <w:r>
        <w:rPr>
          <w:rFonts w:cs="Arabic Transparent" w:hint="cs"/>
          <w:sz w:val="28"/>
          <w:szCs w:val="28"/>
          <w:rtl/>
        </w:rPr>
        <w:t>ك إلى انكماش في الرقعة الزراعية</w:t>
      </w:r>
      <w:r w:rsidRPr="00475BE6">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وفي دراسة تحليل ومقارنه </w:t>
      </w:r>
      <w:r w:rsidRPr="00475BE6">
        <w:rPr>
          <w:rFonts w:cs="Arabic Transparent" w:hint="cs"/>
          <w:sz w:val="28"/>
          <w:szCs w:val="28"/>
          <w:rtl/>
        </w:rPr>
        <w:t>بحث الشمراني استعمالات الأراضي في المدن السعودية دراسة تحليله ومقارنة</w:t>
      </w:r>
      <w:r>
        <w:rPr>
          <w:rFonts w:cs="Arabic Transparent" w:hint="cs"/>
          <w:sz w:val="28"/>
          <w:szCs w:val="28"/>
          <w:rtl/>
        </w:rPr>
        <w:t xml:space="preserve"> </w:t>
      </w:r>
      <w:r w:rsidRPr="00475BE6">
        <w:rPr>
          <w:rFonts w:cs="Arabic Transparent" w:hint="cs"/>
          <w:sz w:val="28"/>
          <w:szCs w:val="28"/>
          <w:rtl/>
        </w:rPr>
        <w:t>(1990م) حيث ناقش الموضوع من عدة زوايا مبتدئا بالبحث في أنماط استعمالات الأراضي بالمدن السعودية لمعرفة أنواعها من ناحية والعوامل الجغرافية المؤثرة في توزيعها المكاني من ناحية أخرى</w:t>
      </w:r>
      <w:r>
        <w:rPr>
          <w:rFonts w:cs="Arabic Transparent" w:hint="cs"/>
          <w:sz w:val="28"/>
          <w:szCs w:val="28"/>
          <w:rtl/>
        </w:rPr>
        <w:t>,</w:t>
      </w:r>
      <w:r w:rsidRPr="00475BE6">
        <w:rPr>
          <w:rFonts w:cs="Arabic Transparent" w:hint="cs"/>
          <w:sz w:val="28"/>
          <w:szCs w:val="28"/>
          <w:rtl/>
        </w:rPr>
        <w:t xml:space="preserve"> وقام بدراسة التغيرات التي طرأت على استعمالات الأراضي في المدن وناقش أهم القوانين التي تضبط استعمالات الأراضي في المدن السعودية ومدى استجابة المواطنين لها</w:t>
      </w:r>
      <w:r>
        <w:rPr>
          <w:rFonts w:cs="Arabic Transparent" w:hint="cs"/>
          <w:sz w:val="28"/>
          <w:szCs w:val="28"/>
          <w:rtl/>
        </w:rPr>
        <w:t xml:space="preserve"> , و</w:t>
      </w:r>
      <w:r w:rsidRPr="00475BE6">
        <w:rPr>
          <w:rFonts w:cs="Arabic Transparent" w:hint="cs"/>
          <w:sz w:val="28"/>
          <w:szCs w:val="28"/>
          <w:rtl/>
        </w:rPr>
        <w:t xml:space="preserve"> توص</w:t>
      </w:r>
      <w:r w:rsidRPr="00475BE6">
        <w:rPr>
          <w:rFonts w:cs="Arabic Transparent" w:hint="eastAsia"/>
          <w:sz w:val="28"/>
          <w:szCs w:val="28"/>
          <w:rtl/>
        </w:rPr>
        <w:t>ل</w:t>
      </w:r>
      <w:r w:rsidRPr="00475BE6">
        <w:rPr>
          <w:rFonts w:cs="Arabic Transparent" w:hint="cs"/>
          <w:sz w:val="28"/>
          <w:szCs w:val="28"/>
          <w:rtl/>
        </w:rPr>
        <w:t xml:space="preserve"> إلى مجموعة من النتائج منها أن أنماط استعمالات الأراضي في المدن السعودية هي نفسها في المدن العالمية وان استعمالات الأراضي للأغراض السكنية هي السائدة يليها استعمالات النقل ثم الخدمات والمرافق وان اقل الا</w:t>
      </w:r>
      <w:r>
        <w:rPr>
          <w:rFonts w:cs="Arabic Transparent" w:hint="cs"/>
          <w:sz w:val="28"/>
          <w:szCs w:val="28"/>
          <w:rtl/>
        </w:rPr>
        <w:t>ستعمالات كان الاستعمال التجاري</w:t>
      </w:r>
      <w:r w:rsidRPr="00475BE6">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كما </w:t>
      </w:r>
      <w:r w:rsidRPr="00475BE6">
        <w:rPr>
          <w:rFonts w:cs="Arabic Transparent" w:hint="cs"/>
          <w:sz w:val="28"/>
          <w:szCs w:val="28"/>
          <w:rtl/>
        </w:rPr>
        <w:t xml:space="preserve">درس </w:t>
      </w:r>
      <w:r>
        <w:rPr>
          <w:rFonts w:cs="Arabic Transparent" w:hint="cs"/>
          <w:sz w:val="28"/>
          <w:szCs w:val="28"/>
          <w:rtl/>
        </w:rPr>
        <w:t>(النحاس, 1998</w:t>
      </w:r>
      <w:r w:rsidRPr="00475BE6">
        <w:rPr>
          <w:rFonts w:cs="Arabic Transparent" w:hint="cs"/>
          <w:sz w:val="28"/>
          <w:szCs w:val="28"/>
          <w:rtl/>
        </w:rPr>
        <w:t>) الا</w:t>
      </w:r>
      <w:r>
        <w:rPr>
          <w:rFonts w:cs="Arabic Transparent" w:hint="cs"/>
          <w:sz w:val="28"/>
          <w:szCs w:val="28"/>
          <w:rtl/>
        </w:rPr>
        <w:t>ستخدام التجاري بمدينة خميس مشيط</w:t>
      </w:r>
      <w:r w:rsidRPr="00475BE6">
        <w:rPr>
          <w:rFonts w:cs="Arabic Transparent" w:hint="cs"/>
          <w:sz w:val="28"/>
          <w:szCs w:val="28"/>
          <w:rtl/>
        </w:rPr>
        <w:t xml:space="preserve"> وأنماط التوزيع المكاني للمؤسسات التجارية والخصائص التوزيعية</w:t>
      </w:r>
      <w:r>
        <w:rPr>
          <w:rFonts w:cs="Arabic Transparent" w:hint="cs"/>
          <w:sz w:val="28"/>
          <w:szCs w:val="28"/>
          <w:rtl/>
        </w:rPr>
        <w:t>,</w:t>
      </w:r>
      <w:r w:rsidRPr="00475BE6">
        <w:rPr>
          <w:rFonts w:cs="Arabic Transparent" w:hint="cs"/>
          <w:sz w:val="28"/>
          <w:szCs w:val="28"/>
          <w:rtl/>
        </w:rPr>
        <w:t xml:space="preserve"> وكذلك العوامل التي أثرت في توزيع هذه المؤسسات</w:t>
      </w:r>
      <w:r>
        <w:rPr>
          <w:rFonts w:cs="Arabic Transparent" w:hint="cs"/>
          <w:sz w:val="28"/>
          <w:szCs w:val="28"/>
          <w:rtl/>
        </w:rPr>
        <w:t xml:space="preserve"> و</w:t>
      </w:r>
      <w:r w:rsidRPr="00475BE6">
        <w:rPr>
          <w:rFonts w:cs="Arabic Transparent" w:hint="cs"/>
          <w:sz w:val="28"/>
          <w:szCs w:val="28"/>
          <w:rtl/>
        </w:rPr>
        <w:t>اتضح من خلال هذه الدراسة ازدهار الحركة التجارية في المدينة وأنها لا تخدم المدينة فحسب بل تمتد إلى المدن والريف المجاورة.</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lastRenderedPageBreak/>
        <w:t xml:space="preserve">  </w:t>
      </w:r>
      <w:r w:rsidRPr="00475BE6">
        <w:rPr>
          <w:rFonts w:cs="Arabic Transparent" w:hint="cs"/>
          <w:sz w:val="28"/>
          <w:szCs w:val="28"/>
          <w:rtl/>
        </w:rPr>
        <w:t xml:space="preserve">قام </w:t>
      </w:r>
      <w:r>
        <w:rPr>
          <w:rFonts w:cs="Arabic Transparent" w:hint="cs"/>
          <w:sz w:val="28"/>
          <w:szCs w:val="28"/>
          <w:rtl/>
        </w:rPr>
        <w:t>(المومني, 2002</w:t>
      </w:r>
      <w:r w:rsidRPr="00475BE6">
        <w:rPr>
          <w:rFonts w:cs="Arabic Transparent" w:hint="cs"/>
          <w:sz w:val="28"/>
          <w:szCs w:val="28"/>
          <w:rtl/>
        </w:rPr>
        <w:t>) بدراسة استخدام الأرض في حوض وادي عربة والبحر الأحمر باستخدام الصور الفضائية ونظم الم</w:t>
      </w:r>
      <w:r>
        <w:rPr>
          <w:rFonts w:cs="Arabic Transparent" w:hint="cs"/>
          <w:sz w:val="28"/>
          <w:szCs w:val="28"/>
          <w:rtl/>
        </w:rPr>
        <w:t xml:space="preserve">علومات الجغرافية, </w:t>
      </w:r>
      <w:r w:rsidRPr="00475BE6">
        <w:rPr>
          <w:rFonts w:cs="Arabic Transparent" w:hint="cs"/>
          <w:sz w:val="28"/>
          <w:szCs w:val="28"/>
          <w:rtl/>
        </w:rPr>
        <w:t>وبين أهمية استخدام التقنيات الحديثة في الدراسات الجغرافية بصفة عامة وفي دراسة استخدامات الأراضي بصفة خاصة</w:t>
      </w:r>
      <w:r>
        <w:rPr>
          <w:rFonts w:cs="Arabic Transparent" w:hint="cs"/>
          <w:sz w:val="28"/>
          <w:szCs w:val="28"/>
          <w:rtl/>
        </w:rPr>
        <w:t>,</w:t>
      </w:r>
      <w:r w:rsidRPr="00475BE6">
        <w:rPr>
          <w:rFonts w:cs="Arabic Transparent" w:hint="cs"/>
          <w:sz w:val="28"/>
          <w:szCs w:val="28"/>
          <w:rtl/>
        </w:rPr>
        <w:t xml:space="preserve"> لاسيما مع الاهتمام المتزايد بعمليات التخطيط والتنمية للمد</w:t>
      </w:r>
      <w:r w:rsidRPr="00475BE6">
        <w:rPr>
          <w:rFonts w:cs="Arabic Transparent" w:hint="eastAsia"/>
          <w:sz w:val="28"/>
          <w:szCs w:val="28"/>
          <w:rtl/>
        </w:rPr>
        <w:t>ن</w:t>
      </w:r>
      <w:r w:rsidRPr="00475BE6">
        <w:rPr>
          <w:rFonts w:cs="Arabic Transparent" w:hint="cs"/>
          <w:sz w:val="28"/>
          <w:szCs w:val="28"/>
          <w:rtl/>
        </w:rPr>
        <w:t xml:space="preserve"> والريف على حد سواء.</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ناقش </w:t>
      </w:r>
      <w:r>
        <w:rPr>
          <w:rFonts w:cs="Arabic Transparent" w:hint="cs"/>
          <w:sz w:val="28"/>
          <w:szCs w:val="28"/>
          <w:rtl/>
        </w:rPr>
        <w:t xml:space="preserve">(القحطاني, </w:t>
      </w:r>
      <w:r w:rsidRPr="00475BE6">
        <w:rPr>
          <w:rFonts w:cs="Arabic Transparent" w:hint="cs"/>
          <w:sz w:val="28"/>
          <w:szCs w:val="28"/>
          <w:rtl/>
        </w:rPr>
        <w:t>200</w:t>
      </w:r>
      <w:r>
        <w:rPr>
          <w:rFonts w:cs="Arabic Transparent" w:hint="cs"/>
          <w:sz w:val="28"/>
          <w:szCs w:val="28"/>
          <w:rtl/>
        </w:rPr>
        <w:t>4</w:t>
      </w:r>
      <w:r w:rsidRPr="00475BE6">
        <w:rPr>
          <w:rFonts w:cs="Arabic Transparent" w:hint="cs"/>
          <w:sz w:val="28"/>
          <w:szCs w:val="28"/>
          <w:rtl/>
        </w:rPr>
        <w:t xml:space="preserve">) </w:t>
      </w:r>
      <w:r>
        <w:rPr>
          <w:rFonts w:cs="Arabic Transparent" w:hint="cs"/>
          <w:sz w:val="28"/>
          <w:szCs w:val="28"/>
          <w:rtl/>
        </w:rPr>
        <w:t xml:space="preserve">التغيرات التي طرأت على استخدام </w:t>
      </w:r>
      <w:r w:rsidRPr="00475BE6">
        <w:rPr>
          <w:rFonts w:cs="Arabic Transparent" w:hint="cs"/>
          <w:sz w:val="28"/>
          <w:szCs w:val="28"/>
          <w:rtl/>
        </w:rPr>
        <w:t>الأراضي الريفية في إحدى قرى القطاع الجبلي بمنطقة عسير وتقويمها</w:t>
      </w:r>
      <w:r>
        <w:rPr>
          <w:rFonts w:cs="Arabic Transparent" w:hint="cs"/>
          <w:sz w:val="28"/>
          <w:szCs w:val="28"/>
          <w:rtl/>
        </w:rPr>
        <w:t>,</w:t>
      </w:r>
      <w:r w:rsidRPr="00475BE6">
        <w:rPr>
          <w:rFonts w:cs="Arabic Transparent" w:hint="cs"/>
          <w:sz w:val="28"/>
          <w:szCs w:val="28"/>
          <w:rtl/>
        </w:rPr>
        <w:t xml:space="preserve"> وتبين النتائج التي توصلت إليها الدراسة تحول نمط تركيب اقتصاد القرية من الوظيفة الزراعية إلى الوظيفة الخدمية</w:t>
      </w:r>
      <w:r>
        <w:rPr>
          <w:rFonts w:cs="Arabic Transparent" w:hint="cs"/>
          <w:sz w:val="28"/>
          <w:szCs w:val="28"/>
          <w:rtl/>
        </w:rPr>
        <w:t>,</w:t>
      </w:r>
      <w:r w:rsidRPr="00475BE6">
        <w:rPr>
          <w:rFonts w:cs="Arabic Transparent" w:hint="cs"/>
          <w:sz w:val="28"/>
          <w:szCs w:val="28"/>
          <w:rtl/>
        </w:rPr>
        <w:t xml:space="preserve"> وتغير تركيبها العمراني من الشكل المندمج إلى غير المنتظم</w:t>
      </w:r>
      <w:r>
        <w:rPr>
          <w:rFonts w:cs="Arabic Transparent" w:hint="cs"/>
          <w:sz w:val="28"/>
          <w:szCs w:val="28"/>
          <w:rtl/>
        </w:rPr>
        <w:t>,</w:t>
      </w:r>
      <w:r w:rsidRPr="00475BE6">
        <w:rPr>
          <w:rFonts w:cs="Arabic Transparent" w:hint="cs"/>
          <w:sz w:val="28"/>
          <w:szCs w:val="28"/>
          <w:rtl/>
        </w:rPr>
        <w:t xml:space="preserve"> وأظهرت الدراسة أن الكتلة العمرانية للقرية قد تضاعفت ثمان مرات خلال العقدين الماضيين مما أدى إلى تغير أنماط استخدام أراضيها وتحولها نحو النمط الحضري غير المخطط .</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قامت (الجابري,</w:t>
      </w:r>
      <w:r w:rsidRPr="00475BE6">
        <w:rPr>
          <w:rFonts w:cs="Arabic Transparent" w:hint="cs"/>
          <w:sz w:val="28"/>
          <w:szCs w:val="28"/>
          <w:rtl/>
        </w:rPr>
        <w:t xml:space="preserve"> 2008) بدراسة الوظيفة السياحية وأثرها على تغيير استخدامات الأراضي في مدينة الطائف</w:t>
      </w:r>
      <w:r>
        <w:rPr>
          <w:rFonts w:cs="Arabic Transparent" w:hint="cs"/>
          <w:sz w:val="28"/>
          <w:szCs w:val="28"/>
          <w:rtl/>
        </w:rPr>
        <w:t>,</w:t>
      </w:r>
      <w:r w:rsidRPr="00475BE6">
        <w:rPr>
          <w:rFonts w:cs="Arabic Transparent" w:hint="cs"/>
          <w:sz w:val="28"/>
          <w:szCs w:val="28"/>
          <w:rtl/>
        </w:rPr>
        <w:t xml:space="preserve"> من خلال دراسة توزيع المرافق السياحية في المدينة وتحديد المتغيرات المؤثرة فيها</w:t>
      </w:r>
      <w:r>
        <w:rPr>
          <w:rFonts w:cs="Arabic Transparent" w:hint="cs"/>
          <w:sz w:val="28"/>
          <w:szCs w:val="28"/>
          <w:rtl/>
        </w:rPr>
        <w:t>,</w:t>
      </w:r>
      <w:r w:rsidRPr="00475BE6">
        <w:rPr>
          <w:rFonts w:cs="Arabic Transparent" w:hint="cs"/>
          <w:sz w:val="28"/>
          <w:szCs w:val="28"/>
          <w:rtl/>
        </w:rPr>
        <w:t xml:space="preserve"> وخلصت الدراسة إلى عدة نتائج أهمها تركز الخدمات السياحية بالطائف على محاور الطرق الرئيسية مع زيادة المساحات المخصصة للاستخدامات الترفيهية بالبعد عن مركز </w:t>
      </w:r>
      <w:r>
        <w:rPr>
          <w:rFonts w:cs="Arabic Transparent" w:hint="cs"/>
          <w:sz w:val="28"/>
          <w:szCs w:val="28"/>
          <w:rtl/>
        </w:rPr>
        <w:t>المدينة</w:t>
      </w:r>
      <w:r w:rsidRPr="00475BE6">
        <w:rPr>
          <w:rFonts w:cs="Arabic Transparent" w:hint="cs"/>
          <w:sz w:val="28"/>
          <w:szCs w:val="28"/>
          <w:rtl/>
        </w:rPr>
        <w:t>,</w:t>
      </w:r>
      <w:r>
        <w:rPr>
          <w:rFonts w:cs="Arabic Transparent" w:hint="cs"/>
          <w:sz w:val="28"/>
          <w:szCs w:val="28"/>
          <w:rtl/>
        </w:rPr>
        <w:t xml:space="preserve"> وأظهرت</w:t>
      </w:r>
      <w:r w:rsidRPr="00475BE6">
        <w:rPr>
          <w:rFonts w:cs="Arabic Transparent" w:hint="cs"/>
          <w:sz w:val="28"/>
          <w:szCs w:val="28"/>
          <w:rtl/>
        </w:rPr>
        <w:t xml:space="preserve"> الدراسة تأثير مساحة الحي السكني على نسبة المساحة المخصصة للاستخدامات الترفيهية وعدم تأثير عدد السكان في الحي على المساحة المخصصة للاستخدامات الترفيهية,</w:t>
      </w:r>
      <w:r>
        <w:rPr>
          <w:rFonts w:cs="Arabic Transparent" w:hint="cs"/>
          <w:sz w:val="28"/>
          <w:szCs w:val="28"/>
          <w:rtl/>
        </w:rPr>
        <w:t xml:space="preserve"> وتبين أن</w:t>
      </w:r>
      <w:r w:rsidRPr="00475BE6">
        <w:rPr>
          <w:rFonts w:cs="Arabic Transparent" w:hint="cs"/>
          <w:sz w:val="28"/>
          <w:szCs w:val="28"/>
          <w:rtl/>
        </w:rPr>
        <w:t xml:space="preserve"> الوظيفة السياحية</w:t>
      </w:r>
      <w:r>
        <w:rPr>
          <w:rFonts w:cs="Arabic Transparent" w:hint="cs"/>
          <w:sz w:val="28"/>
          <w:szCs w:val="28"/>
          <w:rtl/>
        </w:rPr>
        <w:t xml:space="preserve"> تركت</w:t>
      </w:r>
      <w:r w:rsidRPr="00475BE6">
        <w:rPr>
          <w:rFonts w:cs="Arabic Transparent" w:hint="cs"/>
          <w:sz w:val="28"/>
          <w:szCs w:val="28"/>
          <w:rtl/>
        </w:rPr>
        <w:t xml:space="preserve"> بصمة واضحة على جميع استخدامات الأرض في الم</w:t>
      </w:r>
      <w:r>
        <w:rPr>
          <w:rFonts w:cs="Arabic Transparent" w:hint="cs"/>
          <w:sz w:val="28"/>
          <w:szCs w:val="28"/>
          <w:rtl/>
        </w:rPr>
        <w:t>دينة وخصوصا الاستخدامات السكنية</w:t>
      </w:r>
      <w:r w:rsidRPr="00475BE6">
        <w:rPr>
          <w:rFonts w:cs="Arabic Transparent" w:hint="cs"/>
          <w:sz w:val="28"/>
          <w:szCs w:val="28"/>
          <w:rtl/>
        </w:rPr>
        <w:t>.</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 xml:space="preserve">اعتمدت </w:t>
      </w:r>
      <w:r>
        <w:rPr>
          <w:rFonts w:cs="Arabic Transparent" w:hint="cs"/>
          <w:sz w:val="28"/>
          <w:szCs w:val="28"/>
          <w:rtl/>
        </w:rPr>
        <w:t>(</w:t>
      </w:r>
      <w:r w:rsidRPr="00475BE6">
        <w:rPr>
          <w:rFonts w:cs="Arabic Transparent" w:hint="cs"/>
          <w:sz w:val="28"/>
          <w:szCs w:val="28"/>
          <w:rtl/>
        </w:rPr>
        <w:t>الراشد</w:t>
      </w:r>
      <w:r>
        <w:rPr>
          <w:rFonts w:cs="Arabic Transparent" w:hint="cs"/>
          <w:sz w:val="28"/>
          <w:szCs w:val="28"/>
          <w:rtl/>
        </w:rPr>
        <w:t>, 1993</w:t>
      </w:r>
      <w:r w:rsidRPr="00475BE6">
        <w:rPr>
          <w:rFonts w:cs="Arabic Transparent" w:hint="cs"/>
          <w:sz w:val="28"/>
          <w:szCs w:val="28"/>
          <w:rtl/>
        </w:rPr>
        <w:t>) في دراستها لتوزيع المجمعات التجارية في مدينة الرياض على تأثير مجموعة من المتغيرات المكانية وخصائص المجمعات التجارية ومجموعة أخرى من المتغيرات الخاصة بالصفات الاجتماعية والاقتصادية للمتسوقين ومجموعة أخرى خاصة بعوامل جذب</w:t>
      </w:r>
      <w:r>
        <w:rPr>
          <w:rFonts w:cs="Arabic Transparent" w:hint="cs"/>
          <w:sz w:val="28"/>
          <w:szCs w:val="28"/>
          <w:rtl/>
        </w:rPr>
        <w:t xml:space="preserve"> المتسوق وحدود حركته</w:t>
      </w:r>
      <w:r w:rsidRPr="00475BE6">
        <w:rPr>
          <w:rFonts w:cs="Arabic Transparent" w:hint="cs"/>
          <w:sz w:val="28"/>
          <w:szCs w:val="28"/>
          <w:rtl/>
        </w:rPr>
        <w:t>.</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 xml:space="preserve">قام </w:t>
      </w:r>
      <w:r>
        <w:rPr>
          <w:rFonts w:cs="Arabic Transparent" w:hint="cs"/>
          <w:sz w:val="28"/>
          <w:szCs w:val="28"/>
          <w:rtl/>
        </w:rPr>
        <w:t>(الجخيدب, 2005</w:t>
      </w:r>
      <w:r w:rsidRPr="00475BE6">
        <w:rPr>
          <w:rFonts w:cs="Arabic Transparent" w:hint="cs"/>
          <w:sz w:val="28"/>
          <w:szCs w:val="28"/>
          <w:rtl/>
        </w:rPr>
        <w:t>) بدراسة ظاهرة الاستراحات في مدن القصيم والتي تمثل نوعا جديدا من استخدامات الأراضي خاصة وأنها تشغل مساحات واسعة مما أدى</w:t>
      </w:r>
      <w:r>
        <w:rPr>
          <w:rFonts w:cs="Arabic Transparent" w:hint="cs"/>
          <w:sz w:val="28"/>
          <w:szCs w:val="28"/>
          <w:rtl/>
        </w:rPr>
        <w:t xml:space="preserve"> إلى</w:t>
      </w:r>
      <w:r w:rsidRPr="00475BE6">
        <w:rPr>
          <w:rFonts w:cs="Arabic Transparent" w:hint="cs"/>
          <w:sz w:val="28"/>
          <w:szCs w:val="28"/>
          <w:rtl/>
        </w:rPr>
        <w:t xml:space="preserve"> زيادة توسع المدن على حساب المناطق الريفية فنتج عنه تمييع الحدود بين الحضر والريف</w:t>
      </w:r>
      <w:r>
        <w:rPr>
          <w:rFonts w:cs="Arabic Transparent" w:hint="cs"/>
          <w:sz w:val="28"/>
          <w:szCs w:val="28"/>
          <w:rtl/>
        </w:rPr>
        <w:t>,</w:t>
      </w:r>
      <w:r w:rsidRPr="00475BE6">
        <w:rPr>
          <w:rFonts w:cs="Arabic Transparent" w:hint="cs"/>
          <w:sz w:val="28"/>
          <w:szCs w:val="28"/>
          <w:rtl/>
        </w:rPr>
        <w:t xml:space="preserve"> كما لاحظ أن هذا النوع من الاستخدام اخذ بالنمو بشكل سريع مما يمكن معه تغيير نسيج تركيب المدن إلى شكل غير متجانس وقد توصل إلى نتائج منها: أن هناك علاقة بين تركز الاستراحات وعدم انتظام التخطيط لها ووج</w:t>
      </w:r>
      <w:r>
        <w:rPr>
          <w:rFonts w:cs="Arabic Transparent" w:hint="cs"/>
          <w:sz w:val="28"/>
          <w:szCs w:val="28"/>
          <w:rtl/>
        </w:rPr>
        <w:t>د</w:t>
      </w:r>
      <w:r w:rsidRPr="00475BE6">
        <w:rPr>
          <w:rFonts w:cs="Arabic Transparent" w:hint="cs"/>
          <w:sz w:val="28"/>
          <w:szCs w:val="28"/>
          <w:rtl/>
        </w:rPr>
        <w:t xml:space="preserve"> انه لا</w:t>
      </w:r>
      <w:r>
        <w:rPr>
          <w:rFonts w:cs="Arabic Transparent" w:hint="cs"/>
          <w:sz w:val="28"/>
          <w:szCs w:val="28"/>
          <w:rtl/>
        </w:rPr>
        <w:t xml:space="preserve"> </w:t>
      </w:r>
      <w:r w:rsidRPr="00475BE6">
        <w:rPr>
          <w:rFonts w:cs="Arabic Transparent" w:hint="cs"/>
          <w:sz w:val="28"/>
          <w:szCs w:val="28"/>
          <w:rtl/>
        </w:rPr>
        <w:t xml:space="preserve">يمكن تفسير نمو </w:t>
      </w:r>
      <w:r w:rsidRPr="00475BE6">
        <w:rPr>
          <w:rFonts w:cs="Arabic Transparent" w:hint="cs"/>
          <w:sz w:val="28"/>
          <w:szCs w:val="28"/>
          <w:rtl/>
        </w:rPr>
        <w:lastRenderedPageBreak/>
        <w:t>الاستراحات بنظرية محددة من نظريات تركيب المدن حيث أن هذا الاستخدام ج</w:t>
      </w:r>
      <w:r>
        <w:rPr>
          <w:rFonts w:cs="Arabic Transparent" w:hint="cs"/>
          <w:sz w:val="28"/>
          <w:szCs w:val="28"/>
          <w:rtl/>
        </w:rPr>
        <w:t>اء على جميع النظريات الأساسية (</w:t>
      </w:r>
      <w:r w:rsidRPr="00475BE6">
        <w:rPr>
          <w:rFonts w:cs="Arabic Transparent" w:hint="cs"/>
          <w:sz w:val="28"/>
          <w:szCs w:val="28"/>
          <w:rtl/>
        </w:rPr>
        <w:t>الدوائر المركزية ,</w:t>
      </w:r>
      <w:r>
        <w:rPr>
          <w:rFonts w:cs="Arabic Transparent" w:hint="cs"/>
          <w:sz w:val="28"/>
          <w:szCs w:val="28"/>
          <w:rtl/>
        </w:rPr>
        <w:t xml:space="preserve"> </w:t>
      </w:r>
      <w:r w:rsidRPr="00475BE6">
        <w:rPr>
          <w:rFonts w:cs="Arabic Transparent" w:hint="cs"/>
          <w:sz w:val="28"/>
          <w:szCs w:val="28"/>
          <w:rtl/>
        </w:rPr>
        <w:t>القطاعات ,</w:t>
      </w:r>
      <w:r>
        <w:rPr>
          <w:rFonts w:cs="Arabic Transparent" w:hint="cs"/>
          <w:sz w:val="28"/>
          <w:szCs w:val="28"/>
          <w:rtl/>
        </w:rPr>
        <w:t xml:space="preserve"> </w:t>
      </w:r>
      <w:r w:rsidRPr="00475BE6">
        <w:rPr>
          <w:rFonts w:cs="Arabic Transparent" w:hint="cs"/>
          <w:sz w:val="28"/>
          <w:szCs w:val="28"/>
          <w:rtl/>
        </w:rPr>
        <w:t>النوى المتعددة).</w:t>
      </w:r>
    </w:p>
    <w:p w:rsidR="00ED1E79" w:rsidRDefault="00ED1E79" w:rsidP="00ED1E79">
      <w:pPr>
        <w:spacing w:line="360" w:lineRule="auto"/>
        <w:jc w:val="both"/>
        <w:rPr>
          <w:rFonts w:cs="Arabic Transparent"/>
          <w:sz w:val="28"/>
          <w:szCs w:val="28"/>
          <w:rtl/>
        </w:rPr>
      </w:pPr>
      <w:r>
        <w:rPr>
          <w:rFonts w:cs="Arabic Transparent" w:hint="cs"/>
          <w:sz w:val="28"/>
          <w:szCs w:val="28"/>
          <w:rtl/>
        </w:rPr>
        <w:t xml:space="preserve">   كما </w:t>
      </w:r>
      <w:r w:rsidRPr="00475BE6">
        <w:rPr>
          <w:rFonts w:cs="Arabic Transparent" w:hint="cs"/>
          <w:sz w:val="28"/>
          <w:szCs w:val="28"/>
          <w:rtl/>
        </w:rPr>
        <w:t xml:space="preserve">درس </w:t>
      </w:r>
      <w:r>
        <w:rPr>
          <w:rFonts w:cs="Arabic Transparent" w:hint="cs"/>
          <w:sz w:val="28"/>
          <w:szCs w:val="28"/>
          <w:rtl/>
        </w:rPr>
        <w:t>(</w:t>
      </w:r>
      <w:r w:rsidRPr="00475BE6">
        <w:rPr>
          <w:rFonts w:cs="Arabic Transparent" w:hint="cs"/>
          <w:sz w:val="28"/>
          <w:szCs w:val="28"/>
          <w:rtl/>
        </w:rPr>
        <w:t>القريني</w:t>
      </w:r>
      <w:r>
        <w:rPr>
          <w:rFonts w:cs="Arabic Transparent" w:hint="cs"/>
          <w:sz w:val="28"/>
          <w:szCs w:val="28"/>
          <w:rtl/>
        </w:rPr>
        <w:t>, 2009</w:t>
      </w:r>
      <w:r w:rsidRPr="00475BE6">
        <w:rPr>
          <w:rFonts w:cs="Arabic Transparent" w:hint="cs"/>
          <w:sz w:val="28"/>
          <w:szCs w:val="28"/>
          <w:rtl/>
        </w:rPr>
        <w:t>) أنماط توزيع مطاعم الوجبات السريعة في مدينة الرياض على أساس أنها أصبحت في الوقت الحاضر من الخدمات التي تلاقي طلبا كبيرا عليها من قبل المستهلكين</w:t>
      </w:r>
      <w:r>
        <w:rPr>
          <w:rFonts w:cs="Arabic Transparent" w:hint="cs"/>
          <w:sz w:val="28"/>
          <w:szCs w:val="28"/>
          <w:rtl/>
        </w:rPr>
        <w:t>, وقد اعتمدت</w:t>
      </w:r>
      <w:r w:rsidRPr="00475BE6">
        <w:rPr>
          <w:rFonts w:cs="Arabic Transparent" w:hint="cs"/>
          <w:sz w:val="28"/>
          <w:szCs w:val="28"/>
          <w:rtl/>
        </w:rPr>
        <w:t xml:space="preserve"> هذه الدراسة على تحديد مواقع المطاعم وتحليل شبكة توزيع المطاعم مكانيا وحجميا وعلاقة هذا التوزيع بالأحياء التي تقع فيها وعدد سكانها وكثافتهم .</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Pr>
      </w:pPr>
    </w:p>
    <w:p w:rsidR="00ED1E79" w:rsidRPr="00475BE6" w:rsidRDefault="00ED1E79" w:rsidP="00ED1E79">
      <w:pPr>
        <w:spacing w:line="360" w:lineRule="auto"/>
        <w:jc w:val="both"/>
        <w:rPr>
          <w:rFonts w:cs="Arabic Transparent"/>
          <w:sz w:val="28"/>
          <w:szCs w:val="28"/>
          <w:rtl/>
        </w:rPr>
      </w:pPr>
    </w:p>
    <w:p w:rsidR="00ED1E79" w:rsidRPr="00495B54" w:rsidRDefault="00ED1E79" w:rsidP="00ED1E79">
      <w:pPr>
        <w:spacing w:line="360" w:lineRule="auto"/>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11  </w:t>
      </w:r>
      <w:r w:rsidRPr="000E2814">
        <w:rPr>
          <w:rFonts w:cs="Arabic Transparent" w:hint="cs"/>
          <w:b/>
          <w:bCs/>
          <w:sz w:val="32"/>
          <w:szCs w:val="32"/>
          <w:rtl/>
        </w:rPr>
        <w:t>منهج الدراسة</w:t>
      </w:r>
      <w:r w:rsidRPr="00495B54">
        <w:rPr>
          <w:rFonts w:cs="Arabic Transparent" w:hint="cs"/>
          <w:b/>
          <w:bCs/>
          <w:sz w:val="32"/>
          <w:szCs w:val="32"/>
          <w:rtl/>
        </w:rPr>
        <w:t xml:space="preserve"> :</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استخدم في هذه الدراسة كلا من المنهج الوصفي الكمي والمنهج السلوكي: </w:t>
      </w:r>
    </w:p>
    <w:p w:rsidR="00ED1E79" w:rsidRPr="00495B54" w:rsidRDefault="00ED1E79" w:rsidP="00ED1E79">
      <w:pPr>
        <w:numPr>
          <w:ilvl w:val="0"/>
          <w:numId w:val="6"/>
        </w:numPr>
        <w:spacing w:after="0" w:line="360" w:lineRule="auto"/>
        <w:jc w:val="both"/>
        <w:rPr>
          <w:rFonts w:cs="Arabic Transparent"/>
          <w:b/>
          <w:bCs/>
          <w:sz w:val="28"/>
          <w:szCs w:val="28"/>
        </w:rPr>
      </w:pPr>
      <w:r w:rsidRPr="00495B54">
        <w:rPr>
          <w:rFonts w:cs="Arabic Transparent" w:hint="cs"/>
          <w:b/>
          <w:bCs/>
          <w:sz w:val="28"/>
          <w:szCs w:val="28"/>
          <w:rtl/>
        </w:rPr>
        <w:t>المنهج الوصفي الكمي :</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 xml:space="preserve">وفي هذا المنهج عندما </w:t>
      </w:r>
      <w:r>
        <w:rPr>
          <w:rFonts w:cs="Arabic Transparent" w:hint="cs"/>
          <w:sz w:val="28"/>
          <w:szCs w:val="28"/>
          <w:rtl/>
        </w:rPr>
        <w:t>ي</w:t>
      </w:r>
      <w:r w:rsidRPr="00475BE6">
        <w:rPr>
          <w:rFonts w:cs="Arabic Transparent" w:hint="cs"/>
          <w:sz w:val="28"/>
          <w:szCs w:val="28"/>
          <w:rtl/>
        </w:rPr>
        <w:t>ر</w:t>
      </w:r>
      <w:r>
        <w:rPr>
          <w:rFonts w:cs="Arabic Transparent" w:hint="cs"/>
          <w:sz w:val="28"/>
          <w:szCs w:val="28"/>
          <w:rtl/>
        </w:rPr>
        <w:t>ا</w:t>
      </w:r>
      <w:r w:rsidRPr="00475BE6">
        <w:rPr>
          <w:rFonts w:cs="Arabic Transparent" w:hint="cs"/>
          <w:sz w:val="28"/>
          <w:szCs w:val="28"/>
          <w:rtl/>
        </w:rPr>
        <w:t>د</w:t>
      </w:r>
      <w:r>
        <w:rPr>
          <w:rFonts w:cs="Arabic Transparent" w:hint="cs"/>
          <w:sz w:val="28"/>
          <w:szCs w:val="28"/>
          <w:rtl/>
        </w:rPr>
        <w:t xml:space="preserve"> دراسة</w:t>
      </w:r>
      <w:r w:rsidRPr="00475BE6">
        <w:rPr>
          <w:rFonts w:cs="Arabic Transparent" w:hint="cs"/>
          <w:sz w:val="28"/>
          <w:szCs w:val="28"/>
          <w:rtl/>
        </w:rPr>
        <w:t xml:space="preserve"> ظاهرة طبيعية أو بشرية فإن</w:t>
      </w:r>
      <w:r>
        <w:rPr>
          <w:rFonts w:cs="Arabic Transparent" w:hint="cs"/>
          <w:sz w:val="28"/>
          <w:szCs w:val="28"/>
          <w:rtl/>
        </w:rPr>
        <w:t>ه يتم وصفها وتحليلها  باستخدام الطرق</w:t>
      </w:r>
      <w:r w:rsidRPr="00475BE6">
        <w:rPr>
          <w:rFonts w:cs="Arabic Transparent" w:hint="cs"/>
          <w:sz w:val="28"/>
          <w:szCs w:val="28"/>
          <w:rtl/>
        </w:rPr>
        <w:t xml:space="preserve"> الإحصا</w:t>
      </w:r>
      <w:r>
        <w:rPr>
          <w:rFonts w:cs="Arabic Transparent" w:hint="cs"/>
          <w:sz w:val="28"/>
          <w:szCs w:val="28"/>
          <w:rtl/>
        </w:rPr>
        <w:t>ئية</w:t>
      </w:r>
      <w:r w:rsidRPr="00475BE6">
        <w:rPr>
          <w:rFonts w:cs="Arabic Transparent" w:hint="cs"/>
          <w:sz w:val="28"/>
          <w:szCs w:val="28"/>
          <w:rtl/>
        </w:rPr>
        <w:t xml:space="preserve"> والرياض</w:t>
      </w:r>
      <w:r>
        <w:rPr>
          <w:rFonts w:cs="Arabic Transparent" w:hint="cs"/>
          <w:sz w:val="28"/>
          <w:szCs w:val="28"/>
          <w:rtl/>
        </w:rPr>
        <w:t>ي</w:t>
      </w:r>
      <w:r w:rsidRPr="00475BE6">
        <w:rPr>
          <w:rFonts w:cs="Arabic Transparent" w:hint="cs"/>
          <w:sz w:val="28"/>
          <w:szCs w:val="28"/>
          <w:rtl/>
        </w:rPr>
        <w:t>ة والعلم</w:t>
      </w:r>
      <w:r>
        <w:rPr>
          <w:rFonts w:cs="Arabic Transparent" w:hint="cs"/>
          <w:sz w:val="28"/>
          <w:szCs w:val="28"/>
          <w:rtl/>
        </w:rPr>
        <w:t>ية</w:t>
      </w:r>
      <w:r w:rsidRPr="00475BE6">
        <w:rPr>
          <w:rFonts w:cs="Arabic Transparent" w:hint="cs"/>
          <w:sz w:val="28"/>
          <w:szCs w:val="28"/>
          <w:rtl/>
        </w:rPr>
        <w:t xml:space="preserve"> حتى تكون تعميمات الدراسة ونتائجها وتنبؤاتها اقرب ما يكون إلى الدقة وهذا المنهج من أكثر المناهج شيوعا في إعداد الرسائل </w:t>
      </w:r>
      <w:r>
        <w:rPr>
          <w:rFonts w:cs="Arabic Transparent" w:hint="cs"/>
          <w:sz w:val="28"/>
          <w:szCs w:val="28"/>
          <w:rtl/>
        </w:rPr>
        <w:t xml:space="preserve"> (</w:t>
      </w:r>
      <w:r w:rsidRPr="00475BE6">
        <w:rPr>
          <w:rFonts w:cs="Arabic Transparent" w:hint="cs"/>
          <w:sz w:val="28"/>
          <w:szCs w:val="28"/>
          <w:rtl/>
        </w:rPr>
        <w:t>الصنيع,</w:t>
      </w:r>
      <w:r>
        <w:rPr>
          <w:rFonts w:cs="Arabic Transparent" w:hint="cs"/>
          <w:sz w:val="28"/>
          <w:szCs w:val="28"/>
          <w:rtl/>
        </w:rPr>
        <w:t xml:space="preserve"> </w:t>
      </w:r>
      <w:r w:rsidRPr="00475BE6">
        <w:rPr>
          <w:rFonts w:cs="Arabic Transparent" w:hint="cs"/>
          <w:sz w:val="28"/>
          <w:szCs w:val="28"/>
          <w:rtl/>
        </w:rPr>
        <w:t>2004,</w:t>
      </w:r>
      <w:r>
        <w:rPr>
          <w:rFonts w:cs="Arabic Transparent" w:hint="cs"/>
          <w:sz w:val="28"/>
          <w:szCs w:val="28"/>
          <w:rtl/>
        </w:rPr>
        <w:t xml:space="preserve"> </w:t>
      </w:r>
      <w:r w:rsidRPr="00475BE6">
        <w:rPr>
          <w:rFonts w:cs="Arabic Transparent" w:hint="cs"/>
          <w:sz w:val="28"/>
          <w:szCs w:val="28"/>
          <w:rtl/>
        </w:rPr>
        <w:t>ص73)</w:t>
      </w:r>
      <w:r>
        <w:rPr>
          <w:rFonts w:cs="Arabic Transparent" w:hint="cs"/>
          <w:sz w:val="28"/>
          <w:szCs w:val="28"/>
          <w:rtl/>
        </w:rPr>
        <w:t>,</w:t>
      </w:r>
      <w:r w:rsidRPr="00475BE6">
        <w:rPr>
          <w:rFonts w:cs="Arabic Transparent" w:hint="cs"/>
          <w:sz w:val="28"/>
          <w:szCs w:val="28"/>
          <w:rtl/>
        </w:rPr>
        <w:t xml:space="preserve"> ولهذا المنهج</w:t>
      </w:r>
      <w:r>
        <w:rPr>
          <w:rFonts w:cs="Arabic Transparent" w:hint="cs"/>
          <w:sz w:val="28"/>
          <w:szCs w:val="28"/>
          <w:rtl/>
        </w:rPr>
        <w:t xml:space="preserve"> عدة</w:t>
      </w:r>
      <w:r w:rsidRPr="00475BE6">
        <w:rPr>
          <w:rFonts w:cs="Arabic Transparent" w:hint="cs"/>
          <w:sz w:val="28"/>
          <w:szCs w:val="28"/>
          <w:rtl/>
        </w:rPr>
        <w:t xml:space="preserve"> أنماط وفي هذه الدراسة </w:t>
      </w:r>
      <w:r>
        <w:rPr>
          <w:rFonts w:cs="Arabic Transparent" w:hint="cs"/>
          <w:sz w:val="28"/>
          <w:szCs w:val="28"/>
          <w:rtl/>
        </w:rPr>
        <w:t>اعتمدت</w:t>
      </w:r>
      <w:r w:rsidRPr="00475BE6">
        <w:rPr>
          <w:rFonts w:cs="Arabic Transparent" w:hint="cs"/>
          <w:sz w:val="28"/>
          <w:szCs w:val="28"/>
          <w:rtl/>
        </w:rPr>
        <w:t xml:space="preserve"> على نمط دراسة الحالة</w:t>
      </w:r>
      <w:r>
        <w:rPr>
          <w:rFonts w:cs="Arabic Transparent" w:hint="cs"/>
          <w:sz w:val="28"/>
          <w:szCs w:val="28"/>
          <w:rtl/>
        </w:rPr>
        <w:t xml:space="preserve"> وهذا النمط يهتم</w:t>
      </w:r>
      <w:r w:rsidRPr="00475BE6">
        <w:rPr>
          <w:rFonts w:cs="Arabic Transparent" w:hint="cs"/>
          <w:sz w:val="28"/>
          <w:szCs w:val="28"/>
          <w:rtl/>
        </w:rPr>
        <w:t xml:space="preserve"> بالتحليل</w:t>
      </w:r>
      <w:r>
        <w:rPr>
          <w:rFonts w:cs="Arabic Transparent" w:hint="cs"/>
          <w:sz w:val="28"/>
          <w:szCs w:val="28"/>
          <w:rtl/>
        </w:rPr>
        <w:t xml:space="preserve"> المتعمق والشامل لتطور ظاهرة من الظواهر الجغرافية إذ ي</w:t>
      </w:r>
      <w:r w:rsidRPr="00475BE6">
        <w:rPr>
          <w:rFonts w:cs="Arabic Transparent" w:hint="cs"/>
          <w:sz w:val="28"/>
          <w:szCs w:val="28"/>
          <w:rtl/>
        </w:rPr>
        <w:t>تطلب الفحص التفصيلي لظاهرة جغرافية واحدة أو عدد قليل جدا من الظا</w:t>
      </w:r>
      <w:r>
        <w:rPr>
          <w:rFonts w:cs="Arabic Transparent" w:hint="cs"/>
          <w:sz w:val="28"/>
          <w:szCs w:val="28"/>
          <w:rtl/>
        </w:rPr>
        <w:t>هرات فتكون الدراسة أعمق</w:t>
      </w:r>
      <w:r w:rsidRPr="00475BE6">
        <w:rPr>
          <w:rFonts w:cs="Arabic Transparent" w:hint="cs"/>
          <w:sz w:val="28"/>
          <w:szCs w:val="28"/>
          <w:rtl/>
        </w:rPr>
        <w:t>.</w:t>
      </w:r>
    </w:p>
    <w:p w:rsidR="00ED1E79" w:rsidRPr="00495B54" w:rsidRDefault="00ED1E79" w:rsidP="00ED1E79">
      <w:pPr>
        <w:numPr>
          <w:ilvl w:val="0"/>
          <w:numId w:val="6"/>
        </w:numPr>
        <w:spacing w:after="0" w:line="360" w:lineRule="auto"/>
        <w:jc w:val="both"/>
        <w:rPr>
          <w:rFonts w:cs="Arabic Transparent"/>
          <w:b/>
          <w:bCs/>
          <w:sz w:val="28"/>
          <w:szCs w:val="28"/>
        </w:rPr>
      </w:pPr>
      <w:r w:rsidRPr="00495B54">
        <w:rPr>
          <w:rFonts w:cs="Arabic Transparent" w:hint="cs"/>
          <w:b/>
          <w:bCs/>
          <w:sz w:val="28"/>
          <w:szCs w:val="28"/>
          <w:rtl/>
        </w:rPr>
        <w:t>المنهج السلوكي:</w:t>
      </w:r>
    </w:p>
    <w:p w:rsidR="00ED1E79" w:rsidRPr="00D7665A" w:rsidRDefault="00ED1E79" w:rsidP="00ED1E79">
      <w:pPr>
        <w:spacing w:line="360" w:lineRule="auto"/>
        <w:ind w:left="82"/>
        <w:jc w:val="both"/>
        <w:rPr>
          <w:rFonts w:cs="Arabic Transparent"/>
          <w:sz w:val="28"/>
          <w:szCs w:val="28"/>
          <w:rtl/>
        </w:rPr>
      </w:pPr>
      <w:r w:rsidRPr="00475BE6">
        <w:rPr>
          <w:rFonts w:cs="Arabic Transparent" w:hint="cs"/>
          <w:sz w:val="28"/>
          <w:szCs w:val="28"/>
          <w:rtl/>
        </w:rPr>
        <w:lastRenderedPageBreak/>
        <w:t>يسعى إلى فهم التوزيع المكاني وأنماط الظاهرات التي من صنع الإنسان على سطح الأرض والتي تولدت من قرارات الإنسان وسلوكياته والتي تؤثر بشكل مباشر على ترتيب الظاهرة على ار</w:t>
      </w:r>
      <w:r>
        <w:rPr>
          <w:rFonts w:cs="Arabic Transparent" w:hint="cs"/>
          <w:sz w:val="28"/>
          <w:szCs w:val="28"/>
          <w:rtl/>
        </w:rPr>
        <w:t>ض الواقع (مصيلحي</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2005,</w:t>
      </w:r>
      <w:r>
        <w:rPr>
          <w:rFonts w:cs="Arabic Transparent" w:hint="cs"/>
          <w:sz w:val="28"/>
          <w:szCs w:val="28"/>
          <w:rtl/>
        </w:rPr>
        <w:t xml:space="preserve"> </w:t>
      </w:r>
      <w:r w:rsidRPr="00475BE6">
        <w:rPr>
          <w:rFonts w:cs="Arabic Transparent" w:hint="cs"/>
          <w:sz w:val="28"/>
          <w:szCs w:val="28"/>
          <w:rtl/>
        </w:rPr>
        <w:t>ص427)</w:t>
      </w:r>
      <w:r>
        <w:rPr>
          <w:rFonts w:cs="Arabic Transparent" w:hint="cs"/>
          <w:sz w:val="28"/>
          <w:szCs w:val="28"/>
          <w:rtl/>
        </w:rPr>
        <w:t>.</w:t>
      </w:r>
    </w:p>
    <w:p w:rsidR="00ED1E79" w:rsidRPr="000E2814" w:rsidRDefault="00ED1E79" w:rsidP="00ED1E79">
      <w:pPr>
        <w:spacing w:line="360" w:lineRule="auto"/>
        <w:ind w:left="82"/>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12  </w:t>
      </w:r>
      <w:r w:rsidRPr="000E2814">
        <w:rPr>
          <w:rFonts w:cs="Arabic Transparent" w:hint="cs"/>
          <w:b/>
          <w:bCs/>
          <w:sz w:val="32"/>
          <w:szCs w:val="32"/>
          <w:rtl/>
        </w:rPr>
        <w:t>مصادر المعلومات:</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تضمنت</w:t>
      </w:r>
      <w:r>
        <w:rPr>
          <w:rFonts w:cs="Arabic Transparent" w:hint="cs"/>
          <w:sz w:val="28"/>
          <w:szCs w:val="28"/>
          <w:rtl/>
        </w:rPr>
        <w:t xml:space="preserve"> مصادر المعلومات التي تم الاعتماد عليها في هذه الرسالة</w:t>
      </w:r>
      <w:r w:rsidRPr="00475BE6">
        <w:rPr>
          <w:rFonts w:cs="Arabic Transparent" w:hint="cs"/>
          <w:sz w:val="28"/>
          <w:szCs w:val="28"/>
          <w:rtl/>
        </w:rPr>
        <w:t xml:space="preserve"> عده مصادر هي:</w:t>
      </w:r>
    </w:p>
    <w:p w:rsidR="00ED1E79" w:rsidRPr="004B39AC" w:rsidRDefault="00ED1E79" w:rsidP="00ED1E79">
      <w:pPr>
        <w:numPr>
          <w:ilvl w:val="0"/>
          <w:numId w:val="13"/>
        </w:numPr>
        <w:spacing w:after="0" w:line="360" w:lineRule="auto"/>
        <w:jc w:val="both"/>
        <w:rPr>
          <w:rFonts w:cs="Arabic Transparent"/>
          <w:sz w:val="28"/>
          <w:szCs w:val="28"/>
          <w:rtl/>
        </w:rPr>
      </w:pPr>
      <w:r w:rsidRPr="00495B54">
        <w:rPr>
          <w:rFonts w:cs="Arabic Transparent" w:hint="cs"/>
          <w:sz w:val="28"/>
          <w:szCs w:val="28"/>
          <w:rtl/>
        </w:rPr>
        <w:t>مصادر مكتبية تمثلت في</w:t>
      </w:r>
      <w:r w:rsidRPr="00475BE6">
        <w:rPr>
          <w:rFonts w:cs="Arabic Transparent" w:hint="cs"/>
          <w:sz w:val="28"/>
          <w:szCs w:val="28"/>
          <w:rtl/>
        </w:rPr>
        <w:t>:</w:t>
      </w:r>
      <w:r>
        <w:rPr>
          <w:rFonts w:cs="Arabic Transparent" w:hint="cs"/>
          <w:sz w:val="28"/>
          <w:szCs w:val="28"/>
          <w:rtl/>
        </w:rPr>
        <w:t xml:space="preserve"> </w:t>
      </w:r>
      <w:r w:rsidRPr="004B39AC">
        <w:rPr>
          <w:rFonts w:cs="Arabic Transparent" w:hint="cs"/>
          <w:sz w:val="28"/>
          <w:szCs w:val="28"/>
          <w:rtl/>
        </w:rPr>
        <w:t>الكتب والدوريات والمراجع والرسائل العلمية والتقارير والأبحاث المنشورة وغير المنشورة ومقالات علمية ...الخ.</w:t>
      </w:r>
    </w:p>
    <w:p w:rsidR="00ED1E79" w:rsidRPr="004B39AC" w:rsidRDefault="00ED1E79" w:rsidP="00ED1E79">
      <w:pPr>
        <w:numPr>
          <w:ilvl w:val="0"/>
          <w:numId w:val="13"/>
        </w:numPr>
        <w:spacing w:after="0" w:line="360" w:lineRule="auto"/>
        <w:jc w:val="both"/>
        <w:rPr>
          <w:rFonts w:cs="Arabic Transparent"/>
          <w:sz w:val="28"/>
          <w:szCs w:val="28"/>
          <w:rtl/>
        </w:rPr>
      </w:pPr>
      <w:r w:rsidRPr="00475BE6">
        <w:rPr>
          <w:rFonts w:cs="Arabic Transparent" w:hint="cs"/>
          <w:sz w:val="28"/>
          <w:szCs w:val="28"/>
          <w:rtl/>
        </w:rPr>
        <w:t>مصادر الجهات الحكومية المتمثلة في الإصدارا</w:t>
      </w:r>
      <w:r>
        <w:rPr>
          <w:rFonts w:cs="Arabic Transparent" w:hint="cs"/>
          <w:sz w:val="28"/>
          <w:szCs w:val="28"/>
          <w:rtl/>
        </w:rPr>
        <w:t>ت والتقارير من</w:t>
      </w:r>
      <w:r w:rsidRPr="00475BE6">
        <w:rPr>
          <w:rFonts w:cs="Arabic Transparent" w:hint="cs"/>
          <w:sz w:val="28"/>
          <w:szCs w:val="28"/>
          <w:rtl/>
        </w:rPr>
        <w:t>:</w:t>
      </w:r>
      <w:r>
        <w:rPr>
          <w:rFonts w:cs="Arabic Transparent" w:hint="cs"/>
          <w:sz w:val="28"/>
          <w:szCs w:val="28"/>
          <w:rtl/>
        </w:rPr>
        <w:t xml:space="preserve"> </w:t>
      </w:r>
      <w:r w:rsidRPr="004B39AC">
        <w:rPr>
          <w:rFonts w:cs="Arabic Transparent" w:hint="cs"/>
          <w:sz w:val="28"/>
          <w:szCs w:val="28"/>
          <w:rtl/>
        </w:rPr>
        <w:t>الغرفة التجارية, أمانة محافظة جده , بلدية ذهبان , بلدية بريمان.</w:t>
      </w:r>
    </w:p>
    <w:p w:rsidR="00ED1E79" w:rsidRPr="00475BE6" w:rsidRDefault="00ED1E79" w:rsidP="00ED1E79">
      <w:pPr>
        <w:numPr>
          <w:ilvl w:val="0"/>
          <w:numId w:val="13"/>
        </w:numPr>
        <w:spacing w:after="0" w:line="360" w:lineRule="auto"/>
        <w:jc w:val="both"/>
        <w:rPr>
          <w:rFonts w:cs="Arabic Transparent"/>
          <w:sz w:val="28"/>
          <w:szCs w:val="28"/>
        </w:rPr>
      </w:pPr>
      <w:r w:rsidRPr="00475BE6">
        <w:rPr>
          <w:rFonts w:cs="Arabic Transparent" w:hint="cs"/>
          <w:sz w:val="28"/>
          <w:szCs w:val="28"/>
          <w:rtl/>
        </w:rPr>
        <w:t>مصادر المعلومات من الانترنت</w:t>
      </w:r>
      <w:r>
        <w:rPr>
          <w:rFonts w:cs="Arabic Transparent" w:hint="cs"/>
          <w:sz w:val="28"/>
          <w:szCs w:val="28"/>
          <w:rtl/>
        </w:rPr>
        <w:t>.</w:t>
      </w:r>
    </w:p>
    <w:p w:rsidR="00ED1E79" w:rsidRDefault="00ED1E79" w:rsidP="00ED1E79">
      <w:pPr>
        <w:numPr>
          <w:ilvl w:val="0"/>
          <w:numId w:val="13"/>
        </w:numPr>
        <w:spacing w:after="0" w:line="360" w:lineRule="auto"/>
        <w:jc w:val="both"/>
        <w:rPr>
          <w:rFonts w:cs="Arabic Transparent"/>
          <w:sz w:val="28"/>
          <w:szCs w:val="28"/>
        </w:rPr>
      </w:pPr>
      <w:r w:rsidRPr="00475BE6">
        <w:rPr>
          <w:rFonts w:cs="Arabic Transparent" w:hint="cs"/>
          <w:sz w:val="28"/>
          <w:szCs w:val="28"/>
          <w:rtl/>
        </w:rPr>
        <w:t>العمل الميداني من خلال الاستبانة الموزعة على الملاك والمرتادين وكذلك الملاحظة.</w:t>
      </w:r>
    </w:p>
    <w:p w:rsidR="00ED1E79" w:rsidRDefault="00ED1E79" w:rsidP="00ED1E79">
      <w:pPr>
        <w:spacing w:after="0" w:line="360" w:lineRule="auto"/>
        <w:jc w:val="both"/>
        <w:rPr>
          <w:rFonts w:cs="Arabic Transparent"/>
          <w:sz w:val="28"/>
          <w:szCs w:val="28"/>
          <w:rtl/>
        </w:rPr>
      </w:pPr>
    </w:p>
    <w:p w:rsidR="00ED1E79" w:rsidRDefault="00ED1E79" w:rsidP="00ED1E79">
      <w:pPr>
        <w:spacing w:after="0" w:line="360" w:lineRule="auto"/>
        <w:jc w:val="both"/>
        <w:rPr>
          <w:rFonts w:cs="Arabic Transparent"/>
          <w:sz w:val="28"/>
          <w:szCs w:val="28"/>
          <w:rtl/>
        </w:rPr>
      </w:pPr>
    </w:p>
    <w:p w:rsidR="00ED1E79" w:rsidRDefault="00ED1E79" w:rsidP="00ED1E79">
      <w:pPr>
        <w:spacing w:after="0" w:line="360" w:lineRule="auto"/>
        <w:jc w:val="both"/>
        <w:rPr>
          <w:rFonts w:cs="Arabic Transparent"/>
          <w:sz w:val="28"/>
          <w:szCs w:val="28"/>
        </w:rPr>
      </w:pPr>
    </w:p>
    <w:p w:rsidR="00ED1E79" w:rsidRPr="00475BE6" w:rsidRDefault="00ED1E79" w:rsidP="00ED1E79">
      <w:pPr>
        <w:spacing w:after="0" w:line="360" w:lineRule="auto"/>
        <w:jc w:val="both"/>
        <w:rPr>
          <w:rFonts w:cs="Arabic Transparent"/>
          <w:sz w:val="28"/>
          <w:szCs w:val="28"/>
          <w:rtl/>
        </w:rPr>
      </w:pPr>
    </w:p>
    <w:p w:rsidR="00ED1E79" w:rsidRPr="000E2814" w:rsidRDefault="00ED1E79" w:rsidP="00ED1E79">
      <w:pPr>
        <w:spacing w:line="360" w:lineRule="auto"/>
        <w:ind w:left="82"/>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13 </w:t>
      </w:r>
      <w:r w:rsidRPr="000E2814">
        <w:rPr>
          <w:rFonts w:cs="Arabic Transparent" w:hint="cs"/>
          <w:b/>
          <w:bCs/>
          <w:sz w:val="32"/>
          <w:szCs w:val="32"/>
          <w:rtl/>
        </w:rPr>
        <w:t>مجتمع الدراسة:</w:t>
      </w:r>
    </w:p>
    <w:p w:rsidR="00ED1E79" w:rsidRPr="004B39AC" w:rsidRDefault="00ED1E79" w:rsidP="00ED1E79">
      <w:pPr>
        <w:spacing w:line="360" w:lineRule="auto"/>
        <w:ind w:left="82"/>
        <w:jc w:val="both"/>
        <w:rPr>
          <w:rFonts w:cs="Arabic Transparent"/>
          <w:sz w:val="28"/>
          <w:szCs w:val="28"/>
          <w:rtl/>
        </w:rPr>
      </w:pPr>
      <w:r w:rsidRPr="00475BE6">
        <w:rPr>
          <w:rFonts w:cs="Arabic Transparent" w:hint="cs"/>
          <w:sz w:val="28"/>
          <w:szCs w:val="28"/>
          <w:rtl/>
        </w:rPr>
        <w:t>مجتمع</w:t>
      </w:r>
      <w:r>
        <w:rPr>
          <w:rFonts w:cs="Arabic Transparent" w:hint="cs"/>
          <w:sz w:val="28"/>
          <w:szCs w:val="28"/>
          <w:rtl/>
        </w:rPr>
        <w:t xml:space="preserve"> هذه</w:t>
      </w:r>
      <w:r w:rsidRPr="00475BE6">
        <w:rPr>
          <w:rFonts w:cs="Arabic Transparent" w:hint="cs"/>
          <w:sz w:val="28"/>
          <w:szCs w:val="28"/>
          <w:rtl/>
        </w:rPr>
        <w:t xml:space="preserve"> الدراسة هو استراحات السمك</w:t>
      </w:r>
      <w:r>
        <w:rPr>
          <w:rFonts w:cs="Arabic Transparent" w:hint="cs"/>
          <w:sz w:val="28"/>
          <w:szCs w:val="28"/>
          <w:rtl/>
        </w:rPr>
        <w:t xml:space="preserve"> على طريق جدة </w:t>
      </w:r>
      <w:r>
        <w:rPr>
          <w:rFonts w:cs="Arabic Transparent"/>
          <w:sz w:val="28"/>
          <w:szCs w:val="28"/>
          <w:rtl/>
        </w:rPr>
        <w:t>–</w:t>
      </w:r>
      <w:r>
        <w:rPr>
          <w:rFonts w:cs="Arabic Transparent" w:hint="cs"/>
          <w:sz w:val="28"/>
          <w:szCs w:val="28"/>
          <w:rtl/>
        </w:rPr>
        <w:t xml:space="preserve"> المدينة وطريق الحرمين بمدينة جده و</w:t>
      </w:r>
      <w:r w:rsidRPr="00475BE6">
        <w:rPr>
          <w:rFonts w:cs="Arabic Transparent" w:hint="cs"/>
          <w:sz w:val="28"/>
          <w:szCs w:val="28"/>
          <w:rtl/>
        </w:rPr>
        <w:t xml:space="preserve">بلغ عددها </w:t>
      </w:r>
      <w:r>
        <w:rPr>
          <w:rFonts w:cs="Arabic Transparent" w:hint="cs"/>
          <w:sz w:val="28"/>
          <w:szCs w:val="28"/>
          <w:rtl/>
        </w:rPr>
        <w:t xml:space="preserve">15 استراحة </w:t>
      </w:r>
      <w:r w:rsidRPr="004B39AC">
        <w:rPr>
          <w:rFonts w:cs="Arabic Transparent" w:hint="cs"/>
          <w:sz w:val="28"/>
          <w:szCs w:val="28"/>
          <w:rtl/>
        </w:rPr>
        <w:t>(وهي الاستراحات المستمرة في العمل فعلياً أثناء إجراء الدراسة).</w:t>
      </w:r>
    </w:p>
    <w:p w:rsidR="00ED1E79" w:rsidRPr="00495B54" w:rsidRDefault="00ED1E79" w:rsidP="00ED1E79">
      <w:pPr>
        <w:spacing w:line="360" w:lineRule="auto"/>
        <w:ind w:left="82"/>
        <w:jc w:val="both"/>
        <w:rPr>
          <w:rFonts w:cs="Arabic Transparent"/>
          <w:b/>
          <w:bCs/>
          <w:sz w:val="32"/>
          <w:szCs w:val="32"/>
          <w:rtl/>
        </w:rPr>
      </w:pPr>
      <w:r>
        <w:rPr>
          <w:rFonts w:cs="Arabic Transparent" w:hint="cs"/>
          <w:b/>
          <w:bCs/>
          <w:sz w:val="32"/>
          <w:szCs w:val="32"/>
          <w:rtl/>
        </w:rPr>
        <w:t xml:space="preserve">1 - 14  </w:t>
      </w:r>
      <w:r w:rsidRPr="000E2814">
        <w:rPr>
          <w:rFonts w:cs="Arabic Transparent" w:hint="cs"/>
          <w:b/>
          <w:bCs/>
          <w:sz w:val="32"/>
          <w:szCs w:val="32"/>
          <w:rtl/>
        </w:rPr>
        <w:t>عينة الدراسة</w:t>
      </w:r>
      <w:r w:rsidRPr="00495B54">
        <w:rPr>
          <w:rFonts w:cs="Arabic Transparent" w:hint="cs"/>
          <w:b/>
          <w:bCs/>
          <w:sz w:val="32"/>
          <w:szCs w:val="32"/>
          <w:rtl/>
        </w:rPr>
        <w:t>:</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 xml:space="preserve">وفقا للدراسة الميدانية التي أجريت في الفترة مابين </w:t>
      </w:r>
      <w:r>
        <w:rPr>
          <w:rFonts w:cs="Arabic Transparent" w:hint="cs"/>
          <w:sz w:val="28"/>
          <w:szCs w:val="28"/>
          <w:rtl/>
        </w:rPr>
        <w:t>10</w:t>
      </w:r>
      <w:r w:rsidRPr="00475BE6">
        <w:rPr>
          <w:rFonts w:cs="Arabic Transparent" w:hint="cs"/>
          <w:sz w:val="28"/>
          <w:szCs w:val="28"/>
          <w:rtl/>
        </w:rPr>
        <w:t>/2/</w:t>
      </w:r>
      <w:r>
        <w:rPr>
          <w:rFonts w:cs="Arabic Transparent" w:hint="cs"/>
          <w:sz w:val="28"/>
          <w:szCs w:val="28"/>
          <w:rtl/>
        </w:rPr>
        <w:t xml:space="preserve">2010م </w:t>
      </w:r>
      <w:r w:rsidRPr="00475BE6">
        <w:rPr>
          <w:rFonts w:cs="Arabic Transparent" w:hint="cs"/>
          <w:sz w:val="28"/>
          <w:szCs w:val="28"/>
          <w:rtl/>
        </w:rPr>
        <w:t xml:space="preserve"> إلى </w:t>
      </w:r>
      <w:r>
        <w:rPr>
          <w:rFonts w:cs="Arabic Transparent" w:hint="cs"/>
          <w:sz w:val="28"/>
          <w:szCs w:val="28"/>
          <w:rtl/>
        </w:rPr>
        <w:t>16</w:t>
      </w:r>
      <w:r w:rsidRPr="00475BE6">
        <w:rPr>
          <w:rFonts w:cs="Arabic Transparent" w:hint="cs"/>
          <w:sz w:val="28"/>
          <w:szCs w:val="28"/>
          <w:rtl/>
        </w:rPr>
        <w:t>/3/</w:t>
      </w:r>
      <w:r>
        <w:rPr>
          <w:rFonts w:cs="Arabic Transparent" w:hint="cs"/>
          <w:sz w:val="28"/>
          <w:szCs w:val="28"/>
          <w:rtl/>
        </w:rPr>
        <w:t>2010م</w:t>
      </w:r>
      <w:r w:rsidRPr="00475BE6">
        <w:rPr>
          <w:rFonts w:cs="Arabic Transparent" w:hint="cs"/>
          <w:sz w:val="28"/>
          <w:szCs w:val="28"/>
          <w:rtl/>
        </w:rPr>
        <w:t xml:space="preserve"> فقد وزعت 15 استبانه خاصة بملاك الاستراحات وعليها تمت الدارس</w:t>
      </w:r>
      <w:r w:rsidRPr="00475BE6">
        <w:rPr>
          <w:rFonts w:cs="Arabic Transparent" w:hint="eastAsia"/>
          <w:sz w:val="28"/>
          <w:szCs w:val="28"/>
          <w:rtl/>
        </w:rPr>
        <w:t>ة</w:t>
      </w:r>
      <w:r w:rsidRPr="00475BE6">
        <w:rPr>
          <w:rFonts w:cs="Arabic Transparent" w:hint="cs"/>
          <w:sz w:val="28"/>
          <w:szCs w:val="28"/>
          <w:rtl/>
        </w:rPr>
        <w:t xml:space="preserve"> والتحليل, في حين تم توزيع</w:t>
      </w:r>
      <w:r>
        <w:rPr>
          <w:rFonts w:cs="Arabic Transparent" w:hint="cs"/>
          <w:sz w:val="28"/>
          <w:szCs w:val="28"/>
          <w:rtl/>
        </w:rPr>
        <w:t xml:space="preserve"> 608 استبانه للمترددين</w:t>
      </w:r>
      <w:r w:rsidRPr="00475BE6">
        <w:rPr>
          <w:rFonts w:cs="Arabic Transparent" w:hint="cs"/>
          <w:sz w:val="28"/>
          <w:szCs w:val="28"/>
          <w:rtl/>
        </w:rPr>
        <w:t xml:space="preserve"> .</w:t>
      </w:r>
    </w:p>
    <w:p w:rsidR="00ED1E79" w:rsidRPr="00CA1A6A" w:rsidRDefault="00ED1E79" w:rsidP="00ED1E79">
      <w:pPr>
        <w:spacing w:line="360" w:lineRule="auto"/>
        <w:ind w:left="82"/>
        <w:jc w:val="both"/>
        <w:rPr>
          <w:rFonts w:cs="Arabic Transparent"/>
          <w:b/>
          <w:bCs/>
          <w:sz w:val="32"/>
          <w:szCs w:val="32"/>
          <w:rtl/>
        </w:rPr>
      </w:pPr>
      <w:r>
        <w:rPr>
          <w:rFonts w:cs="Arabic Transparent" w:hint="cs"/>
          <w:b/>
          <w:bCs/>
          <w:sz w:val="32"/>
          <w:szCs w:val="32"/>
          <w:rtl/>
        </w:rPr>
        <w:lastRenderedPageBreak/>
        <w:t xml:space="preserve">1 </w:t>
      </w:r>
      <w:r>
        <w:rPr>
          <w:rFonts w:cs="Arabic Transparent"/>
          <w:b/>
          <w:bCs/>
          <w:sz w:val="32"/>
          <w:szCs w:val="32"/>
          <w:rtl/>
        </w:rPr>
        <w:t>–</w:t>
      </w:r>
      <w:r>
        <w:rPr>
          <w:rFonts w:cs="Arabic Transparent" w:hint="cs"/>
          <w:b/>
          <w:bCs/>
          <w:sz w:val="32"/>
          <w:szCs w:val="32"/>
          <w:rtl/>
        </w:rPr>
        <w:t xml:space="preserve"> 15  </w:t>
      </w:r>
      <w:r w:rsidRPr="000E2814">
        <w:rPr>
          <w:rFonts w:cs="Arabic Transparent" w:hint="cs"/>
          <w:b/>
          <w:bCs/>
          <w:sz w:val="32"/>
          <w:szCs w:val="32"/>
          <w:rtl/>
        </w:rPr>
        <w:t>أدوات الدراسة</w:t>
      </w:r>
      <w:r w:rsidRPr="00CA1A6A">
        <w:rPr>
          <w:rFonts w:cs="Arabic Transparent" w:hint="cs"/>
          <w:b/>
          <w:bCs/>
          <w:sz w:val="32"/>
          <w:szCs w:val="32"/>
          <w:rtl/>
        </w:rPr>
        <w:t xml:space="preserve"> :</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استخدم </w:t>
      </w:r>
      <w:r w:rsidRPr="00475BE6">
        <w:rPr>
          <w:rFonts w:cs="Arabic Transparent" w:hint="cs"/>
          <w:sz w:val="28"/>
          <w:szCs w:val="28"/>
          <w:rtl/>
        </w:rPr>
        <w:t>في هذه الدراسة الأدوات التالية :</w:t>
      </w:r>
    </w:p>
    <w:p w:rsidR="00ED1E79" w:rsidRPr="00475BE6" w:rsidRDefault="00ED1E79" w:rsidP="00ED1E79">
      <w:pPr>
        <w:numPr>
          <w:ilvl w:val="0"/>
          <w:numId w:val="7"/>
        </w:numPr>
        <w:spacing w:after="0" w:line="360" w:lineRule="auto"/>
        <w:jc w:val="both"/>
        <w:rPr>
          <w:rFonts w:cs="Arabic Transparent"/>
          <w:sz w:val="28"/>
          <w:szCs w:val="28"/>
          <w:rtl/>
        </w:rPr>
      </w:pPr>
      <w:r w:rsidRPr="00475BE6">
        <w:rPr>
          <w:rFonts w:cs="Arabic Transparent" w:hint="cs"/>
          <w:sz w:val="28"/>
          <w:szCs w:val="28"/>
          <w:rtl/>
        </w:rPr>
        <w:t xml:space="preserve">العمل الميداني المبني على الزيارات الميدانية لاستراحات السمك </w:t>
      </w:r>
      <w:r>
        <w:rPr>
          <w:rFonts w:cs="Arabic Transparent" w:hint="cs"/>
          <w:sz w:val="28"/>
          <w:szCs w:val="28"/>
          <w:rtl/>
        </w:rPr>
        <w:t>.</w:t>
      </w:r>
    </w:p>
    <w:p w:rsidR="00ED1E79" w:rsidRPr="00272C1E" w:rsidRDefault="00ED1E79" w:rsidP="00ED1E79">
      <w:pPr>
        <w:numPr>
          <w:ilvl w:val="0"/>
          <w:numId w:val="7"/>
        </w:numPr>
        <w:spacing w:after="0" w:line="360" w:lineRule="auto"/>
        <w:jc w:val="both"/>
        <w:rPr>
          <w:rFonts w:cs="Arabic Transparent"/>
          <w:sz w:val="28"/>
          <w:szCs w:val="28"/>
        </w:rPr>
      </w:pPr>
      <w:r w:rsidRPr="00475BE6">
        <w:rPr>
          <w:rFonts w:cs="Arabic Transparent" w:hint="cs"/>
          <w:sz w:val="28"/>
          <w:szCs w:val="28"/>
          <w:rtl/>
        </w:rPr>
        <w:t>الخرائط التي توضح استخدام الأرض على</w:t>
      </w:r>
      <w:r>
        <w:rPr>
          <w:rFonts w:cs="Arabic Transparent" w:hint="cs"/>
          <w:sz w:val="28"/>
          <w:szCs w:val="28"/>
          <w:rtl/>
        </w:rPr>
        <w:t xml:space="preserve"> جانبي</w:t>
      </w:r>
      <w:r w:rsidRPr="00475BE6">
        <w:rPr>
          <w:rFonts w:cs="Arabic Transparent" w:hint="cs"/>
          <w:sz w:val="28"/>
          <w:szCs w:val="28"/>
          <w:rtl/>
        </w:rPr>
        <w:t xml:space="preserve"> طريق</w:t>
      </w:r>
      <w:r>
        <w:rPr>
          <w:rFonts w:cs="Arabic Transparent" w:hint="cs"/>
          <w:sz w:val="28"/>
          <w:szCs w:val="28"/>
          <w:rtl/>
        </w:rPr>
        <w:t xml:space="preserve"> جده </w:t>
      </w:r>
      <w:r>
        <w:rPr>
          <w:rFonts w:cs="Arabic Transparent"/>
          <w:sz w:val="28"/>
          <w:szCs w:val="28"/>
          <w:rtl/>
        </w:rPr>
        <w:t>–</w:t>
      </w:r>
      <w:r>
        <w:rPr>
          <w:rFonts w:cs="Arabic Transparent" w:hint="cs"/>
          <w:sz w:val="28"/>
          <w:szCs w:val="28"/>
          <w:rtl/>
        </w:rPr>
        <w:t xml:space="preserve"> المدينة </w:t>
      </w:r>
      <w:r w:rsidRPr="00272C1E">
        <w:rPr>
          <w:rFonts w:cs="Arabic Transparent" w:hint="cs"/>
          <w:sz w:val="28"/>
          <w:szCs w:val="28"/>
          <w:rtl/>
        </w:rPr>
        <w:t>وطريق الحرمين.</w:t>
      </w:r>
    </w:p>
    <w:p w:rsidR="00ED1E79" w:rsidRPr="00475BE6" w:rsidRDefault="00ED1E79" w:rsidP="00ED1E79">
      <w:pPr>
        <w:numPr>
          <w:ilvl w:val="0"/>
          <w:numId w:val="7"/>
        </w:numPr>
        <w:spacing w:after="0" w:line="360" w:lineRule="auto"/>
        <w:jc w:val="both"/>
        <w:rPr>
          <w:rFonts w:cs="Arabic Transparent"/>
          <w:sz w:val="28"/>
          <w:szCs w:val="28"/>
        </w:rPr>
      </w:pPr>
      <w:r w:rsidRPr="00475BE6">
        <w:rPr>
          <w:rFonts w:cs="Arabic Transparent" w:hint="cs"/>
          <w:sz w:val="28"/>
          <w:szCs w:val="28"/>
          <w:rtl/>
        </w:rPr>
        <w:t>مرئيات فضائية لمنطقة الدراسة.</w:t>
      </w:r>
    </w:p>
    <w:p w:rsidR="00ED1E79" w:rsidRPr="00475BE6" w:rsidRDefault="00ED1E79" w:rsidP="00ED1E79">
      <w:pPr>
        <w:numPr>
          <w:ilvl w:val="0"/>
          <w:numId w:val="7"/>
        </w:numPr>
        <w:spacing w:after="0" w:line="360" w:lineRule="auto"/>
        <w:jc w:val="both"/>
        <w:rPr>
          <w:rFonts w:cs="Arabic Transparent"/>
          <w:sz w:val="28"/>
          <w:szCs w:val="28"/>
        </w:rPr>
      </w:pPr>
      <w:r w:rsidRPr="00475BE6">
        <w:rPr>
          <w:rFonts w:cs="Arabic Transparent" w:hint="cs"/>
          <w:sz w:val="28"/>
          <w:szCs w:val="28"/>
          <w:rtl/>
        </w:rPr>
        <w:t xml:space="preserve">استخدام </w:t>
      </w:r>
      <w:r w:rsidRPr="00305EBD">
        <w:rPr>
          <w:rFonts w:asciiTheme="majorBidi" w:hAnsiTheme="majorBidi" w:cstheme="majorBidi"/>
          <w:sz w:val="24"/>
          <w:szCs w:val="24"/>
        </w:rPr>
        <w:t>GPS</w:t>
      </w:r>
      <w:r w:rsidRPr="00475BE6">
        <w:rPr>
          <w:rFonts w:cs="Arabic Transparent"/>
          <w:sz w:val="28"/>
          <w:szCs w:val="28"/>
        </w:rPr>
        <w:t xml:space="preserve"> </w:t>
      </w:r>
      <w:r w:rsidRPr="00475BE6">
        <w:rPr>
          <w:rFonts w:cs="Arabic Transparent" w:hint="cs"/>
          <w:sz w:val="28"/>
          <w:szCs w:val="28"/>
          <w:rtl/>
        </w:rPr>
        <w:t xml:space="preserve"> نظام تحديد المواقع العالمي وذلك لتحديد مواقع استراحات السمك</w:t>
      </w:r>
      <w:r>
        <w:rPr>
          <w:rFonts w:cs="Arabic Transparent" w:hint="cs"/>
          <w:sz w:val="28"/>
          <w:szCs w:val="28"/>
          <w:rtl/>
        </w:rPr>
        <w:t xml:space="preserve"> على الخريطة</w:t>
      </w:r>
      <w:r w:rsidRPr="00475BE6">
        <w:rPr>
          <w:rFonts w:cs="Arabic Transparent" w:hint="cs"/>
          <w:sz w:val="28"/>
          <w:szCs w:val="28"/>
          <w:rtl/>
        </w:rPr>
        <w:t xml:space="preserve"> .</w:t>
      </w:r>
    </w:p>
    <w:p w:rsidR="00ED1E79" w:rsidRPr="00475BE6" w:rsidRDefault="00ED1E79" w:rsidP="00ED1E79">
      <w:pPr>
        <w:numPr>
          <w:ilvl w:val="0"/>
          <w:numId w:val="7"/>
        </w:numPr>
        <w:spacing w:after="0" w:line="360" w:lineRule="auto"/>
        <w:jc w:val="both"/>
        <w:rPr>
          <w:rFonts w:cs="Arabic Transparent"/>
          <w:sz w:val="28"/>
          <w:szCs w:val="28"/>
          <w:rtl/>
        </w:rPr>
      </w:pPr>
      <w:r w:rsidRPr="00475BE6">
        <w:rPr>
          <w:rFonts w:cs="Arabic Transparent" w:hint="cs"/>
          <w:sz w:val="28"/>
          <w:szCs w:val="28"/>
          <w:rtl/>
        </w:rPr>
        <w:t>استخدام برنام</w:t>
      </w:r>
      <w:r w:rsidRPr="00475BE6">
        <w:rPr>
          <w:rFonts w:cs="Arabic Transparent" w:hint="eastAsia"/>
          <w:sz w:val="28"/>
          <w:szCs w:val="28"/>
          <w:rtl/>
        </w:rPr>
        <w:t>ج</w:t>
      </w:r>
      <w:r w:rsidRPr="00475BE6">
        <w:rPr>
          <w:rFonts w:cs="Arabic Transparent" w:hint="cs"/>
          <w:sz w:val="28"/>
          <w:szCs w:val="28"/>
          <w:rtl/>
        </w:rPr>
        <w:t xml:space="preserve"> </w:t>
      </w:r>
      <w:r w:rsidRPr="00305EBD">
        <w:rPr>
          <w:rFonts w:asciiTheme="majorBidi" w:hAnsiTheme="majorBidi" w:cstheme="majorBidi"/>
          <w:sz w:val="24"/>
          <w:szCs w:val="24"/>
          <w:rtl/>
        </w:rPr>
        <w:t>(</w:t>
      </w:r>
      <w:r w:rsidRPr="00305EBD">
        <w:rPr>
          <w:rFonts w:asciiTheme="majorBidi" w:hAnsiTheme="majorBidi" w:cstheme="majorBidi"/>
          <w:sz w:val="24"/>
          <w:szCs w:val="24"/>
        </w:rPr>
        <w:t>Arc Gis 9.3</w:t>
      </w:r>
      <w:r w:rsidRPr="00305EBD">
        <w:rPr>
          <w:rFonts w:asciiTheme="majorBidi" w:hAnsiTheme="majorBidi" w:cstheme="majorBidi"/>
          <w:sz w:val="24"/>
          <w:szCs w:val="24"/>
          <w:rtl/>
        </w:rPr>
        <w:t>)</w:t>
      </w:r>
      <w:r w:rsidRPr="00475BE6">
        <w:rPr>
          <w:rFonts w:cs="Arabic Transparent" w:hint="cs"/>
          <w:sz w:val="28"/>
          <w:szCs w:val="28"/>
          <w:rtl/>
        </w:rPr>
        <w:t xml:space="preserve"> لإخراج الخرائط</w:t>
      </w:r>
      <w:r>
        <w:rPr>
          <w:rFonts w:cs="Arabic Transparent" w:hint="cs"/>
          <w:sz w:val="28"/>
          <w:szCs w:val="28"/>
          <w:rtl/>
        </w:rPr>
        <w:t xml:space="preserve"> .</w:t>
      </w:r>
    </w:p>
    <w:p w:rsidR="00ED1E79" w:rsidRPr="00475BE6" w:rsidRDefault="00ED1E79" w:rsidP="00ED1E79">
      <w:pPr>
        <w:numPr>
          <w:ilvl w:val="0"/>
          <w:numId w:val="7"/>
        </w:numPr>
        <w:spacing w:after="0" w:line="360" w:lineRule="auto"/>
        <w:jc w:val="both"/>
        <w:rPr>
          <w:rFonts w:cs="Arabic Transparent"/>
          <w:sz w:val="28"/>
          <w:szCs w:val="28"/>
        </w:rPr>
      </w:pPr>
      <w:r w:rsidRPr="00475BE6">
        <w:rPr>
          <w:rFonts w:cs="Arabic Transparent" w:hint="cs"/>
          <w:sz w:val="28"/>
          <w:szCs w:val="28"/>
          <w:rtl/>
        </w:rPr>
        <w:t xml:space="preserve">الأشكال البيانية التي </w:t>
      </w:r>
      <w:r>
        <w:rPr>
          <w:rFonts w:cs="Arabic Transparent" w:hint="cs"/>
          <w:sz w:val="28"/>
          <w:szCs w:val="28"/>
          <w:rtl/>
        </w:rPr>
        <w:t>تبين</w:t>
      </w:r>
      <w:r w:rsidRPr="00475BE6">
        <w:rPr>
          <w:rFonts w:cs="Arabic Transparent" w:hint="cs"/>
          <w:sz w:val="28"/>
          <w:szCs w:val="28"/>
          <w:rtl/>
        </w:rPr>
        <w:t xml:space="preserve"> الخ</w:t>
      </w:r>
      <w:r>
        <w:rPr>
          <w:rFonts w:cs="Arabic Transparent" w:hint="cs"/>
          <w:sz w:val="28"/>
          <w:szCs w:val="28"/>
          <w:rtl/>
        </w:rPr>
        <w:t>صائص والعلاقات المختلفة للظواهر</w:t>
      </w:r>
      <w:r w:rsidRPr="00475BE6">
        <w:rPr>
          <w:rFonts w:cs="Arabic Transparent" w:hint="cs"/>
          <w:sz w:val="28"/>
          <w:szCs w:val="28"/>
          <w:rtl/>
        </w:rPr>
        <w:t xml:space="preserve"> الجغرافية</w:t>
      </w:r>
      <w:r>
        <w:rPr>
          <w:rFonts w:cs="Arabic Transparent" w:hint="cs"/>
          <w:sz w:val="28"/>
          <w:szCs w:val="28"/>
          <w:rtl/>
        </w:rPr>
        <w:t xml:space="preserve"> الخاصة بالدراسة</w:t>
      </w:r>
      <w:r w:rsidRPr="00475BE6">
        <w:rPr>
          <w:rFonts w:cs="Arabic Transparent" w:hint="cs"/>
          <w:sz w:val="28"/>
          <w:szCs w:val="28"/>
          <w:rtl/>
        </w:rPr>
        <w:t>.</w:t>
      </w:r>
    </w:p>
    <w:p w:rsidR="00ED1E79" w:rsidRPr="00475BE6" w:rsidRDefault="00ED1E79" w:rsidP="00ED1E79">
      <w:pPr>
        <w:numPr>
          <w:ilvl w:val="0"/>
          <w:numId w:val="7"/>
        </w:numPr>
        <w:spacing w:after="0" w:line="360" w:lineRule="auto"/>
        <w:jc w:val="both"/>
        <w:rPr>
          <w:rFonts w:cs="Arabic Transparent"/>
          <w:sz w:val="28"/>
          <w:szCs w:val="28"/>
        </w:rPr>
      </w:pPr>
      <w:r w:rsidRPr="00475BE6">
        <w:rPr>
          <w:rFonts w:cs="Arabic Transparent" w:hint="cs"/>
          <w:sz w:val="28"/>
          <w:szCs w:val="28"/>
          <w:rtl/>
        </w:rPr>
        <w:t>أسلوب الحصر الشامل للظاهرة المدروسة: حيث تدرس كل وحدات المجتمع.</w:t>
      </w:r>
    </w:p>
    <w:p w:rsidR="00ED1E79" w:rsidRPr="00475BE6" w:rsidRDefault="00ED1E79" w:rsidP="00ED1E79">
      <w:pPr>
        <w:numPr>
          <w:ilvl w:val="0"/>
          <w:numId w:val="7"/>
        </w:numPr>
        <w:spacing w:after="0" w:line="360" w:lineRule="auto"/>
        <w:jc w:val="both"/>
        <w:rPr>
          <w:rFonts w:cs="Arabic Transparent"/>
          <w:sz w:val="28"/>
          <w:szCs w:val="28"/>
        </w:rPr>
      </w:pPr>
      <w:r w:rsidRPr="00475BE6">
        <w:rPr>
          <w:rFonts w:cs="Arabic Transparent" w:hint="cs"/>
          <w:sz w:val="28"/>
          <w:szCs w:val="28"/>
          <w:rtl/>
        </w:rPr>
        <w:t>المقابل</w:t>
      </w:r>
      <w:r>
        <w:rPr>
          <w:rFonts w:cs="Arabic Transparent" w:hint="cs"/>
          <w:sz w:val="28"/>
          <w:szCs w:val="28"/>
          <w:rtl/>
        </w:rPr>
        <w:t>ات الشخصية</w:t>
      </w:r>
      <w:r w:rsidRPr="00475BE6">
        <w:rPr>
          <w:rFonts w:cs="Arabic Transparent" w:hint="cs"/>
          <w:sz w:val="28"/>
          <w:szCs w:val="28"/>
          <w:rtl/>
        </w:rPr>
        <w:t xml:space="preserve"> وذلك من خلال مقابلة ملاك استراحات السمك للتعرف على الأسباب التي دفعتهم للاستثمار في المواقع الحالية.</w:t>
      </w:r>
    </w:p>
    <w:p w:rsidR="00ED1E79" w:rsidRPr="00475BE6" w:rsidRDefault="00ED1E79" w:rsidP="00ED1E79">
      <w:pPr>
        <w:numPr>
          <w:ilvl w:val="0"/>
          <w:numId w:val="7"/>
        </w:numPr>
        <w:spacing w:after="0" w:line="360" w:lineRule="auto"/>
        <w:jc w:val="both"/>
        <w:rPr>
          <w:rFonts w:cs="Arabic Transparent"/>
          <w:sz w:val="28"/>
          <w:szCs w:val="28"/>
        </w:rPr>
      </w:pPr>
      <w:r w:rsidRPr="00475BE6">
        <w:rPr>
          <w:rFonts w:cs="Arabic Transparent" w:hint="cs"/>
          <w:sz w:val="28"/>
          <w:szCs w:val="28"/>
          <w:rtl/>
        </w:rPr>
        <w:t>الاستبانة حيث تعد من أدوات البحث التي يكثر تطبيقها في معظم الدراسات الجغرافية والاجتماعية .</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وحيث انه لا توجد بيانات تفصيلية عن استراحات السمك , لذلك تم اللجوء إلى أسلوب المسح الشامل, وبالتالي اعتمد ت هذه الدراسة بشكل كبير على الاستبانه في جمع البيانات وتحليلها ووصفها للإجابة على تساؤلاتها والتحقق من أهدافها.</w:t>
      </w:r>
    </w:p>
    <w:p w:rsidR="00ED1E79" w:rsidRPr="004C4022" w:rsidRDefault="00ED1E79" w:rsidP="00ED1E79">
      <w:pPr>
        <w:spacing w:line="360" w:lineRule="auto"/>
        <w:jc w:val="both"/>
        <w:rPr>
          <w:rFonts w:cs="Arabic Transparent"/>
          <w:b/>
          <w:bCs/>
          <w:sz w:val="32"/>
          <w:szCs w:val="32"/>
          <w:rtl/>
        </w:rPr>
      </w:pPr>
      <w:r w:rsidRPr="004C4022">
        <w:rPr>
          <w:rFonts w:cs="Arabic Transparent" w:hint="cs"/>
          <w:b/>
          <w:bCs/>
          <w:sz w:val="32"/>
          <w:szCs w:val="32"/>
          <w:rtl/>
        </w:rPr>
        <w:t>الدراسة الميدانية:</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تم تصميم </w:t>
      </w:r>
      <w:r w:rsidRPr="001A748E">
        <w:rPr>
          <w:rFonts w:cs="Arabic Transparent" w:hint="cs"/>
          <w:sz w:val="28"/>
          <w:szCs w:val="28"/>
          <w:rtl/>
        </w:rPr>
        <w:t>نموذجي استبيان</w:t>
      </w:r>
      <w:r>
        <w:rPr>
          <w:rFonts w:cs="Arabic Transparent" w:hint="cs"/>
          <w:sz w:val="28"/>
          <w:szCs w:val="28"/>
          <w:rtl/>
        </w:rPr>
        <w:t xml:space="preserve"> لهذه الدراسة إحداهما خاصة ب</w:t>
      </w:r>
      <w:r w:rsidRPr="00475BE6">
        <w:rPr>
          <w:rFonts w:cs="Arabic Transparent" w:hint="cs"/>
          <w:sz w:val="28"/>
          <w:szCs w:val="28"/>
          <w:rtl/>
        </w:rPr>
        <w:t>ملاك</w:t>
      </w:r>
      <w:r>
        <w:rPr>
          <w:rFonts w:cs="Arabic Transparent" w:hint="cs"/>
          <w:sz w:val="28"/>
          <w:szCs w:val="28"/>
          <w:rtl/>
        </w:rPr>
        <w:t xml:space="preserve"> الاستراحات</w:t>
      </w:r>
      <w:r w:rsidRPr="00475BE6">
        <w:rPr>
          <w:rFonts w:cs="Arabic Transparent" w:hint="cs"/>
          <w:sz w:val="28"/>
          <w:szCs w:val="28"/>
          <w:rtl/>
        </w:rPr>
        <w:t xml:space="preserve"> والثاني</w:t>
      </w:r>
      <w:r>
        <w:rPr>
          <w:rFonts w:cs="Arabic Transparent" w:hint="cs"/>
          <w:sz w:val="28"/>
          <w:szCs w:val="28"/>
          <w:rtl/>
        </w:rPr>
        <w:t>ة</w:t>
      </w:r>
      <w:r w:rsidRPr="00475BE6">
        <w:rPr>
          <w:rFonts w:cs="Arabic Transparent" w:hint="cs"/>
          <w:sz w:val="28"/>
          <w:szCs w:val="28"/>
          <w:rtl/>
        </w:rPr>
        <w:t xml:space="preserve"> خاص</w:t>
      </w:r>
      <w:r>
        <w:rPr>
          <w:rFonts w:cs="Arabic Transparent" w:hint="cs"/>
          <w:sz w:val="28"/>
          <w:szCs w:val="28"/>
          <w:rtl/>
        </w:rPr>
        <w:t>ة</w:t>
      </w:r>
      <w:r w:rsidRPr="00475BE6">
        <w:rPr>
          <w:rFonts w:cs="Arabic Transparent" w:hint="cs"/>
          <w:sz w:val="28"/>
          <w:szCs w:val="28"/>
          <w:rtl/>
        </w:rPr>
        <w:t xml:space="preserve"> بال</w:t>
      </w:r>
      <w:r>
        <w:rPr>
          <w:rFonts w:cs="Arabic Transparent" w:hint="cs"/>
          <w:sz w:val="28"/>
          <w:szCs w:val="28"/>
          <w:rtl/>
        </w:rPr>
        <w:t>مرتادين لهذه الاستراحات وتعد</w:t>
      </w:r>
      <w:r w:rsidRPr="00475BE6">
        <w:rPr>
          <w:rFonts w:cs="Arabic Transparent" w:hint="cs"/>
          <w:sz w:val="28"/>
          <w:szCs w:val="28"/>
          <w:rtl/>
        </w:rPr>
        <w:t xml:space="preserve"> الاستبيان</w:t>
      </w:r>
      <w:r>
        <w:rPr>
          <w:rFonts w:cs="Arabic Transparent" w:hint="cs"/>
          <w:sz w:val="28"/>
          <w:szCs w:val="28"/>
          <w:rtl/>
        </w:rPr>
        <w:t>ه هي</w:t>
      </w:r>
      <w:r w:rsidRPr="00475BE6">
        <w:rPr>
          <w:rFonts w:cs="Arabic Transparent" w:hint="cs"/>
          <w:sz w:val="28"/>
          <w:szCs w:val="28"/>
          <w:rtl/>
        </w:rPr>
        <w:t xml:space="preserve"> </w:t>
      </w:r>
      <w:r>
        <w:rPr>
          <w:rFonts w:cs="Arabic Transparent" w:hint="cs"/>
          <w:sz w:val="28"/>
          <w:szCs w:val="28"/>
          <w:rtl/>
        </w:rPr>
        <w:t>ال</w:t>
      </w:r>
      <w:r w:rsidRPr="00475BE6">
        <w:rPr>
          <w:rFonts w:cs="Arabic Transparent" w:hint="cs"/>
          <w:sz w:val="28"/>
          <w:szCs w:val="28"/>
          <w:rtl/>
        </w:rPr>
        <w:t xml:space="preserve">مصدر </w:t>
      </w:r>
      <w:r>
        <w:rPr>
          <w:rFonts w:cs="Arabic Transparent" w:hint="cs"/>
          <w:sz w:val="28"/>
          <w:szCs w:val="28"/>
          <w:rtl/>
        </w:rPr>
        <w:t>ال</w:t>
      </w:r>
      <w:r w:rsidRPr="00475BE6">
        <w:rPr>
          <w:rFonts w:cs="Arabic Transparent" w:hint="cs"/>
          <w:sz w:val="28"/>
          <w:szCs w:val="28"/>
          <w:rtl/>
        </w:rPr>
        <w:t>مهم للدراسة وذلك لعدم توفر بيانات عن هذه الاستراحات لدى الجهات المسئول</w:t>
      </w:r>
      <w:r>
        <w:rPr>
          <w:rFonts w:cs="Arabic Transparent" w:hint="cs"/>
          <w:sz w:val="28"/>
          <w:szCs w:val="28"/>
          <w:rtl/>
        </w:rPr>
        <w:t>ة تفي باحتياجات الدراسة, ومن ثم فان هذه الاستب</w:t>
      </w:r>
      <w:r w:rsidRPr="00475BE6">
        <w:rPr>
          <w:rFonts w:cs="Arabic Transparent" w:hint="cs"/>
          <w:sz w:val="28"/>
          <w:szCs w:val="28"/>
          <w:rtl/>
        </w:rPr>
        <w:t>ان</w:t>
      </w:r>
      <w:r>
        <w:rPr>
          <w:rFonts w:cs="Arabic Transparent" w:hint="cs"/>
          <w:sz w:val="28"/>
          <w:szCs w:val="28"/>
          <w:rtl/>
        </w:rPr>
        <w:t>ات ت</w:t>
      </w:r>
      <w:r w:rsidRPr="00475BE6">
        <w:rPr>
          <w:rFonts w:cs="Arabic Transparent" w:hint="cs"/>
          <w:sz w:val="28"/>
          <w:szCs w:val="28"/>
          <w:rtl/>
        </w:rPr>
        <w:t>ساعد على جمع معلومات تحقق أهداف الدراسة.</w:t>
      </w:r>
    </w:p>
    <w:p w:rsidR="00ED1E79" w:rsidRPr="00475BE6"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475BE6">
        <w:rPr>
          <w:rFonts w:cs="Arabic Transparent" w:hint="cs"/>
          <w:sz w:val="28"/>
          <w:szCs w:val="28"/>
          <w:rtl/>
        </w:rPr>
        <w:t>اعتمدت الدراسة على أسلوب الحصر الشامل حيث بلغ عدد استراحات السمك</w:t>
      </w:r>
      <w:r>
        <w:rPr>
          <w:rFonts w:cs="Arabic Transparent" w:hint="cs"/>
          <w:sz w:val="28"/>
          <w:szCs w:val="28"/>
          <w:rtl/>
        </w:rPr>
        <w:t xml:space="preserve"> </w:t>
      </w:r>
      <w:r w:rsidRPr="00A04AD4">
        <w:rPr>
          <w:rFonts w:cs="Arabic Transparent" w:hint="cs"/>
          <w:sz w:val="28"/>
          <w:szCs w:val="28"/>
          <w:rtl/>
        </w:rPr>
        <w:t xml:space="preserve">16 </w:t>
      </w:r>
      <w:r w:rsidRPr="00475BE6">
        <w:rPr>
          <w:rFonts w:cs="Arabic Transparent" w:hint="cs"/>
          <w:sz w:val="28"/>
          <w:szCs w:val="28"/>
          <w:rtl/>
        </w:rPr>
        <w:t>استراحة منها واحده لم يتم تشغيلها بعد رغم</w:t>
      </w:r>
      <w:r>
        <w:rPr>
          <w:rFonts w:cs="Arabic Transparent" w:hint="cs"/>
          <w:sz w:val="28"/>
          <w:szCs w:val="28"/>
          <w:rtl/>
        </w:rPr>
        <w:t xml:space="preserve"> اكتمال كافة التجهيزات بها, و</w:t>
      </w:r>
      <w:r w:rsidRPr="00475BE6">
        <w:rPr>
          <w:rFonts w:cs="Arabic Transparent" w:hint="cs"/>
          <w:sz w:val="28"/>
          <w:szCs w:val="28"/>
          <w:rtl/>
        </w:rPr>
        <w:t xml:space="preserve"> تم توزيع ا</w:t>
      </w:r>
      <w:r>
        <w:rPr>
          <w:rFonts w:cs="Arabic Transparent" w:hint="cs"/>
          <w:sz w:val="28"/>
          <w:szCs w:val="28"/>
          <w:rtl/>
        </w:rPr>
        <w:t>لا</w:t>
      </w:r>
      <w:r w:rsidRPr="00475BE6">
        <w:rPr>
          <w:rFonts w:cs="Arabic Transparent" w:hint="cs"/>
          <w:sz w:val="28"/>
          <w:szCs w:val="28"/>
          <w:rtl/>
        </w:rPr>
        <w:t>ستبان</w:t>
      </w:r>
      <w:r w:rsidRPr="00475BE6">
        <w:rPr>
          <w:rFonts w:cs="Arabic Transparent" w:hint="eastAsia"/>
          <w:sz w:val="28"/>
          <w:szCs w:val="28"/>
          <w:rtl/>
        </w:rPr>
        <w:t>ه</w:t>
      </w:r>
      <w:r w:rsidRPr="00475BE6">
        <w:rPr>
          <w:rFonts w:cs="Arabic Transparent" w:hint="cs"/>
          <w:sz w:val="28"/>
          <w:szCs w:val="28"/>
          <w:rtl/>
        </w:rPr>
        <w:t xml:space="preserve"> على ملاك هذه الاستراحات </w:t>
      </w:r>
      <w:r w:rsidRPr="00475BE6">
        <w:rPr>
          <w:rFonts w:cs="Arabic Transparent" w:hint="cs"/>
          <w:sz w:val="28"/>
          <w:szCs w:val="28"/>
          <w:rtl/>
        </w:rPr>
        <w:lastRenderedPageBreak/>
        <w:t>(ملحق 1) و</w:t>
      </w:r>
      <w:r>
        <w:rPr>
          <w:rFonts w:cs="Arabic Transparent" w:hint="cs"/>
          <w:sz w:val="28"/>
          <w:szCs w:val="28"/>
          <w:rtl/>
        </w:rPr>
        <w:t>تم الحصول على 11 استب</w:t>
      </w:r>
      <w:r w:rsidRPr="00475BE6">
        <w:rPr>
          <w:rFonts w:cs="Arabic Transparent" w:hint="cs"/>
          <w:sz w:val="28"/>
          <w:szCs w:val="28"/>
          <w:rtl/>
        </w:rPr>
        <w:t>ان</w:t>
      </w:r>
      <w:r>
        <w:rPr>
          <w:rFonts w:cs="Arabic Transparent" w:hint="cs"/>
          <w:sz w:val="28"/>
          <w:szCs w:val="28"/>
          <w:rtl/>
        </w:rPr>
        <w:t>ه</w:t>
      </w:r>
      <w:r w:rsidRPr="00475BE6">
        <w:rPr>
          <w:rFonts w:cs="Arabic Transparent" w:hint="cs"/>
          <w:sz w:val="28"/>
          <w:szCs w:val="28"/>
          <w:rtl/>
        </w:rPr>
        <w:t xml:space="preserve"> ور</w:t>
      </w:r>
      <w:r>
        <w:rPr>
          <w:rFonts w:cs="Arabic Transparent" w:hint="cs"/>
          <w:sz w:val="28"/>
          <w:szCs w:val="28"/>
          <w:rtl/>
        </w:rPr>
        <w:t>فض ملاك 4 استراحات تعبئة الاستب</w:t>
      </w:r>
      <w:r w:rsidRPr="00475BE6">
        <w:rPr>
          <w:rFonts w:cs="Arabic Transparent" w:hint="cs"/>
          <w:sz w:val="28"/>
          <w:szCs w:val="28"/>
          <w:rtl/>
        </w:rPr>
        <w:t>ان</w:t>
      </w:r>
      <w:r>
        <w:rPr>
          <w:rFonts w:cs="Arabic Transparent" w:hint="cs"/>
          <w:sz w:val="28"/>
          <w:szCs w:val="28"/>
          <w:rtl/>
        </w:rPr>
        <w:t xml:space="preserve">ه </w:t>
      </w:r>
      <w:r w:rsidRPr="00475BE6">
        <w:rPr>
          <w:rFonts w:cs="Arabic Transparent" w:hint="cs"/>
          <w:sz w:val="28"/>
          <w:szCs w:val="28"/>
          <w:rtl/>
        </w:rPr>
        <w:t>(الهوري</w:t>
      </w:r>
      <w:r>
        <w:rPr>
          <w:rFonts w:cs="Arabic Transparent" w:hint="cs"/>
          <w:sz w:val="28"/>
          <w:szCs w:val="28"/>
          <w:rtl/>
        </w:rPr>
        <w:t xml:space="preserve"> </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الدانة</w:t>
      </w:r>
      <w:r>
        <w:rPr>
          <w:rFonts w:cs="Arabic Transparent" w:hint="cs"/>
          <w:sz w:val="28"/>
          <w:szCs w:val="28"/>
          <w:rtl/>
        </w:rPr>
        <w:t xml:space="preserve"> </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العنبرية</w:t>
      </w:r>
      <w:r>
        <w:rPr>
          <w:rFonts w:cs="Arabic Transparent" w:hint="cs"/>
          <w:sz w:val="28"/>
          <w:szCs w:val="28"/>
          <w:rtl/>
        </w:rPr>
        <w:t xml:space="preserve"> </w:t>
      </w:r>
      <w:r w:rsidRPr="00475BE6">
        <w:rPr>
          <w:rFonts w:cs="Arabic Transparent" w:hint="cs"/>
          <w:sz w:val="28"/>
          <w:szCs w:val="28"/>
          <w:rtl/>
        </w:rPr>
        <w:t>,</w:t>
      </w:r>
      <w:r>
        <w:rPr>
          <w:rFonts w:cs="Arabic Transparent" w:hint="cs"/>
          <w:sz w:val="28"/>
          <w:szCs w:val="28"/>
          <w:rtl/>
        </w:rPr>
        <w:t xml:space="preserve"> </w:t>
      </w:r>
      <w:r w:rsidRPr="00475BE6">
        <w:rPr>
          <w:rFonts w:cs="Arabic Transparent" w:hint="cs"/>
          <w:sz w:val="28"/>
          <w:szCs w:val="28"/>
          <w:rtl/>
        </w:rPr>
        <w:t>السامرية).</w:t>
      </w:r>
    </w:p>
    <w:p w:rsidR="00ED1E79" w:rsidRPr="00475BE6" w:rsidRDefault="00ED1E79" w:rsidP="00ED1E79">
      <w:pPr>
        <w:spacing w:line="360" w:lineRule="auto"/>
        <w:jc w:val="both"/>
        <w:rPr>
          <w:rFonts w:cs="Arabic Transparent"/>
          <w:sz w:val="28"/>
          <w:szCs w:val="28"/>
          <w:u w:val="single"/>
          <w:rtl/>
        </w:rPr>
      </w:pPr>
      <w:r>
        <w:rPr>
          <w:rFonts w:cs="Arabic Transparent" w:hint="cs"/>
          <w:sz w:val="28"/>
          <w:szCs w:val="28"/>
          <w:rtl/>
        </w:rPr>
        <w:t xml:space="preserve">وتباينت أعداد الاستبانات الموزعة على المرتادين للاستراحات نتيجة للأسباب </w:t>
      </w:r>
      <w:r w:rsidRPr="001A748E">
        <w:rPr>
          <w:rFonts w:cs="Arabic Transparent" w:hint="cs"/>
          <w:sz w:val="28"/>
          <w:szCs w:val="28"/>
          <w:rtl/>
        </w:rPr>
        <w:t>التالية :</w:t>
      </w:r>
    </w:p>
    <w:p w:rsidR="00ED1E79" w:rsidRPr="00475BE6" w:rsidRDefault="00ED1E79" w:rsidP="00ED1E79">
      <w:pPr>
        <w:numPr>
          <w:ilvl w:val="0"/>
          <w:numId w:val="10"/>
        </w:numPr>
        <w:spacing w:after="0" w:line="360" w:lineRule="auto"/>
        <w:jc w:val="both"/>
        <w:rPr>
          <w:rFonts w:cs="Arabic Transparent"/>
          <w:sz w:val="28"/>
          <w:szCs w:val="28"/>
        </w:rPr>
      </w:pPr>
      <w:r w:rsidRPr="00475BE6">
        <w:rPr>
          <w:rFonts w:cs="Arabic Transparent" w:hint="cs"/>
          <w:sz w:val="28"/>
          <w:szCs w:val="28"/>
          <w:rtl/>
        </w:rPr>
        <w:t xml:space="preserve">أن بعض الاستراحات عدد المرتادين </w:t>
      </w:r>
      <w:r>
        <w:rPr>
          <w:rFonts w:cs="Arabic Transparent" w:hint="cs"/>
          <w:sz w:val="28"/>
          <w:szCs w:val="28"/>
          <w:rtl/>
        </w:rPr>
        <w:t xml:space="preserve">لها </w:t>
      </w:r>
      <w:r w:rsidRPr="00475BE6">
        <w:rPr>
          <w:rFonts w:cs="Arabic Transparent" w:hint="cs"/>
          <w:sz w:val="28"/>
          <w:szCs w:val="28"/>
          <w:rtl/>
        </w:rPr>
        <w:t>قليل جدا وفي بعض الأيام تكون الاستراحة خالية تماما.</w:t>
      </w:r>
    </w:p>
    <w:p w:rsidR="00ED1E79" w:rsidRPr="00475BE6" w:rsidRDefault="00ED1E79" w:rsidP="00ED1E79">
      <w:pPr>
        <w:numPr>
          <w:ilvl w:val="0"/>
          <w:numId w:val="10"/>
        </w:numPr>
        <w:spacing w:after="0" w:line="360" w:lineRule="auto"/>
        <w:jc w:val="both"/>
        <w:rPr>
          <w:rFonts w:cs="Arabic Transparent"/>
          <w:sz w:val="28"/>
          <w:szCs w:val="28"/>
        </w:rPr>
      </w:pPr>
      <w:r w:rsidRPr="00475BE6">
        <w:rPr>
          <w:rFonts w:cs="Arabic Transparent" w:hint="cs"/>
          <w:sz w:val="28"/>
          <w:szCs w:val="28"/>
          <w:rtl/>
        </w:rPr>
        <w:t>رفض م</w:t>
      </w:r>
      <w:r>
        <w:rPr>
          <w:rFonts w:cs="Arabic Transparent" w:hint="cs"/>
          <w:sz w:val="28"/>
          <w:szCs w:val="28"/>
          <w:rtl/>
        </w:rPr>
        <w:t>لاك بعض الاستراحات توزيع الاستب</w:t>
      </w:r>
      <w:r w:rsidRPr="00475BE6">
        <w:rPr>
          <w:rFonts w:cs="Arabic Transparent" w:hint="cs"/>
          <w:sz w:val="28"/>
          <w:szCs w:val="28"/>
          <w:rtl/>
        </w:rPr>
        <w:t>ان</w:t>
      </w:r>
      <w:r>
        <w:rPr>
          <w:rFonts w:cs="Arabic Transparent" w:hint="cs"/>
          <w:sz w:val="28"/>
          <w:szCs w:val="28"/>
          <w:rtl/>
        </w:rPr>
        <w:t>ات</w:t>
      </w:r>
      <w:r w:rsidRPr="00475BE6">
        <w:rPr>
          <w:rFonts w:cs="Arabic Transparent" w:hint="cs"/>
          <w:sz w:val="28"/>
          <w:szCs w:val="28"/>
          <w:rtl/>
        </w:rPr>
        <w:t xml:space="preserve"> لان ذلك يزعج الزبائن من وجهة نظرهم .</w:t>
      </w:r>
    </w:p>
    <w:p w:rsidR="00ED1E79" w:rsidRPr="00475BE6" w:rsidRDefault="00ED1E79" w:rsidP="00ED1E79">
      <w:pPr>
        <w:numPr>
          <w:ilvl w:val="0"/>
          <w:numId w:val="10"/>
        </w:numPr>
        <w:spacing w:after="0" w:line="360" w:lineRule="auto"/>
        <w:jc w:val="both"/>
        <w:rPr>
          <w:rFonts w:cs="Arabic Transparent"/>
          <w:sz w:val="28"/>
          <w:szCs w:val="28"/>
        </w:rPr>
      </w:pPr>
      <w:r w:rsidRPr="00475BE6">
        <w:rPr>
          <w:rFonts w:cs="Arabic Transparent" w:hint="cs"/>
          <w:sz w:val="28"/>
          <w:szCs w:val="28"/>
          <w:rtl/>
        </w:rPr>
        <w:t>رغبة ملاك بعض الاستراحات أن يكون التوزيع عن طريقهم وبعدد محدود.</w:t>
      </w:r>
    </w:p>
    <w:p w:rsidR="00ED1E79" w:rsidRPr="00475BE6" w:rsidRDefault="00ED1E79" w:rsidP="00ED1E79">
      <w:pPr>
        <w:numPr>
          <w:ilvl w:val="0"/>
          <w:numId w:val="10"/>
        </w:numPr>
        <w:spacing w:after="0" w:line="360" w:lineRule="auto"/>
        <w:jc w:val="both"/>
        <w:rPr>
          <w:rFonts w:cs="Arabic Transparent"/>
          <w:sz w:val="28"/>
          <w:szCs w:val="28"/>
        </w:rPr>
      </w:pPr>
      <w:r w:rsidRPr="00475BE6">
        <w:rPr>
          <w:rFonts w:cs="Arabic Transparent" w:hint="cs"/>
          <w:sz w:val="28"/>
          <w:szCs w:val="28"/>
          <w:rtl/>
        </w:rPr>
        <w:t xml:space="preserve">تعاون كبير من إدارة بعض الاستراحات في عملية التوزيع مما ساعد في توزيع </w:t>
      </w:r>
      <w:r>
        <w:rPr>
          <w:rFonts w:cs="Arabic Transparent" w:hint="cs"/>
          <w:sz w:val="28"/>
          <w:szCs w:val="28"/>
          <w:rtl/>
        </w:rPr>
        <w:t>عدد اكبر من الاستمارات.</w:t>
      </w:r>
    </w:p>
    <w:p w:rsidR="00ED1E79" w:rsidRPr="00475BE6" w:rsidRDefault="00ED1E79" w:rsidP="00ED1E79">
      <w:pPr>
        <w:numPr>
          <w:ilvl w:val="0"/>
          <w:numId w:val="10"/>
        </w:numPr>
        <w:spacing w:after="0" w:line="360" w:lineRule="auto"/>
        <w:jc w:val="both"/>
        <w:rPr>
          <w:rFonts w:cs="Arabic Transparent"/>
          <w:sz w:val="28"/>
          <w:szCs w:val="28"/>
        </w:rPr>
      </w:pPr>
      <w:r w:rsidRPr="00475BE6">
        <w:rPr>
          <w:rFonts w:cs="Arabic Transparent" w:hint="cs"/>
          <w:sz w:val="28"/>
          <w:szCs w:val="28"/>
          <w:rtl/>
        </w:rPr>
        <w:t>أن بعض المرتادين كان يكتب في الخانة المخصصة لاسم الاستراحة اسم الاستراحة التي تعود على الذهاب إليها حتى وان كان موجود في غيرها وقت تعبئته للاستبيان.</w:t>
      </w:r>
    </w:p>
    <w:p w:rsidR="00ED1E79" w:rsidRDefault="00ED1E79" w:rsidP="00ED1E79">
      <w:pPr>
        <w:spacing w:line="360" w:lineRule="auto"/>
        <w:ind w:left="543"/>
        <w:jc w:val="both"/>
        <w:rPr>
          <w:rFonts w:cs="Arabic Transparent"/>
          <w:sz w:val="28"/>
          <w:szCs w:val="28"/>
          <w:rtl/>
        </w:rPr>
      </w:pPr>
      <w:r w:rsidRPr="00475BE6">
        <w:rPr>
          <w:rFonts w:cs="Arabic Transparent" w:hint="cs"/>
          <w:sz w:val="28"/>
          <w:szCs w:val="28"/>
          <w:rtl/>
        </w:rPr>
        <w:t>وبناء على ما</w:t>
      </w:r>
      <w:r>
        <w:rPr>
          <w:rFonts w:cs="Arabic Transparent" w:hint="cs"/>
          <w:sz w:val="28"/>
          <w:szCs w:val="28"/>
          <w:rtl/>
        </w:rPr>
        <w:t xml:space="preserve"> سبق فقد بلغ عدد استمارات الاستب</w:t>
      </w:r>
      <w:r w:rsidRPr="00475BE6">
        <w:rPr>
          <w:rFonts w:cs="Arabic Transparent" w:hint="cs"/>
          <w:sz w:val="28"/>
          <w:szCs w:val="28"/>
          <w:rtl/>
        </w:rPr>
        <w:t>ان</w:t>
      </w:r>
      <w:r>
        <w:rPr>
          <w:rFonts w:cs="Arabic Transparent" w:hint="cs"/>
          <w:sz w:val="28"/>
          <w:szCs w:val="28"/>
          <w:rtl/>
        </w:rPr>
        <w:t>ات</w:t>
      </w:r>
      <w:r w:rsidRPr="00475BE6">
        <w:rPr>
          <w:rFonts w:cs="Arabic Transparent" w:hint="cs"/>
          <w:sz w:val="28"/>
          <w:szCs w:val="28"/>
          <w:rtl/>
        </w:rPr>
        <w:t xml:space="preserve"> الخاص</w:t>
      </w:r>
      <w:r>
        <w:rPr>
          <w:rFonts w:cs="Arabic Transparent" w:hint="cs"/>
          <w:sz w:val="28"/>
          <w:szCs w:val="28"/>
          <w:rtl/>
        </w:rPr>
        <w:t>ة</w:t>
      </w:r>
      <w:r w:rsidRPr="00475BE6">
        <w:rPr>
          <w:rFonts w:cs="Arabic Transparent" w:hint="cs"/>
          <w:sz w:val="28"/>
          <w:szCs w:val="28"/>
          <w:rtl/>
        </w:rPr>
        <w:t xml:space="preserve"> </w:t>
      </w:r>
      <w:r>
        <w:rPr>
          <w:rFonts w:cs="Arabic Transparent" w:hint="cs"/>
          <w:sz w:val="28"/>
          <w:szCs w:val="28"/>
          <w:rtl/>
        </w:rPr>
        <w:t>ب</w:t>
      </w:r>
      <w:r w:rsidRPr="00475BE6">
        <w:rPr>
          <w:rFonts w:cs="Arabic Transparent" w:hint="cs"/>
          <w:sz w:val="28"/>
          <w:szCs w:val="28"/>
          <w:rtl/>
        </w:rPr>
        <w:t>المترددين</w:t>
      </w:r>
      <w:r>
        <w:rPr>
          <w:rFonts w:cs="Arabic Transparent" w:hint="cs"/>
          <w:sz w:val="28"/>
          <w:szCs w:val="28"/>
          <w:rtl/>
        </w:rPr>
        <w:t xml:space="preserve"> (</w:t>
      </w:r>
      <w:r w:rsidRPr="00475BE6">
        <w:rPr>
          <w:rFonts w:cs="Arabic Transparent" w:hint="cs"/>
          <w:sz w:val="28"/>
          <w:szCs w:val="28"/>
          <w:rtl/>
        </w:rPr>
        <w:t>608</w:t>
      </w:r>
      <w:r>
        <w:rPr>
          <w:rFonts w:cs="Arabic Transparent" w:hint="cs"/>
          <w:sz w:val="28"/>
          <w:szCs w:val="28"/>
          <w:rtl/>
        </w:rPr>
        <w:t>)</w:t>
      </w:r>
      <w:r w:rsidRPr="00475BE6">
        <w:rPr>
          <w:rFonts w:cs="Arabic Transparent" w:hint="cs"/>
          <w:sz w:val="28"/>
          <w:szCs w:val="28"/>
          <w:rtl/>
        </w:rPr>
        <w:t xml:space="preserve"> اس</w:t>
      </w:r>
      <w:r>
        <w:rPr>
          <w:rFonts w:cs="Arabic Transparent" w:hint="cs"/>
          <w:sz w:val="28"/>
          <w:szCs w:val="28"/>
          <w:rtl/>
        </w:rPr>
        <w:t xml:space="preserve">تبانه </w:t>
      </w:r>
      <w:r w:rsidRPr="00475BE6">
        <w:rPr>
          <w:rFonts w:cs="Arabic Transparent" w:hint="cs"/>
          <w:sz w:val="28"/>
          <w:szCs w:val="28"/>
          <w:rtl/>
        </w:rPr>
        <w:t xml:space="preserve">(ملحق 2) وزعت </w:t>
      </w:r>
      <w:r>
        <w:rPr>
          <w:rFonts w:cs="Arabic Transparent" w:hint="cs"/>
          <w:sz w:val="28"/>
          <w:szCs w:val="28"/>
          <w:rtl/>
        </w:rPr>
        <w:t>كما في</w:t>
      </w:r>
      <w:r w:rsidRPr="00475BE6">
        <w:rPr>
          <w:rFonts w:cs="Arabic Transparent" w:hint="cs"/>
          <w:sz w:val="28"/>
          <w:szCs w:val="28"/>
          <w:rtl/>
        </w:rPr>
        <w:t xml:space="preserve"> جدو</w:t>
      </w:r>
      <w:r w:rsidRPr="00475BE6">
        <w:rPr>
          <w:rFonts w:cs="Arabic Transparent" w:hint="eastAsia"/>
          <w:sz w:val="28"/>
          <w:szCs w:val="28"/>
          <w:rtl/>
        </w:rPr>
        <w:t>ل</w:t>
      </w:r>
      <w:r>
        <w:rPr>
          <w:rFonts w:cs="Arabic Transparent" w:hint="cs"/>
          <w:sz w:val="28"/>
          <w:szCs w:val="28"/>
          <w:rtl/>
        </w:rPr>
        <w:t xml:space="preserve"> (</w:t>
      </w:r>
      <w:r w:rsidRPr="00475BE6">
        <w:rPr>
          <w:rFonts w:cs="Arabic Transparent" w:hint="cs"/>
          <w:sz w:val="28"/>
          <w:szCs w:val="28"/>
          <w:rtl/>
        </w:rPr>
        <w:t xml:space="preserve">2): </w:t>
      </w:r>
      <w:r>
        <w:rPr>
          <w:rFonts w:cs="Arabic Transparent" w:hint="cs"/>
          <w:sz w:val="28"/>
          <w:szCs w:val="28"/>
          <w:rtl/>
        </w:rPr>
        <w:t xml:space="preserve"> </w:t>
      </w:r>
    </w:p>
    <w:p w:rsidR="00ED1E79" w:rsidRDefault="00ED1E79" w:rsidP="00ED1E79">
      <w:pPr>
        <w:spacing w:line="360" w:lineRule="auto"/>
        <w:ind w:left="543"/>
        <w:jc w:val="both"/>
        <w:rPr>
          <w:rFonts w:cs="Arabic Transparent"/>
          <w:sz w:val="28"/>
          <w:szCs w:val="28"/>
          <w:rtl/>
        </w:rPr>
      </w:pPr>
    </w:p>
    <w:p w:rsidR="00ED1E79" w:rsidRPr="001A748E" w:rsidRDefault="00ED1E79" w:rsidP="00ED1E79">
      <w:pPr>
        <w:spacing w:line="360" w:lineRule="auto"/>
        <w:ind w:left="543"/>
        <w:jc w:val="both"/>
        <w:rPr>
          <w:rFonts w:cs="Arabic Transparent"/>
          <w:sz w:val="28"/>
          <w:szCs w:val="28"/>
          <w:rtl/>
        </w:rPr>
      </w:pPr>
    </w:p>
    <w:p w:rsidR="00ED1E79" w:rsidRDefault="00ED1E79" w:rsidP="00ED1E79">
      <w:pPr>
        <w:spacing w:line="360" w:lineRule="auto"/>
        <w:ind w:left="543"/>
        <w:jc w:val="center"/>
        <w:rPr>
          <w:rFonts w:cs="Arabic Transparent"/>
          <w:b/>
          <w:bCs/>
          <w:sz w:val="28"/>
          <w:szCs w:val="28"/>
          <w:rtl/>
        </w:rPr>
      </w:pPr>
      <w:r>
        <w:rPr>
          <w:rFonts w:cs="Arabic Transparent" w:hint="cs"/>
          <w:b/>
          <w:bCs/>
          <w:sz w:val="28"/>
          <w:szCs w:val="28"/>
          <w:rtl/>
        </w:rPr>
        <w:t>جدول (2)</w:t>
      </w:r>
      <w:r w:rsidRPr="008E6809">
        <w:rPr>
          <w:rFonts w:cs="Arabic Transparent" w:hint="cs"/>
          <w:b/>
          <w:bCs/>
          <w:sz w:val="28"/>
          <w:szCs w:val="28"/>
          <w:rtl/>
        </w:rPr>
        <w:t xml:space="preserve"> أسماء الاستراحات ومواقعها</w:t>
      </w:r>
      <w:r>
        <w:rPr>
          <w:rFonts w:cs="Arabic Transparent" w:hint="cs"/>
          <w:b/>
          <w:bCs/>
          <w:sz w:val="28"/>
          <w:szCs w:val="28"/>
          <w:rtl/>
        </w:rPr>
        <w:t xml:space="preserve"> وعدد الاستب</w:t>
      </w:r>
      <w:r w:rsidRPr="008E6809">
        <w:rPr>
          <w:rFonts w:cs="Arabic Transparent" w:hint="cs"/>
          <w:b/>
          <w:bCs/>
          <w:sz w:val="28"/>
          <w:szCs w:val="28"/>
          <w:rtl/>
        </w:rPr>
        <w:t>انا</w:t>
      </w:r>
      <w:r w:rsidRPr="008E6809">
        <w:rPr>
          <w:rFonts w:cs="Arabic Transparent" w:hint="eastAsia"/>
          <w:b/>
          <w:bCs/>
          <w:sz w:val="28"/>
          <w:szCs w:val="28"/>
          <w:rtl/>
        </w:rPr>
        <w:t>ت</w:t>
      </w:r>
      <w:r w:rsidRPr="008E6809">
        <w:rPr>
          <w:rFonts w:cs="Arabic Transparent" w:hint="cs"/>
          <w:b/>
          <w:bCs/>
          <w:sz w:val="28"/>
          <w:szCs w:val="28"/>
          <w:rtl/>
        </w:rPr>
        <w:t xml:space="preserve"> الموزعة بها</w:t>
      </w:r>
    </w:p>
    <w:tbl>
      <w:tblPr>
        <w:tblStyle w:val="a8"/>
        <w:bidiVisual/>
        <w:tblW w:w="0" w:type="auto"/>
        <w:tblInd w:w="25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417"/>
        <w:gridCol w:w="1843"/>
        <w:gridCol w:w="2025"/>
        <w:gridCol w:w="1664"/>
        <w:gridCol w:w="1556"/>
      </w:tblGrid>
      <w:tr w:rsidR="00ED1E79" w:rsidTr="00647365">
        <w:tc>
          <w:tcPr>
            <w:tcW w:w="1417" w:type="dxa"/>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التسلسل</w:t>
            </w:r>
          </w:p>
        </w:tc>
        <w:tc>
          <w:tcPr>
            <w:tcW w:w="1843" w:type="dxa"/>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اسم الاستراحة</w:t>
            </w:r>
          </w:p>
        </w:tc>
        <w:tc>
          <w:tcPr>
            <w:tcW w:w="2025" w:type="dxa"/>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الموقع</w:t>
            </w:r>
          </w:p>
        </w:tc>
        <w:tc>
          <w:tcPr>
            <w:tcW w:w="1664" w:type="dxa"/>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عدد الاستبانات الموزعة</w:t>
            </w:r>
          </w:p>
        </w:tc>
        <w:tc>
          <w:tcPr>
            <w:tcW w:w="1556" w:type="dxa"/>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 xml:space="preserve">النسبة ( </w:t>
            </w:r>
            <w:r w:rsidRPr="00AD3BE5">
              <w:rPr>
                <w:rFonts w:ascii="Times New Roman" w:hAnsi="Times New Roman" w:cs="Times New Roman"/>
                <w:b/>
                <w:bCs/>
                <w:sz w:val="28"/>
                <w:szCs w:val="28"/>
                <w:rtl/>
              </w:rPr>
              <w:t>٪</w:t>
            </w:r>
            <w:r w:rsidRPr="00AD3BE5">
              <w:rPr>
                <w:rFonts w:cs="Arabic Transparent" w:hint="cs"/>
                <w:b/>
                <w:bCs/>
                <w:sz w:val="28"/>
                <w:szCs w:val="28"/>
                <w:rtl/>
              </w:rPr>
              <w:t>)</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Pr>
                <w:rFonts w:cs="Arabic Transparent" w:hint="cs"/>
                <w:sz w:val="28"/>
                <w:szCs w:val="28"/>
                <w:rtl/>
              </w:rPr>
              <w:t>1</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بن مهري</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11</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w:t>
            </w:r>
            <w:r>
              <w:rPr>
                <w:rFonts w:cs="Arabic Transparent" w:hint="cs"/>
                <w:sz w:val="28"/>
                <w:szCs w:val="28"/>
                <w:rtl/>
              </w:rPr>
              <w:t>,</w:t>
            </w:r>
            <w:r w:rsidRPr="00475BE6">
              <w:rPr>
                <w:rFonts w:cs="Arabic Transparent" w:hint="cs"/>
                <w:sz w:val="28"/>
                <w:szCs w:val="28"/>
                <w:rtl/>
              </w:rPr>
              <w:t>8</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2</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الجد عان</w:t>
            </w:r>
            <w:r w:rsidRPr="00475BE6">
              <w:rPr>
                <w:rFonts w:cs="Arabic Transparent" w:hint="eastAsia"/>
                <w:sz w:val="28"/>
                <w:szCs w:val="28"/>
                <w:rtl/>
              </w:rPr>
              <w:t>ي</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الرحيلي</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11</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w:t>
            </w:r>
            <w:r>
              <w:rPr>
                <w:rFonts w:cs="Arabic Transparent" w:hint="cs"/>
                <w:sz w:val="28"/>
                <w:szCs w:val="28"/>
                <w:rtl/>
              </w:rPr>
              <w:t>,</w:t>
            </w:r>
            <w:r w:rsidRPr="00475BE6">
              <w:rPr>
                <w:rFonts w:cs="Arabic Transparent" w:hint="cs"/>
                <w:sz w:val="28"/>
                <w:szCs w:val="28"/>
                <w:rtl/>
              </w:rPr>
              <w:t>8</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3</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الشارة</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79</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13</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lastRenderedPageBreak/>
              <w:t>4</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الساحل الغربي</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49</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8</w:t>
            </w:r>
            <w:r>
              <w:rPr>
                <w:rFonts w:cs="Arabic Transparent" w:hint="cs"/>
                <w:sz w:val="28"/>
                <w:szCs w:val="28"/>
                <w:rtl/>
              </w:rPr>
              <w:t>,</w:t>
            </w:r>
            <w:r w:rsidRPr="00475BE6">
              <w:rPr>
                <w:rFonts w:cs="Arabic Transparent" w:hint="cs"/>
                <w:sz w:val="28"/>
                <w:szCs w:val="28"/>
                <w:rtl/>
              </w:rPr>
              <w:t>1</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5</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العنبرية</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45</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7</w:t>
            </w:r>
            <w:r>
              <w:rPr>
                <w:rFonts w:cs="Arabic Transparent" w:hint="cs"/>
                <w:sz w:val="28"/>
                <w:szCs w:val="28"/>
                <w:rtl/>
              </w:rPr>
              <w:t>,</w:t>
            </w:r>
            <w:r w:rsidRPr="00475BE6">
              <w:rPr>
                <w:rFonts w:cs="Arabic Transparent" w:hint="cs"/>
                <w:sz w:val="28"/>
                <w:szCs w:val="28"/>
                <w:rtl/>
              </w:rPr>
              <w:t>4</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6</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السلطانة</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16</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2</w:t>
            </w:r>
            <w:r>
              <w:rPr>
                <w:rFonts w:cs="Arabic Transparent" w:hint="cs"/>
                <w:sz w:val="28"/>
                <w:szCs w:val="28"/>
                <w:rtl/>
              </w:rPr>
              <w:t>,</w:t>
            </w:r>
            <w:r w:rsidRPr="00475BE6">
              <w:rPr>
                <w:rFonts w:cs="Arabic Transparent" w:hint="cs"/>
                <w:sz w:val="28"/>
                <w:szCs w:val="28"/>
                <w:rtl/>
              </w:rPr>
              <w:t>6</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7</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القلزم</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حي خالد النموذجي</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130</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21</w:t>
            </w:r>
            <w:r>
              <w:rPr>
                <w:rFonts w:cs="Arabic Transparent" w:hint="cs"/>
                <w:sz w:val="28"/>
                <w:szCs w:val="28"/>
                <w:rtl/>
              </w:rPr>
              <w:t>,</w:t>
            </w:r>
            <w:r w:rsidRPr="00475BE6">
              <w:rPr>
                <w:rFonts w:cs="Arabic Transparent" w:hint="cs"/>
                <w:sz w:val="28"/>
                <w:szCs w:val="28"/>
                <w:rtl/>
              </w:rPr>
              <w:t>4</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8</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عنبر</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9</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w:t>
            </w:r>
            <w:r>
              <w:rPr>
                <w:rFonts w:cs="Arabic Transparent" w:hint="cs"/>
                <w:sz w:val="28"/>
                <w:szCs w:val="28"/>
                <w:rtl/>
              </w:rPr>
              <w:t>,</w:t>
            </w:r>
            <w:r w:rsidRPr="00475BE6">
              <w:rPr>
                <w:rFonts w:cs="Arabic Transparent" w:hint="cs"/>
                <w:sz w:val="28"/>
                <w:szCs w:val="28"/>
                <w:rtl/>
              </w:rPr>
              <w:t>5</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9</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المرجان</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53</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8</w:t>
            </w:r>
            <w:r>
              <w:rPr>
                <w:rFonts w:cs="Arabic Transparent" w:hint="cs"/>
                <w:sz w:val="28"/>
                <w:szCs w:val="28"/>
                <w:rtl/>
              </w:rPr>
              <w:t>,</w:t>
            </w:r>
            <w:r w:rsidRPr="00475BE6">
              <w:rPr>
                <w:rFonts w:cs="Arabic Transparent" w:hint="cs"/>
                <w:sz w:val="28"/>
                <w:szCs w:val="28"/>
                <w:rtl/>
              </w:rPr>
              <w:t>7</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10</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اكوابارك</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43</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7</w:t>
            </w:r>
            <w:r>
              <w:rPr>
                <w:rFonts w:cs="Arabic Transparent" w:hint="cs"/>
                <w:sz w:val="28"/>
                <w:szCs w:val="28"/>
                <w:rtl/>
              </w:rPr>
              <w:t>,1</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11</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السامرية</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مخطط الرحمانية</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87</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14</w:t>
            </w:r>
            <w:r>
              <w:rPr>
                <w:rFonts w:cs="Arabic Transparent" w:hint="cs"/>
                <w:sz w:val="28"/>
                <w:szCs w:val="28"/>
                <w:rtl/>
              </w:rPr>
              <w:t>,</w:t>
            </w:r>
            <w:r w:rsidRPr="00475BE6">
              <w:rPr>
                <w:rFonts w:cs="Arabic Transparent" w:hint="cs"/>
                <w:sz w:val="28"/>
                <w:szCs w:val="28"/>
                <w:rtl/>
              </w:rPr>
              <w:t>3</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12</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الدانة</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11</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w:t>
            </w:r>
            <w:r>
              <w:rPr>
                <w:rFonts w:cs="Arabic Transparent" w:hint="cs"/>
                <w:sz w:val="28"/>
                <w:szCs w:val="28"/>
                <w:rtl/>
              </w:rPr>
              <w:t>,</w:t>
            </w:r>
            <w:r w:rsidRPr="00475BE6">
              <w:rPr>
                <w:rFonts w:cs="Arabic Transparent" w:hint="cs"/>
                <w:sz w:val="28"/>
                <w:szCs w:val="28"/>
                <w:rtl/>
              </w:rPr>
              <w:t>8</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13</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افريكانو بارك</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مخطط الرحمانية</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28</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4</w:t>
            </w:r>
            <w:r>
              <w:rPr>
                <w:rFonts w:cs="Arabic Transparent" w:hint="cs"/>
                <w:sz w:val="28"/>
                <w:szCs w:val="28"/>
                <w:rtl/>
              </w:rPr>
              <w:t>,</w:t>
            </w:r>
            <w:r w:rsidRPr="00475BE6">
              <w:rPr>
                <w:rFonts w:cs="Arabic Transparent" w:hint="cs"/>
                <w:sz w:val="28"/>
                <w:szCs w:val="28"/>
                <w:rtl/>
              </w:rPr>
              <w:t>6</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14</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الهوري</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0</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0</w:t>
            </w:r>
          </w:p>
        </w:tc>
      </w:tr>
      <w:tr w:rsidR="00ED1E79" w:rsidTr="00647365">
        <w:tc>
          <w:tcPr>
            <w:tcW w:w="1417"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15</w:t>
            </w:r>
          </w:p>
        </w:tc>
        <w:tc>
          <w:tcPr>
            <w:tcW w:w="1843"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اليخت</w:t>
            </w:r>
          </w:p>
        </w:tc>
        <w:tc>
          <w:tcPr>
            <w:tcW w:w="2025"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ذهبان</w:t>
            </w:r>
          </w:p>
        </w:tc>
        <w:tc>
          <w:tcPr>
            <w:tcW w:w="1664"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36</w:t>
            </w:r>
          </w:p>
        </w:tc>
        <w:tc>
          <w:tcPr>
            <w:tcW w:w="1556" w:type="dxa"/>
            <w:vAlign w:val="center"/>
          </w:tcPr>
          <w:p w:rsidR="00ED1E79" w:rsidRPr="00475BE6" w:rsidRDefault="00ED1E79" w:rsidP="00647365">
            <w:pPr>
              <w:spacing w:before="100" w:beforeAutospacing="1" w:after="100" w:afterAutospacing="1" w:line="360" w:lineRule="auto"/>
              <w:jc w:val="center"/>
              <w:rPr>
                <w:rFonts w:cs="Arabic Transparent"/>
                <w:sz w:val="28"/>
                <w:szCs w:val="28"/>
                <w:rtl/>
              </w:rPr>
            </w:pPr>
            <w:r w:rsidRPr="00475BE6">
              <w:rPr>
                <w:rFonts w:cs="Arabic Transparent" w:hint="cs"/>
                <w:sz w:val="28"/>
                <w:szCs w:val="28"/>
                <w:rtl/>
              </w:rPr>
              <w:t>5</w:t>
            </w:r>
            <w:r>
              <w:rPr>
                <w:rFonts w:cs="Arabic Transparent" w:hint="cs"/>
                <w:sz w:val="28"/>
                <w:szCs w:val="28"/>
                <w:rtl/>
              </w:rPr>
              <w:t>,</w:t>
            </w:r>
            <w:r w:rsidRPr="00475BE6">
              <w:rPr>
                <w:rFonts w:cs="Arabic Transparent" w:hint="cs"/>
                <w:sz w:val="28"/>
                <w:szCs w:val="28"/>
                <w:rtl/>
              </w:rPr>
              <w:t>9</w:t>
            </w:r>
          </w:p>
        </w:tc>
      </w:tr>
      <w:tr w:rsidR="00ED1E79" w:rsidTr="00647365">
        <w:tc>
          <w:tcPr>
            <w:tcW w:w="5285" w:type="dxa"/>
            <w:gridSpan w:val="3"/>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المجمــــــــــــــــــــــوع</w:t>
            </w:r>
          </w:p>
        </w:tc>
        <w:tc>
          <w:tcPr>
            <w:tcW w:w="1664" w:type="dxa"/>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608</w:t>
            </w:r>
          </w:p>
        </w:tc>
        <w:tc>
          <w:tcPr>
            <w:tcW w:w="1556" w:type="dxa"/>
            <w:vAlign w:val="center"/>
          </w:tcPr>
          <w:p w:rsidR="00ED1E79" w:rsidRPr="00AD3BE5" w:rsidRDefault="00ED1E79" w:rsidP="00647365">
            <w:pPr>
              <w:spacing w:before="100" w:beforeAutospacing="1" w:after="100" w:afterAutospacing="1" w:line="360" w:lineRule="auto"/>
              <w:jc w:val="center"/>
              <w:rPr>
                <w:rFonts w:cs="Arabic Transparent"/>
                <w:b/>
                <w:bCs/>
                <w:sz w:val="28"/>
                <w:szCs w:val="28"/>
                <w:rtl/>
              </w:rPr>
            </w:pPr>
            <w:r w:rsidRPr="00AD3BE5">
              <w:rPr>
                <w:rFonts w:cs="Arabic Transparent" w:hint="cs"/>
                <w:b/>
                <w:bCs/>
                <w:sz w:val="28"/>
                <w:szCs w:val="28"/>
                <w:rtl/>
              </w:rPr>
              <w:t>100</w:t>
            </w:r>
          </w:p>
        </w:tc>
      </w:tr>
    </w:tbl>
    <w:p w:rsidR="00ED1E79" w:rsidRPr="008E6809" w:rsidRDefault="00ED1E79" w:rsidP="00ED1E79">
      <w:pPr>
        <w:spacing w:before="100" w:beforeAutospacing="1" w:after="100" w:afterAutospacing="1" w:line="360" w:lineRule="auto"/>
        <w:ind w:left="543"/>
        <w:jc w:val="both"/>
        <w:rPr>
          <w:rFonts w:cs="Arabic Transparent"/>
          <w:b/>
          <w:bCs/>
          <w:sz w:val="28"/>
          <w:szCs w:val="28"/>
          <w:rtl/>
        </w:rPr>
      </w:pPr>
    </w:p>
    <w:p w:rsidR="00ED1E79" w:rsidRDefault="00ED1E79" w:rsidP="00ED1E79">
      <w:pPr>
        <w:spacing w:before="100" w:beforeAutospacing="1" w:after="100" w:afterAutospacing="1" w:line="360" w:lineRule="auto"/>
        <w:ind w:left="82"/>
        <w:jc w:val="both"/>
        <w:rPr>
          <w:rFonts w:cs="Arabic Transparent"/>
          <w:b/>
          <w:bCs/>
          <w:sz w:val="32"/>
          <w:szCs w:val="32"/>
          <w:rtl/>
        </w:rPr>
      </w:pPr>
    </w:p>
    <w:p w:rsidR="00ED1E79" w:rsidRDefault="00ED1E79" w:rsidP="00ED1E79">
      <w:pPr>
        <w:spacing w:line="360" w:lineRule="auto"/>
        <w:jc w:val="both"/>
        <w:rPr>
          <w:rFonts w:cs="Arabic Transparent"/>
          <w:b/>
          <w:bCs/>
          <w:sz w:val="32"/>
          <w:szCs w:val="32"/>
          <w:rtl/>
        </w:rPr>
      </w:pPr>
    </w:p>
    <w:p w:rsidR="00ED1E79" w:rsidRPr="004C4022" w:rsidRDefault="00ED1E79" w:rsidP="00ED1E79">
      <w:pPr>
        <w:spacing w:line="360" w:lineRule="auto"/>
        <w:ind w:left="82"/>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16  </w:t>
      </w:r>
      <w:r w:rsidRPr="004C4022">
        <w:rPr>
          <w:rFonts w:cs="Arabic Transparent" w:hint="cs"/>
          <w:b/>
          <w:bCs/>
          <w:sz w:val="32"/>
          <w:szCs w:val="32"/>
          <w:rtl/>
        </w:rPr>
        <w:t>إجراءات التحليل:</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بعد صياغة استبانه الدراسة بمجموعتيها تمت مراجعتها للتأكد من استيفائها جمي</w:t>
      </w:r>
      <w:r w:rsidRPr="00475BE6">
        <w:rPr>
          <w:rFonts w:cs="Arabic Transparent" w:hint="eastAsia"/>
          <w:sz w:val="28"/>
          <w:szCs w:val="28"/>
          <w:rtl/>
        </w:rPr>
        <w:t>ع</w:t>
      </w:r>
      <w:r w:rsidRPr="00475BE6">
        <w:rPr>
          <w:rFonts w:cs="Arabic Transparent" w:hint="cs"/>
          <w:sz w:val="28"/>
          <w:szCs w:val="28"/>
          <w:rtl/>
        </w:rPr>
        <w:t xml:space="preserve"> البيانات المطلوبة عن استراحات السمك</w:t>
      </w:r>
      <w:r>
        <w:rPr>
          <w:rFonts w:cs="Arabic Transparent" w:hint="cs"/>
          <w:sz w:val="28"/>
          <w:szCs w:val="28"/>
          <w:rtl/>
        </w:rPr>
        <w:t>,</w:t>
      </w:r>
      <w:r w:rsidRPr="00475BE6">
        <w:rPr>
          <w:rFonts w:cs="Arabic Transparent" w:hint="cs"/>
          <w:sz w:val="28"/>
          <w:szCs w:val="28"/>
          <w:rtl/>
        </w:rPr>
        <w:t xml:space="preserve"> وكذلك بيانات المرتادين وصولا للإجابة على أسئلة الدراس</w:t>
      </w:r>
      <w:r>
        <w:rPr>
          <w:rFonts w:cs="Arabic Transparent" w:hint="cs"/>
          <w:sz w:val="28"/>
          <w:szCs w:val="28"/>
          <w:rtl/>
        </w:rPr>
        <w:t>ة وتحقيق أهدافها كمرحلة أولى</w:t>
      </w:r>
      <w:r w:rsidRPr="00475BE6">
        <w:rPr>
          <w:rFonts w:cs="Arabic Transparent" w:hint="cs"/>
          <w:sz w:val="28"/>
          <w:szCs w:val="28"/>
          <w:rtl/>
        </w:rPr>
        <w:t>. ومن ثم بدأت في المرحلة الثانية وهي مرحلة توزيع الاستبيانا</w:t>
      </w:r>
      <w:r w:rsidRPr="00475BE6">
        <w:rPr>
          <w:rFonts w:cs="Arabic Transparent" w:hint="eastAsia"/>
          <w:sz w:val="28"/>
          <w:szCs w:val="28"/>
          <w:rtl/>
        </w:rPr>
        <w:t>ت</w:t>
      </w:r>
      <w:r w:rsidRPr="00475BE6">
        <w:rPr>
          <w:rFonts w:cs="Arabic Transparent" w:hint="cs"/>
          <w:sz w:val="28"/>
          <w:szCs w:val="28"/>
          <w:rtl/>
        </w:rPr>
        <w:t xml:space="preserve"> واستعادتها </w:t>
      </w:r>
      <w:r>
        <w:rPr>
          <w:rFonts w:cs="Arabic Transparent" w:hint="cs"/>
          <w:sz w:val="28"/>
          <w:szCs w:val="28"/>
          <w:rtl/>
        </w:rPr>
        <w:t xml:space="preserve">للتأكد من المعلومات </w:t>
      </w:r>
      <w:r>
        <w:rPr>
          <w:rFonts w:cs="Arabic Transparent" w:hint="cs"/>
          <w:sz w:val="28"/>
          <w:szCs w:val="28"/>
          <w:rtl/>
        </w:rPr>
        <w:lastRenderedPageBreak/>
        <w:t>المسجلة بها</w:t>
      </w:r>
      <w:r w:rsidRPr="00475BE6">
        <w:rPr>
          <w:rFonts w:cs="Arabic Transparent" w:hint="cs"/>
          <w:sz w:val="28"/>
          <w:szCs w:val="28"/>
          <w:rtl/>
        </w:rPr>
        <w:t>, وتلي ذلك المرحلة الثالثة وهي مرحلة تبويب البيانات وتجهيزها للمرحلة الأخيرة وهي مرحلة التحليل والتعليل واستخراج النتائج.</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 xml:space="preserve">تم تحليل بيانات الدراسة آليا بواسطة برنامج </w:t>
      </w:r>
      <w:r w:rsidRPr="00342276">
        <w:rPr>
          <w:rFonts w:asciiTheme="majorBidi" w:hAnsiTheme="majorBidi" w:cstheme="majorBidi"/>
          <w:sz w:val="24"/>
          <w:szCs w:val="24"/>
          <w:rtl/>
        </w:rPr>
        <w:t>(</w:t>
      </w:r>
      <w:r w:rsidRPr="00342276">
        <w:rPr>
          <w:rFonts w:asciiTheme="majorBidi" w:hAnsiTheme="majorBidi" w:cstheme="majorBidi"/>
          <w:sz w:val="24"/>
          <w:szCs w:val="24"/>
        </w:rPr>
        <w:t xml:space="preserve"> (SPS</w:t>
      </w:r>
      <w:r w:rsidRPr="00475BE6">
        <w:rPr>
          <w:rFonts w:cs="Arabic Transparent" w:hint="cs"/>
          <w:sz w:val="28"/>
          <w:szCs w:val="28"/>
          <w:rtl/>
        </w:rPr>
        <w:t>, وبرنامج</w:t>
      </w:r>
      <w:r>
        <w:rPr>
          <w:rFonts w:cs="Arabic Transparent" w:hint="cs"/>
          <w:sz w:val="28"/>
          <w:szCs w:val="28"/>
          <w:rtl/>
        </w:rPr>
        <w:t xml:space="preserve"> </w:t>
      </w:r>
      <w:r w:rsidRPr="00342276">
        <w:rPr>
          <w:rFonts w:asciiTheme="majorBidi" w:hAnsiTheme="majorBidi" w:cstheme="majorBidi"/>
          <w:sz w:val="24"/>
          <w:szCs w:val="24"/>
          <w:rtl/>
        </w:rPr>
        <w:t>(</w:t>
      </w:r>
      <w:r w:rsidRPr="00342276">
        <w:rPr>
          <w:rFonts w:asciiTheme="majorBidi" w:hAnsiTheme="majorBidi" w:cstheme="majorBidi"/>
          <w:sz w:val="24"/>
          <w:szCs w:val="24"/>
        </w:rPr>
        <w:t>Excel</w:t>
      </w:r>
      <w:r w:rsidRPr="00342276">
        <w:rPr>
          <w:rFonts w:asciiTheme="majorBidi" w:hAnsiTheme="majorBidi" w:cstheme="majorBidi"/>
          <w:sz w:val="24"/>
          <w:szCs w:val="24"/>
          <w:rtl/>
        </w:rPr>
        <w:t xml:space="preserve">) </w:t>
      </w:r>
      <w:r w:rsidRPr="00475BE6">
        <w:rPr>
          <w:rFonts w:cs="Arabic Transparent" w:hint="cs"/>
          <w:sz w:val="28"/>
          <w:szCs w:val="28"/>
          <w:rtl/>
        </w:rPr>
        <w:t>وإجراء العمليات اللازمة من خلال إخراج النتائج الكمية من تكرارات ونسب مئوية . وفي سياق ذلك تم استخدام بعض أساليب القياس الإحصائية مثل:</w:t>
      </w:r>
    </w:p>
    <w:p w:rsidR="00ED1E79" w:rsidRPr="00475BE6" w:rsidRDefault="00ED1E79" w:rsidP="00ED1E79">
      <w:pPr>
        <w:numPr>
          <w:ilvl w:val="0"/>
          <w:numId w:val="12"/>
        </w:numPr>
        <w:spacing w:after="0" w:line="360" w:lineRule="auto"/>
        <w:jc w:val="both"/>
        <w:rPr>
          <w:rFonts w:cs="Arabic Transparent"/>
          <w:sz w:val="28"/>
          <w:szCs w:val="28"/>
        </w:rPr>
      </w:pPr>
      <w:r w:rsidRPr="00444616">
        <w:rPr>
          <w:rFonts w:cs="Arabic Transparent" w:hint="cs"/>
          <w:b/>
          <w:bCs/>
          <w:sz w:val="28"/>
          <w:szCs w:val="28"/>
          <w:rtl/>
        </w:rPr>
        <w:t>صلة الجوار</w:t>
      </w:r>
      <w:r w:rsidRPr="00475BE6">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sidRPr="00475BE6">
        <w:rPr>
          <w:rFonts w:cs="Arabic Transparent" w:hint="cs"/>
          <w:sz w:val="28"/>
          <w:szCs w:val="28"/>
          <w:rtl/>
        </w:rPr>
        <w:t>يهدف إلى تحليل المسافة الحقيقية الفاصلة بين المراكز الموزعة على الخريطة على هيئة نقاط ونسبة معدلها إلى معدل المسافة المتوقعة الفاصلة بين النقط في نمط التوزيع العشوائي وذلك بقصد التوصل إلى معيار كمي يستدل به على نمط التوزيع المكاني للمراكز أو النقاط التي هي محل الدراسة وتن</w:t>
      </w:r>
      <w:r>
        <w:rPr>
          <w:rFonts w:cs="Arabic Transparent" w:hint="cs"/>
          <w:sz w:val="28"/>
          <w:szCs w:val="28"/>
          <w:rtl/>
        </w:rPr>
        <w:t>حصر قيمة صلة الجوار بين (صفر و</w:t>
      </w:r>
      <w:r w:rsidRPr="00475BE6">
        <w:rPr>
          <w:rFonts w:cs="Arabic Transparent" w:hint="cs"/>
          <w:sz w:val="28"/>
          <w:szCs w:val="28"/>
          <w:rtl/>
        </w:rPr>
        <w:t>2</w:t>
      </w:r>
      <w:r>
        <w:rPr>
          <w:rFonts w:cs="Arabic Transparent" w:hint="cs"/>
          <w:sz w:val="28"/>
          <w:szCs w:val="28"/>
          <w:rtl/>
        </w:rPr>
        <w:t>,</w:t>
      </w:r>
      <w:r w:rsidRPr="00475BE6">
        <w:rPr>
          <w:rFonts w:cs="Arabic Transparent" w:hint="cs"/>
          <w:sz w:val="28"/>
          <w:szCs w:val="28"/>
          <w:rtl/>
        </w:rPr>
        <w:t>15</w:t>
      </w:r>
      <w:r>
        <w:rPr>
          <w:rFonts w:cs="Arabic Transparent" w:hint="cs"/>
          <w:sz w:val="28"/>
          <w:szCs w:val="28"/>
          <w:rtl/>
        </w:rPr>
        <w:t>)</w:t>
      </w:r>
      <w:r w:rsidRPr="00475BE6">
        <w:rPr>
          <w:rFonts w:cs="Arabic Transparent" w:hint="cs"/>
          <w:sz w:val="28"/>
          <w:szCs w:val="28"/>
          <w:rtl/>
        </w:rPr>
        <w:t xml:space="preserve"> وعلى ضوء ذلك تتحدد ثلاثة أنماط من التوزيعات المكانية الرئيسية مع أنماط </w:t>
      </w:r>
      <w:r>
        <w:rPr>
          <w:rFonts w:cs="Arabic Transparent" w:hint="cs"/>
          <w:sz w:val="28"/>
          <w:szCs w:val="28"/>
          <w:rtl/>
        </w:rPr>
        <w:t>أخرى ثانوية قريبة منها والأنماط هي : نمط التوزيع (المتقارب , العشوائي , المتباعد) (الصالح والسرياني, 2000 , ص 227) .</w:t>
      </w:r>
    </w:p>
    <w:p w:rsidR="00ED1E79" w:rsidRPr="00475BE6" w:rsidRDefault="00ED1E79" w:rsidP="00ED1E79">
      <w:pPr>
        <w:spacing w:line="360" w:lineRule="auto"/>
        <w:ind w:left="82"/>
        <w:jc w:val="both"/>
        <w:rPr>
          <w:rFonts w:cs="Arabic Transparent"/>
          <w:sz w:val="28"/>
          <w:szCs w:val="28"/>
        </w:rPr>
      </w:pPr>
      <w:r>
        <w:rPr>
          <w:rFonts w:cs="Arabic Transparent" w:hint="cs"/>
          <w:sz w:val="28"/>
          <w:szCs w:val="28"/>
          <w:rtl/>
        </w:rPr>
        <w:t xml:space="preserve">    </w:t>
      </w:r>
      <w:r w:rsidRPr="00475BE6">
        <w:rPr>
          <w:rFonts w:cs="Arabic Transparent" w:hint="cs"/>
          <w:sz w:val="28"/>
          <w:szCs w:val="28"/>
          <w:rtl/>
        </w:rPr>
        <w:t>وقد استخدم هذا الأسلوب للكشف عن التوزيع المكاني لاستراحات ا</w:t>
      </w:r>
      <w:r>
        <w:rPr>
          <w:rFonts w:cs="Arabic Transparent" w:hint="cs"/>
          <w:sz w:val="28"/>
          <w:szCs w:val="28"/>
          <w:rtl/>
        </w:rPr>
        <w:t>لسمك هل هو توزيع عشوائي أم مركز</w:t>
      </w:r>
      <w:r w:rsidRPr="00475BE6">
        <w:rPr>
          <w:rFonts w:cs="Arabic Transparent" w:hint="cs"/>
          <w:sz w:val="28"/>
          <w:szCs w:val="28"/>
          <w:rtl/>
        </w:rPr>
        <w:t>؟ بالإضافة إلى إمكانية قياس المسافات الفاصلة بين هذه الاستراحات.</w:t>
      </w:r>
    </w:p>
    <w:p w:rsidR="00ED1E79" w:rsidRPr="00475BE6" w:rsidRDefault="00ED1E79" w:rsidP="00ED1E79">
      <w:pPr>
        <w:numPr>
          <w:ilvl w:val="0"/>
          <w:numId w:val="12"/>
        </w:numPr>
        <w:spacing w:after="0" w:line="360" w:lineRule="auto"/>
        <w:jc w:val="both"/>
        <w:rPr>
          <w:rFonts w:cs="Arabic Transparent"/>
          <w:sz w:val="28"/>
          <w:szCs w:val="28"/>
        </w:rPr>
      </w:pPr>
      <w:r w:rsidRPr="00444616">
        <w:rPr>
          <w:rFonts w:cs="Arabic Transparent" w:hint="cs"/>
          <w:b/>
          <w:bCs/>
          <w:sz w:val="28"/>
          <w:szCs w:val="28"/>
          <w:rtl/>
        </w:rPr>
        <w:t>معامل ارتباط بيرسون</w:t>
      </w:r>
      <w:r w:rsidRPr="00475BE6">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t xml:space="preserve"> و</w:t>
      </w:r>
      <w:r w:rsidRPr="00475BE6">
        <w:rPr>
          <w:rFonts w:cs="Arabic Transparent" w:hint="cs"/>
          <w:sz w:val="28"/>
          <w:szCs w:val="28"/>
          <w:rtl/>
        </w:rPr>
        <w:t xml:space="preserve">هو </w:t>
      </w:r>
      <w:r>
        <w:rPr>
          <w:rFonts w:cs="Arabic Transparent" w:hint="cs"/>
          <w:sz w:val="28"/>
          <w:szCs w:val="28"/>
          <w:rtl/>
        </w:rPr>
        <w:t>معامل العلاقات</w:t>
      </w:r>
      <w:r w:rsidRPr="00475BE6">
        <w:rPr>
          <w:rFonts w:cs="Arabic Transparent" w:hint="cs"/>
          <w:sz w:val="28"/>
          <w:szCs w:val="28"/>
          <w:rtl/>
        </w:rPr>
        <w:t xml:space="preserve"> التي </w:t>
      </w:r>
      <w:r>
        <w:rPr>
          <w:rFonts w:cs="Arabic Transparent" w:hint="cs"/>
          <w:sz w:val="28"/>
          <w:szCs w:val="28"/>
          <w:rtl/>
        </w:rPr>
        <w:t xml:space="preserve"> تقيس</w:t>
      </w:r>
      <w:r w:rsidRPr="00475BE6">
        <w:rPr>
          <w:rFonts w:cs="Arabic Transparent" w:hint="cs"/>
          <w:sz w:val="28"/>
          <w:szCs w:val="28"/>
          <w:rtl/>
        </w:rPr>
        <w:t xml:space="preserve"> درجة الارتباط</w:t>
      </w:r>
      <w:r>
        <w:rPr>
          <w:rFonts w:cs="Arabic Transparent" w:hint="cs"/>
          <w:sz w:val="28"/>
          <w:szCs w:val="28"/>
          <w:rtl/>
        </w:rPr>
        <w:t xml:space="preserve"> واتجاهها</w:t>
      </w:r>
      <w:r w:rsidRPr="00475BE6">
        <w:rPr>
          <w:rFonts w:cs="Arabic Transparent" w:hint="cs"/>
          <w:sz w:val="28"/>
          <w:szCs w:val="28"/>
          <w:rtl/>
        </w:rPr>
        <w:t xml:space="preserve"> بين </w:t>
      </w:r>
      <w:r>
        <w:rPr>
          <w:rFonts w:cs="Arabic Transparent" w:hint="cs"/>
          <w:sz w:val="28"/>
          <w:szCs w:val="28"/>
          <w:rtl/>
        </w:rPr>
        <w:t>متغيرين عشوائيين</w:t>
      </w:r>
      <w:r w:rsidRPr="00475BE6">
        <w:rPr>
          <w:rFonts w:cs="Arabic Transparent" w:hint="cs"/>
          <w:sz w:val="28"/>
          <w:szCs w:val="28"/>
          <w:rtl/>
        </w:rPr>
        <w:t xml:space="preserve"> </w:t>
      </w:r>
      <w:r>
        <w:rPr>
          <w:rFonts w:cs="Arabic Transparent" w:hint="cs"/>
          <w:sz w:val="28"/>
          <w:szCs w:val="28"/>
          <w:rtl/>
        </w:rPr>
        <w:t xml:space="preserve"> .</w:t>
      </w:r>
    </w:p>
    <w:p w:rsidR="00ED1E79" w:rsidRDefault="00ED1E79" w:rsidP="00ED1E79">
      <w:pPr>
        <w:spacing w:line="360" w:lineRule="auto"/>
        <w:ind w:left="82"/>
        <w:jc w:val="both"/>
        <w:rPr>
          <w:rFonts w:cs="Arabic Transparent"/>
          <w:sz w:val="28"/>
          <w:szCs w:val="28"/>
        </w:rPr>
      </w:pPr>
      <w:r>
        <w:rPr>
          <w:rFonts w:cs="Arabic Transparent" w:hint="cs"/>
          <w:sz w:val="28"/>
          <w:szCs w:val="28"/>
          <w:rtl/>
        </w:rPr>
        <w:t>و استخدم هذا الأسلوب في توضيح علاقة الارتباط</w:t>
      </w:r>
      <w:r w:rsidRPr="00475BE6">
        <w:rPr>
          <w:rFonts w:cs="Arabic Transparent" w:hint="cs"/>
          <w:sz w:val="28"/>
          <w:szCs w:val="28"/>
          <w:rtl/>
        </w:rPr>
        <w:t xml:space="preserve"> بين متغيرات الدراسة كالعلاقة بين المساحة الكلية للاستراحات وكل من عدد الجلسات ,</w:t>
      </w:r>
      <w:r>
        <w:rPr>
          <w:rFonts w:cs="Arabic Transparent" w:hint="cs"/>
          <w:sz w:val="28"/>
          <w:szCs w:val="28"/>
          <w:rtl/>
        </w:rPr>
        <w:t xml:space="preserve"> </w:t>
      </w:r>
      <w:r w:rsidRPr="00475BE6">
        <w:rPr>
          <w:rFonts w:cs="Arabic Transparent" w:hint="cs"/>
          <w:sz w:val="28"/>
          <w:szCs w:val="28"/>
          <w:rtl/>
        </w:rPr>
        <w:t>وعدد العمالة ,</w:t>
      </w:r>
      <w:r>
        <w:rPr>
          <w:rFonts w:cs="Arabic Transparent" w:hint="cs"/>
          <w:sz w:val="28"/>
          <w:szCs w:val="28"/>
          <w:rtl/>
        </w:rPr>
        <w:t xml:space="preserve"> </w:t>
      </w:r>
      <w:r w:rsidRPr="00475BE6">
        <w:rPr>
          <w:rFonts w:cs="Arabic Transparent" w:hint="cs"/>
          <w:sz w:val="28"/>
          <w:szCs w:val="28"/>
          <w:rtl/>
        </w:rPr>
        <w:t>والإيجار السنوي,</w:t>
      </w:r>
      <w:r>
        <w:rPr>
          <w:rFonts w:cs="Arabic Transparent" w:hint="cs"/>
          <w:sz w:val="28"/>
          <w:szCs w:val="28"/>
          <w:rtl/>
        </w:rPr>
        <w:t xml:space="preserve"> </w:t>
      </w:r>
      <w:r w:rsidRPr="00475BE6">
        <w:rPr>
          <w:rFonts w:cs="Arabic Transparent" w:hint="cs"/>
          <w:sz w:val="28"/>
          <w:szCs w:val="28"/>
          <w:rtl/>
        </w:rPr>
        <w:t>وكذلك العلاقة بين المسافة وعدد الزيارات وغيرها من متغيرات الدراسة.</w:t>
      </w:r>
    </w:p>
    <w:p w:rsidR="00ED1E79" w:rsidRDefault="00ED1E79" w:rsidP="00ED1E79">
      <w:pPr>
        <w:spacing w:line="360" w:lineRule="auto"/>
        <w:ind w:left="82"/>
        <w:jc w:val="both"/>
        <w:rPr>
          <w:rFonts w:cs="Arabic Transparent"/>
          <w:sz w:val="28"/>
          <w:szCs w:val="28"/>
        </w:rPr>
      </w:pPr>
    </w:p>
    <w:p w:rsidR="00ED1E79" w:rsidRPr="00475BE6" w:rsidRDefault="00ED1E79" w:rsidP="00ED1E79">
      <w:pPr>
        <w:spacing w:line="360" w:lineRule="auto"/>
        <w:ind w:left="82"/>
        <w:jc w:val="both"/>
        <w:rPr>
          <w:rFonts w:cs="Arabic Transparent"/>
          <w:sz w:val="28"/>
          <w:szCs w:val="28"/>
        </w:rPr>
      </w:pPr>
    </w:p>
    <w:p w:rsidR="00ED1E79" w:rsidRPr="00475BE6" w:rsidRDefault="00ED1E79" w:rsidP="00ED1E79">
      <w:pPr>
        <w:numPr>
          <w:ilvl w:val="0"/>
          <w:numId w:val="12"/>
        </w:numPr>
        <w:spacing w:after="0" w:line="360" w:lineRule="auto"/>
        <w:jc w:val="both"/>
        <w:rPr>
          <w:rFonts w:cs="Arabic Transparent"/>
          <w:sz w:val="28"/>
          <w:szCs w:val="28"/>
        </w:rPr>
      </w:pPr>
      <w:r>
        <w:rPr>
          <w:rFonts w:cs="Arabic Transparent" w:hint="cs"/>
          <w:b/>
          <w:bCs/>
          <w:sz w:val="28"/>
          <w:szCs w:val="28"/>
          <w:rtl/>
        </w:rPr>
        <w:t xml:space="preserve"> اختبار </w:t>
      </w:r>
      <w:r w:rsidRPr="00444616">
        <w:rPr>
          <w:rFonts w:cs="Arabic Transparent" w:hint="cs"/>
          <w:b/>
          <w:bCs/>
          <w:sz w:val="28"/>
          <w:szCs w:val="28"/>
          <w:rtl/>
        </w:rPr>
        <w:t xml:space="preserve">مربع </w:t>
      </w:r>
      <w:r>
        <w:rPr>
          <w:rFonts w:cs="Arabic Transparent" w:hint="cs"/>
          <w:b/>
          <w:bCs/>
          <w:sz w:val="28"/>
          <w:szCs w:val="28"/>
          <w:rtl/>
        </w:rPr>
        <w:t>كاي(</w:t>
      </w:r>
      <w:r>
        <w:rPr>
          <w:rFonts w:cs="Arabic Transparent"/>
          <w:sz w:val="32"/>
          <w:szCs w:val="32"/>
        </w:rPr>
        <w:t>(</w:t>
      </w:r>
      <w:r w:rsidRPr="007F0384">
        <w:rPr>
          <w:rFonts w:cs="Arabic Transparent"/>
          <w:position w:val="-10"/>
          <w:sz w:val="32"/>
          <w:szCs w:val="32"/>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pt" o:ole="">
            <v:imagedata r:id="rId8" o:title=""/>
          </v:shape>
          <o:OLEObject Type="Embed" ProgID="Equation.3" ShapeID="_x0000_i1025" DrawAspect="Content" ObjectID="_1435307779" r:id="rId9"/>
        </w:object>
      </w:r>
      <w:r>
        <w:rPr>
          <w:rFonts w:cs="Arabic Transparent" w:hint="cs"/>
          <w:sz w:val="28"/>
          <w:szCs w:val="28"/>
          <w:rtl/>
        </w:rPr>
        <w:t>:</w:t>
      </w:r>
    </w:p>
    <w:p w:rsidR="00ED1E79" w:rsidRPr="00475BE6" w:rsidRDefault="00ED1E79" w:rsidP="00ED1E79">
      <w:pPr>
        <w:spacing w:line="360" w:lineRule="auto"/>
        <w:ind w:left="82"/>
        <w:jc w:val="both"/>
        <w:rPr>
          <w:rFonts w:cs="Arabic Transparent"/>
          <w:sz w:val="28"/>
          <w:szCs w:val="28"/>
          <w:rtl/>
        </w:rPr>
      </w:pPr>
      <w:r>
        <w:rPr>
          <w:rFonts w:cs="Arabic Transparent" w:hint="cs"/>
          <w:sz w:val="28"/>
          <w:szCs w:val="28"/>
          <w:rtl/>
        </w:rPr>
        <w:lastRenderedPageBreak/>
        <w:t>يستخدم لاختبار درجة المعنوية الإحصائية للنتائج</w:t>
      </w:r>
      <w:r w:rsidRPr="00475BE6">
        <w:rPr>
          <w:rFonts w:cs="Arabic Transparent" w:hint="cs"/>
          <w:sz w:val="28"/>
          <w:szCs w:val="28"/>
          <w:rtl/>
        </w:rPr>
        <w:t>,</w:t>
      </w:r>
      <w:r>
        <w:rPr>
          <w:rFonts w:cs="Arabic Transparent" w:hint="cs"/>
          <w:sz w:val="28"/>
          <w:szCs w:val="28"/>
          <w:rtl/>
        </w:rPr>
        <w:t xml:space="preserve"> و</w:t>
      </w:r>
      <w:r w:rsidRPr="00475BE6">
        <w:rPr>
          <w:rFonts w:cs="Arabic Transparent" w:hint="cs"/>
          <w:sz w:val="28"/>
          <w:szCs w:val="28"/>
          <w:rtl/>
        </w:rPr>
        <w:t>اختبار العلاقات بين البيانات الاسمية</w:t>
      </w:r>
      <w:r>
        <w:rPr>
          <w:rFonts w:cs="Arabic Transparent" w:hint="cs"/>
          <w:sz w:val="28"/>
          <w:szCs w:val="28"/>
          <w:rtl/>
        </w:rPr>
        <w:t xml:space="preserve"> </w:t>
      </w:r>
      <w:r w:rsidRPr="00475BE6">
        <w:rPr>
          <w:rFonts w:cs="Arabic Transparent" w:hint="cs"/>
          <w:sz w:val="28"/>
          <w:szCs w:val="28"/>
          <w:rtl/>
        </w:rPr>
        <w:t>(الصالح</w:t>
      </w:r>
      <w:r>
        <w:rPr>
          <w:rFonts w:cs="Arabic Transparent" w:hint="cs"/>
          <w:sz w:val="28"/>
          <w:szCs w:val="28"/>
          <w:rtl/>
        </w:rPr>
        <w:t xml:space="preserve"> و</w:t>
      </w:r>
      <w:r w:rsidRPr="00475BE6">
        <w:rPr>
          <w:rFonts w:cs="Arabic Transparent" w:hint="cs"/>
          <w:sz w:val="28"/>
          <w:szCs w:val="28"/>
          <w:rtl/>
        </w:rPr>
        <w:t>السرياني,</w:t>
      </w:r>
      <w:r>
        <w:rPr>
          <w:rFonts w:cs="Arabic Transparent" w:hint="cs"/>
          <w:sz w:val="28"/>
          <w:szCs w:val="28"/>
          <w:rtl/>
        </w:rPr>
        <w:t xml:space="preserve"> </w:t>
      </w:r>
      <w:r w:rsidRPr="00475BE6">
        <w:rPr>
          <w:rFonts w:cs="Arabic Transparent" w:hint="cs"/>
          <w:sz w:val="28"/>
          <w:szCs w:val="28"/>
          <w:rtl/>
        </w:rPr>
        <w:t>2000,</w:t>
      </w:r>
      <w:r>
        <w:rPr>
          <w:rFonts w:cs="Arabic Transparent" w:hint="cs"/>
          <w:sz w:val="28"/>
          <w:szCs w:val="28"/>
          <w:rtl/>
        </w:rPr>
        <w:t xml:space="preserve"> </w:t>
      </w:r>
      <w:r w:rsidRPr="00475BE6">
        <w:rPr>
          <w:rFonts w:cs="Arabic Transparent" w:hint="cs"/>
          <w:sz w:val="28"/>
          <w:szCs w:val="28"/>
          <w:rtl/>
        </w:rPr>
        <w:t>ص296)</w:t>
      </w:r>
      <w:r>
        <w:rPr>
          <w:rFonts w:cs="Arabic Transparent" w:hint="cs"/>
          <w:sz w:val="28"/>
          <w:szCs w:val="28"/>
          <w:rtl/>
        </w:rPr>
        <w:t xml:space="preserve"> </w:t>
      </w:r>
      <w:r w:rsidRPr="00475BE6">
        <w:rPr>
          <w:rFonts w:cs="Arabic Transparent" w:hint="cs"/>
          <w:sz w:val="28"/>
          <w:szCs w:val="28"/>
          <w:rtl/>
        </w:rPr>
        <w:t>وقد استخدم لدراسة العلاقة بين متغيرات الدراسة المتعلقة بالمرتادين مث</w:t>
      </w:r>
      <w:r>
        <w:rPr>
          <w:rFonts w:cs="Arabic Transparent" w:hint="cs"/>
          <w:sz w:val="28"/>
          <w:szCs w:val="28"/>
          <w:rtl/>
        </w:rPr>
        <w:t>ــ</w:t>
      </w:r>
      <w:r w:rsidRPr="00475BE6">
        <w:rPr>
          <w:rFonts w:cs="Arabic Transparent" w:hint="cs"/>
          <w:sz w:val="28"/>
          <w:szCs w:val="28"/>
          <w:rtl/>
        </w:rPr>
        <w:t>ل العلاقة بين الدخل ,</w:t>
      </w:r>
      <w:r>
        <w:rPr>
          <w:rFonts w:cs="Arabic Transparent" w:hint="cs"/>
          <w:sz w:val="28"/>
          <w:szCs w:val="28"/>
          <w:rtl/>
        </w:rPr>
        <w:t xml:space="preserve"> </w:t>
      </w:r>
      <w:r w:rsidRPr="00475BE6">
        <w:rPr>
          <w:rFonts w:cs="Arabic Transparent" w:hint="cs"/>
          <w:sz w:val="28"/>
          <w:szCs w:val="28"/>
          <w:rtl/>
        </w:rPr>
        <w:t>وع</w:t>
      </w:r>
      <w:r>
        <w:rPr>
          <w:rFonts w:cs="Arabic Transparent" w:hint="cs"/>
          <w:sz w:val="28"/>
          <w:szCs w:val="28"/>
          <w:rtl/>
        </w:rPr>
        <w:t>ـ</w:t>
      </w:r>
      <w:r w:rsidRPr="00475BE6">
        <w:rPr>
          <w:rFonts w:cs="Arabic Transparent" w:hint="cs"/>
          <w:sz w:val="28"/>
          <w:szCs w:val="28"/>
          <w:rtl/>
        </w:rPr>
        <w:t>دد الأفراد ,</w:t>
      </w:r>
      <w:r>
        <w:rPr>
          <w:rFonts w:cs="Arabic Transparent" w:hint="cs"/>
          <w:sz w:val="28"/>
          <w:szCs w:val="28"/>
          <w:rtl/>
        </w:rPr>
        <w:t xml:space="preserve"> </w:t>
      </w:r>
      <w:r w:rsidRPr="00475BE6">
        <w:rPr>
          <w:rFonts w:cs="Arabic Transparent" w:hint="cs"/>
          <w:sz w:val="28"/>
          <w:szCs w:val="28"/>
          <w:rtl/>
        </w:rPr>
        <w:t>وقيمة الإنفاق,</w:t>
      </w:r>
      <w:r>
        <w:rPr>
          <w:rFonts w:cs="Arabic Transparent" w:hint="cs"/>
          <w:sz w:val="28"/>
          <w:szCs w:val="28"/>
          <w:rtl/>
        </w:rPr>
        <w:t xml:space="preserve"> </w:t>
      </w:r>
      <w:r w:rsidRPr="00475BE6">
        <w:rPr>
          <w:rFonts w:cs="Arabic Transparent" w:hint="cs"/>
          <w:sz w:val="28"/>
          <w:szCs w:val="28"/>
          <w:rtl/>
        </w:rPr>
        <w:t>مرات الزيارة</w:t>
      </w:r>
      <w:r>
        <w:rPr>
          <w:rFonts w:cs="Arabic Transparent" w:hint="cs"/>
          <w:sz w:val="28"/>
          <w:szCs w:val="28"/>
          <w:rtl/>
        </w:rPr>
        <w:t xml:space="preserve"> وغيرها</w:t>
      </w:r>
      <w:r w:rsidRPr="00475BE6">
        <w:rPr>
          <w:rFonts w:cs="Arabic Transparent" w:hint="cs"/>
          <w:sz w:val="28"/>
          <w:szCs w:val="28"/>
          <w:rtl/>
        </w:rPr>
        <w:t>.</w:t>
      </w:r>
    </w:p>
    <w:p w:rsidR="00ED1E79" w:rsidRPr="00D7665A" w:rsidRDefault="00ED1E79" w:rsidP="00ED1E79">
      <w:pPr>
        <w:pStyle w:val="a3"/>
        <w:numPr>
          <w:ilvl w:val="0"/>
          <w:numId w:val="12"/>
        </w:numPr>
        <w:spacing w:line="360" w:lineRule="auto"/>
        <w:jc w:val="both"/>
        <w:rPr>
          <w:rFonts w:cs="Arabic Transparent"/>
          <w:sz w:val="28"/>
          <w:szCs w:val="28"/>
          <w:rtl/>
        </w:rPr>
      </w:pPr>
      <w:r w:rsidRPr="00D7665A">
        <w:rPr>
          <w:rFonts w:cs="Arabic Transparent" w:hint="cs"/>
          <w:b/>
          <w:bCs/>
          <w:sz w:val="28"/>
          <w:szCs w:val="28"/>
          <w:rtl/>
        </w:rPr>
        <w:t xml:space="preserve">اختبار " </w:t>
      </w:r>
      <w:r w:rsidRPr="00D7665A">
        <w:rPr>
          <w:rFonts w:cs="Arabic Transparent"/>
          <w:b/>
          <w:bCs/>
          <w:sz w:val="28"/>
          <w:szCs w:val="28"/>
        </w:rPr>
        <w:t xml:space="preserve">  t</w:t>
      </w:r>
      <w:r w:rsidRPr="00D7665A">
        <w:rPr>
          <w:rFonts w:cs="Arabic Transparent" w:hint="cs"/>
          <w:b/>
          <w:bCs/>
          <w:sz w:val="28"/>
          <w:szCs w:val="28"/>
          <w:rtl/>
        </w:rPr>
        <w:t>"</w:t>
      </w:r>
      <w:r w:rsidRPr="00D7665A">
        <w:rPr>
          <w:rFonts w:cs="Arabic Transparent" w:hint="cs"/>
          <w:sz w:val="28"/>
          <w:szCs w:val="28"/>
          <w:rtl/>
        </w:rPr>
        <w:t xml:space="preserve"> :</w:t>
      </w:r>
    </w:p>
    <w:p w:rsidR="00ED1E79" w:rsidRPr="00D7665A" w:rsidRDefault="00ED1E79" w:rsidP="00ED1E79">
      <w:pPr>
        <w:spacing w:line="360" w:lineRule="auto"/>
        <w:ind w:left="82"/>
        <w:jc w:val="both"/>
        <w:rPr>
          <w:rFonts w:cs="Arabic Transparent"/>
          <w:sz w:val="28"/>
          <w:szCs w:val="28"/>
          <w:rtl/>
        </w:rPr>
      </w:pPr>
      <w:r>
        <w:rPr>
          <w:rFonts w:cs="Arabic Transparent" w:hint="cs"/>
          <w:sz w:val="28"/>
          <w:szCs w:val="28"/>
          <w:rtl/>
        </w:rPr>
        <w:t>يستخدم هذا الاختبار لاختبار معنوية الفروق بين متوسطي عينتين وكذلك بين متوسطي مجتمعين مختلفين وأيضا يستخدم لدراسة معنوية انتماء عينة إلى مجتمع مـا وذلك باحتمال محدد (النخلاوي, 2010م) وقد استخدم اختبار " ت" في هذه الدراسة لدراسة الفروق الإحصائية بين القيم الايجارية وكذلك بين المساحات لاستراحات السمك على الطريق والمنتزهات على البحر.</w:t>
      </w:r>
    </w:p>
    <w:p w:rsidR="00ED1E79" w:rsidRPr="004C4022" w:rsidRDefault="00ED1E79" w:rsidP="00ED1E79">
      <w:pPr>
        <w:spacing w:line="360" w:lineRule="auto"/>
        <w:jc w:val="both"/>
        <w:rPr>
          <w:rFonts w:cs="Arabic Transparent"/>
          <w:b/>
          <w:bCs/>
          <w:sz w:val="32"/>
          <w:szCs w:val="32"/>
          <w:rtl/>
        </w:rPr>
      </w:pPr>
      <w:r>
        <w:rPr>
          <w:rFonts w:cs="Arabic Transparent" w:hint="cs"/>
          <w:b/>
          <w:bCs/>
          <w:sz w:val="32"/>
          <w:szCs w:val="32"/>
          <w:rtl/>
        </w:rPr>
        <w:t xml:space="preserve">1 </w:t>
      </w:r>
      <w:r>
        <w:rPr>
          <w:rFonts w:cs="Arabic Transparent"/>
          <w:b/>
          <w:bCs/>
          <w:sz w:val="32"/>
          <w:szCs w:val="32"/>
          <w:rtl/>
        </w:rPr>
        <w:t>–</w:t>
      </w:r>
      <w:r>
        <w:rPr>
          <w:rFonts w:cs="Arabic Transparent" w:hint="cs"/>
          <w:b/>
          <w:bCs/>
          <w:sz w:val="32"/>
          <w:szCs w:val="32"/>
          <w:rtl/>
        </w:rPr>
        <w:t xml:space="preserve"> 17 </w:t>
      </w:r>
      <w:r w:rsidRPr="004C4022">
        <w:rPr>
          <w:rFonts w:cs="Arabic Transparent" w:hint="cs"/>
          <w:b/>
          <w:bCs/>
          <w:sz w:val="32"/>
          <w:szCs w:val="32"/>
          <w:rtl/>
        </w:rPr>
        <w:t>الصعوبات التي واجهت الدراسة:</w:t>
      </w:r>
    </w:p>
    <w:p w:rsidR="00ED1E79" w:rsidRPr="00475BE6" w:rsidRDefault="00ED1E79" w:rsidP="00ED1E79">
      <w:pPr>
        <w:spacing w:line="360" w:lineRule="auto"/>
        <w:jc w:val="both"/>
        <w:rPr>
          <w:rFonts w:cs="Arabic Transparent"/>
          <w:sz w:val="28"/>
          <w:szCs w:val="28"/>
          <w:rtl/>
        </w:rPr>
      </w:pPr>
      <w:r w:rsidRPr="00475BE6">
        <w:rPr>
          <w:rFonts w:cs="Arabic Transparent" w:hint="cs"/>
          <w:sz w:val="28"/>
          <w:szCs w:val="28"/>
          <w:rtl/>
        </w:rPr>
        <w:t xml:space="preserve">واجهت </w:t>
      </w:r>
      <w:r>
        <w:rPr>
          <w:rFonts w:cs="Arabic Transparent" w:hint="cs"/>
          <w:sz w:val="28"/>
          <w:szCs w:val="28"/>
          <w:rtl/>
        </w:rPr>
        <w:t>الدراسة</w:t>
      </w:r>
      <w:r w:rsidRPr="00475BE6">
        <w:rPr>
          <w:rFonts w:cs="Arabic Transparent" w:hint="cs"/>
          <w:sz w:val="28"/>
          <w:szCs w:val="28"/>
          <w:rtl/>
        </w:rPr>
        <w:t xml:space="preserve"> عدد من الصعوبات منها:</w:t>
      </w:r>
    </w:p>
    <w:p w:rsidR="00ED1E79" w:rsidRPr="00475BE6" w:rsidRDefault="00ED1E79" w:rsidP="00ED1E79">
      <w:pPr>
        <w:numPr>
          <w:ilvl w:val="0"/>
          <w:numId w:val="11"/>
        </w:numPr>
        <w:spacing w:after="0" w:line="360" w:lineRule="auto"/>
        <w:jc w:val="both"/>
        <w:rPr>
          <w:rFonts w:cs="Arabic Transparent"/>
          <w:sz w:val="28"/>
          <w:szCs w:val="28"/>
        </w:rPr>
      </w:pPr>
      <w:r w:rsidRPr="00475BE6">
        <w:rPr>
          <w:rFonts w:cs="Arabic Transparent" w:hint="cs"/>
          <w:sz w:val="28"/>
          <w:szCs w:val="28"/>
          <w:rtl/>
        </w:rPr>
        <w:t>قلة الدراسات العلمية المرتبطة بموضوع الدراسة.</w:t>
      </w:r>
    </w:p>
    <w:p w:rsidR="00ED1E79" w:rsidRPr="00475BE6" w:rsidRDefault="00ED1E79" w:rsidP="00ED1E79">
      <w:pPr>
        <w:numPr>
          <w:ilvl w:val="0"/>
          <w:numId w:val="11"/>
        </w:numPr>
        <w:spacing w:after="0" w:line="360" w:lineRule="auto"/>
        <w:jc w:val="both"/>
        <w:rPr>
          <w:rFonts w:cs="Arabic Transparent"/>
          <w:sz w:val="28"/>
          <w:szCs w:val="28"/>
          <w:rtl/>
        </w:rPr>
      </w:pPr>
      <w:r w:rsidRPr="00475BE6">
        <w:rPr>
          <w:rFonts w:cs="Arabic Transparent" w:hint="cs"/>
          <w:sz w:val="28"/>
          <w:szCs w:val="28"/>
          <w:rtl/>
        </w:rPr>
        <w:t>عدم توفر بيانات عن استراحات السمك لدى جهة محددة وكل البيانات المتوفرة والتي أمكن الحصول عليها م</w:t>
      </w:r>
      <w:r w:rsidRPr="00475BE6">
        <w:rPr>
          <w:rFonts w:cs="Arabic Transparent" w:hint="eastAsia"/>
          <w:sz w:val="28"/>
          <w:szCs w:val="28"/>
          <w:rtl/>
        </w:rPr>
        <w:t>ن</w:t>
      </w:r>
      <w:r w:rsidRPr="00475BE6">
        <w:rPr>
          <w:rFonts w:cs="Arabic Transparent" w:hint="cs"/>
          <w:sz w:val="28"/>
          <w:szCs w:val="28"/>
          <w:rtl/>
        </w:rPr>
        <w:t xml:space="preserve"> جهات حكومية هي رخص الاستراحات التي تحتوي على اسم المالك وسنة الإنشاء ومساحة الاستراحة فقط.</w:t>
      </w:r>
    </w:p>
    <w:p w:rsidR="00ED1E79" w:rsidRPr="00475BE6" w:rsidRDefault="00ED1E79" w:rsidP="00ED1E79">
      <w:pPr>
        <w:numPr>
          <w:ilvl w:val="0"/>
          <w:numId w:val="11"/>
        </w:numPr>
        <w:spacing w:after="0" w:line="360" w:lineRule="auto"/>
        <w:jc w:val="both"/>
        <w:rPr>
          <w:rFonts w:cs="Arabic Transparent"/>
          <w:sz w:val="28"/>
          <w:szCs w:val="28"/>
          <w:rtl/>
        </w:rPr>
      </w:pPr>
      <w:r w:rsidRPr="00475BE6">
        <w:rPr>
          <w:rFonts w:cs="Arabic Transparent" w:hint="cs"/>
          <w:sz w:val="28"/>
          <w:szCs w:val="28"/>
          <w:rtl/>
        </w:rPr>
        <w:t>ضعف مستوى التعاون من بعض ملا</w:t>
      </w:r>
      <w:r>
        <w:rPr>
          <w:rFonts w:cs="Arabic Transparent" w:hint="cs"/>
          <w:sz w:val="28"/>
          <w:szCs w:val="28"/>
          <w:rtl/>
        </w:rPr>
        <w:t>ك الاستراحات في تعبئة الاستبانة</w:t>
      </w:r>
      <w:r w:rsidRPr="00475BE6">
        <w:rPr>
          <w:rFonts w:cs="Arabic Transparent" w:hint="cs"/>
          <w:sz w:val="28"/>
          <w:szCs w:val="28"/>
          <w:rtl/>
        </w:rPr>
        <w:t>.</w:t>
      </w:r>
    </w:p>
    <w:p w:rsidR="00ED1E79" w:rsidRPr="00475BE6" w:rsidRDefault="00ED1E79" w:rsidP="00ED1E79">
      <w:pPr>
        <w:numPr>
          <w:ilvl w:val="0"/>
          <w:numId w:val="11"/>
        </w:numPr>
        <w:spacing w:after="0" w:line="360" w:lineRule="auto"/>
        <w:jc w:val="both"/>
        <w:rPr>
          <w:rFonts w:cs="Arabic Transparent"/>
          <w:sz w:val="28"/>
          <w:szCs w:val="28"/>
          <w:rtl/>
        </w:rPr>
      </w:pPr>
      <w:r w:rsidRPr="00475BE6">
        <w:rPr>
          <w:rFonts w:cs="Arabic Transparent" w:hint="cs"/>
          <w:sz w:val="28"/>
          <w:szCs w:val="28"/>
          <w:rtl/>
        </w:rPr>
        <w:t>قلة الوعي بأهمية الاستبيان من قبل بعض مرتادي الاستراحات ورفض تعبئة الاستبانه</w:t>
      </w:r>
      <w:r>
        <w:rPr>
          <w:rFonts w:cs="Arabic Transparent" w:hint="cs"/>
          <w:sz w:val="28"/>
          <w:szCs w:val="28"/>
          <w:rtl/>
        </w:rPr>
        <w:t>.</w:t>
      </w:r>
      <w:r w:rsidRPr="00475BE6">
        <w:rPr>
          <w:rFonts w:cs="Arabic Transparent" w:hint="cs"/>
          <w:sz w:val="28"/>
          <w:szCs w:val="28"/>
          <w:rtl/>
        </w:rPr>
        <w:t xml:space="preserve">  </w:t>
      </w:r>
      <w:r>
        <w:rPr>
          <w:rFonts w:cs="Arabic Transparent" w:hint="cs"/>
          <w:sz w:val="28"/>
          <w:szCs w:val="28"/>
          <w:rtl/>
        </w:rPr>
        <w:t xml:space="preserve"> </w:t>
      </w:r>
    </w:p>
    <w:p w:rsidR="00ED1E79" w:rsidRPr="00475BE6" w:rsidRDefault="00ED1E79" w:rsidP="00ED1E79">
      <w:pPr>
        <w:spacing w:line="360" w:lineRule="auto"/>
        <w:jc w:val="both"/>
        <w:rPr>
          <w:rFonts w:cs="Arabic Transparent"/>
          <w:sz w:val="28"/>
          <w:szCs w:val="28"/>
          <w:rtl/>
        </w:rPr>
      </w:pPr>
    </w:p>
    <w:p w:rsidR="00ED1E79" w:rsidRPr="00475BE6" w:rsidRDefault="00ED1E79" w:rsidP="00ED1E79">
      <w:pPr>
        <w:spacing w:line="360" w:lineRule="auto"/>
        <w:jc w:val="both"/>
        <w:rPr>
          <w:rFonts w:cs="Arabic Transparent"/>
          <w:sz w:val="28"/>
          <w:szCs w:val="28"/>
          <w:rtl/>
        </w:rPr>
      </w:pPr>
    </w:p>
    <w:p w:rsidR="00ED1E79" w:rsidRDefault="00ED1E79" w:rsidP="00ED1E79">
      <w:pPr>
        <w:ind w:left="720"/>
        <w:jc w:val="center"/>
        <w:rPr>
          <w:rFonts w:cs="Arabic Transparent"/>
          <w:b/>
          <w:bCs/>
          <w:sz w:val="40"/>
          <w:szCs w:val="40"/>
          <w:rtl/>
        </w:rPr>
      </w:pPr>
    </w:p>
    <w:p w:rsidR="00ED1E79" w:rsidRDefault="00ED1E79" w:rsidP="00ED1E79">
      <w:pPr>
        <w:ind w:left="720"/>
        <w:jc w:val="center"/>
        <w:rPr>
          <w:rFonts w:cs="Arabic Transparent"/>
          <w:b/>
          <w:bCs/>
          <w:sz w:val="40"/>
          <w:szCs w:val="40"/>
          <w:rtl/>
        </w:rPr>
      </w:pPr>
    </w:p>
    <w:p w:rsidR="00ED1E79" w:rsidRDefault="00ED1E79" w:rsidP="00ED1E79">
      <w:pPr>
        <w:ind w:left="720"/>
        <w:jc w:val="center"/>
        <w:rPr>
          <w:rFonts w:cs="Arabic Transparent"/>
          <w:b/>
          <w:bCs/>
          <w:sz w:val="40"/>
          <w:szCs w:val="40"/>
          <w:rtl/>
        </w:rPr>
      </w:pPr>
    </w:p>
    <w:p w:rsidR="00ED1E79" w:rsidRDefault="00ED1E79" w:rsidP="00ED1E79">
      <w:pPr>
        <w:ind w:left="720"/>
        <w:jc w:val="center"/>
        <w:rPr>
          <w:rFonts w:cs="Arabic Transparent"/>
          <w:b/>
          <w:bCs/>
          <w:sz w:val="40"/>
          <w:szCs w:val="40"/>
          <w:rtl/>
        </w:rPr>
      </w:pPr>
    </w:p>
    <w:p w:rsidR="00ED1E79" w:rsidRDefault="00ED1E79" w:rsidP="00ED1E79">
      <w:pPr>
        <w:rPr>
          <w:rFonts w:cs="Arabic Transparent"/>
          <w:b/>
          <w:bCs/>
          <w:sz w:val="40"/>
          <w:szCs w:val="40"/>
          <w:rtl/>
        </w:rPr>
      </w:pPr>
    </w:p>
    <w:p w:rsidR="00ED1E79" w:rsidRDefault="00ED1E79" w:rsidP="00ED1E79">
      <w:pPr>
        <w:rPr>
          <w:rFonts w:cs="Arabic Transparent"/>
          <w:b/>
          <w:bCs/>
          <w:sz w:val="40"/>
          <w:szCs w:val="40"/>
        </w:rPr>
      </w:pPr>
    </w:p>
    <w:p w:rsidR="00ED1E79" w:rsidRDefault="00ED1E79" w:rsidP="00ED1E79">
      <w:pPr>
        <w:spacing w:after="0"/>
        <w:ind w:left="720"/>
        <w:jc w:val="center"/>
        <w:rPr>
          <w:rFonts w:cs="Arabic Transparent"/>
          <w:b/>
          <w:bCs/>
          <w:sz w:val="40"/>
          <w:szCs w:val="40"/>
          <w:rtl/>
        </w:rPr>
      </w:pPr>
    </w:p>
    <w:p w:rsidR="00ED1E79" w:rsidRPr="0068753F" w:rsidRDefault="00ED1E79" w:rsidP="00ED1E79">
      <w:pPr>
        <w:spacing w:after="0"/>
        <w:ind w:left="720"/>
        <w:jc w:val="center"/>
        <w:rPr>
          <w:rFonts w:cs="Arabic Transparent"/>
          <w:b/>
          <w:bCs/>
          <w:sz w:val="40"/>
          <w:szCs w:val="40"/>
          <w:rtl/>
        </w:rPr>
      </w:pPr>
      <w:r w:rsidRPr="0068753F">
        <w:rPr>
          <w:rFonts w:cs="Arabic Transparent" w:hint="cs"/>
          <w:b/>
          <w:bCs/>
          <w:sz w:val="40"/>
          <w:szCs w:val="40"/>
          <w:rtl/>
        </w:rPr>
        <w:t>الفصل الثاني</w:t>
      </w:r>
    </w:p>
    <w:p w:rsidR="00ED1E79" w:rsidRPr="0068753F" w:rsidRDefault="00ED1E79" w:rsidP="00ED1E79">
      <w:pPr>
        <w:spacing w:after="0"/>
        <w:ind w:left="720"/>
        <w:jc w:val="center"/>
        <w:rPr>
          <w:rFonts w:cs="Arabic Transparent"/>
          <w:b/>
          <w:bCs/>
          <w:sz w:val="32"/>
          <w:szCs w:val="32"/>
          <w:rtl/>
        </w:rPr>
      </w:pPr>
      <w:r w:rsidRPr="0068753F">
        <w:rPr>
          <w:rFonts w:cs="Arabic Transparent" w:hint="cs"/>
          <w:b/>
          <w:bCs/>
          <w:sz w:val="32"/>
          <w:szCs w:val="32"/>
          <w:rtl/>
        </w:rPr>
        <w:t>عوامل اختيار مواقع الاستراحا</w:t>
      </w:r>
      <w:r w:rsidRPr="0068753F">
        <w:rPr>
          <w:rFonts w:cs="Arabic Transparent" w:hint="eastAsia"/>
          <w:b/>
          <w:bCs/>
          <w:sz w:val="32"/>
          <w:szCs w:val="32"/>
          <w:rtl/>
        </w:rPr>
        <w:t>ت</w:t>
      </w:r>
    </w:p>
    <w:p w:rsidR="00ED1E79" w:rsidRDefault="00ED1E79" w:rsidP="00ED1E79">
      <w:pPr>
        <w:spacing w:line="360" w:lineRule="auto"/>
        <w:contextualSpacing/>
        <w:jc w:val="both"/>
        <w:rPr>
          <w:rFonts w:cs="Arabic Transparent"/>
          <w:sz w:val="28"/>
          <w:szCs w:val="28"/>
          <w:rtl/>
        </w:rPr>
      </w:pPr>
    </w:p>
    <w:p w:rsidR="00ED1E79" w:rsidRPr="001A748E" w:rsidRDefault="00ED1E79" w:rsidP="00ED1E79">
      <w:pPr>
        <w:pStyle w:val="a3"/>
        <w:numPr>
          <w:ilvl w:val="0"/>
          <w:numId w:val="15"/>
        </w:numPr>
        <w:spacing w:line="360" w:lineRule="auto"/>
        <w:contextualSpacing/>
        <w:jc w:val="both"/>
        <w:rPr>
          <w:rFonts w:cs="Arabic Transparent"/>
          <w:sz w:val="28"/>
          <w:szCs w:val="28"/>
        </w:rPr>
      </w:pPr>
      <w:r w:rsidRPr="001A748E">
        <w:rPr>
          <w:rFonts w:cs="Arabic Transparent" w:hint="cs"/>
          <w:sz w:val="28"/>
          <w:szCs w:val="28"/>
          <w:rtl/>
        </w:rPr>
        <w:t>مقدمة</w:t>
      </w:r>
    </w:p>
    <w:p w:rsidR="00ED1E79" w:rsidRPr="001A748E" w:rsidRDefault="00ED1E79" w:rsidP="00ED1E79">
      <w:pPr>
        <w:spacing w:line="360" w:lineRule="auto"/>
        <w:rPr>
          <w:rFonts w:cs="Arabic Transparent"/>
          <w:sz w:val="28"/>
          <w:szCs w:val="28"/>
          <w:rtl/>
        </w:rPr>
      </w:pPr>
      <w:r w:rsidRPr="001A748E">
        <w:rPr>
          <w:rFonts w:cs="Arabic Transparent" w:hint="cs"/>
          <w:sz w:val="28"/>
          <w:szCs w:val="28"/>
          <w:rtl/>
        </w:rPr>
        <w:t xml:space="preserve"> 2 </w:t>
      </w:r>
      <w:r w:rsidRPr="001A748E">
        <w:rPr>
          <w:rFonts w:cs="Arabic Transparent"/>
          <w:sz w:val="28"/>
          <w:szCs w:val="28"/>
          <w:rtl/>
        </w:rPr>
        <w:t>–</w:t>
      </w:r>
      <w:r w:rsidRPr="001A748E">
        <w:rPr>
          <w:rFonts w:cs="Arabic Transparent" w:hint="cs"/>
          <w:sz w:val="28"/>
          <w:szCs w:val="28"/>
          <w:rtl/>
        </w:rPr>
        <w:t xml:space="preserve"> 1 استخدامات الأرض في منطقة الدراسة.</w:t>
      </w:r>
    </w:p>
    <w:p w:rsidR="00ED1E79" w:rsidRPr="001A748E" w:rsidRDefault="00ED1E79" w:rsidP="00ED1E79">
      <w:pPr>
        <w:spacing w:line="360" w:lineRule="auto"/>
        <w:jc w:val="both"/>
        <w:rPr>
          <w:rFonts w:cs="Arabic Transparent"/>
          <w:sz w:val="28"/>
          <w:szCs w:val="28"/>
        </w:rPr>
      </w:pPr>
      <w:r w:rsidRPr="001A748E">
        <w:rPr>
          <w:rFonts w:cs="Arabic Transparent" w:hint="cs"/>
          <w:sz w:val="28"/>
          <w:szCs w:val="28"/>
          <w:rtl/>
        </w:rPr>
        <w:t xml:space="preserve"> 2 </w:t>
      </w:r>
      <w:r w:rsidRPr="001A748E">
        <w:rPr>
          <w:rFonts w:cs="Arabic Transparent"/>
          <w:sz w:val="28"/>
          <w:szCs w:val="28"/>
          <w:rtl/>
        </w:rPr>
        <w:t>–</w:t>
      </w:r>
      <w:r w:rsidRPr="001A748E">
        <w:rPr>
          <w:rFonts w:cs="Arabic Transparent" w:hint="cs"/>
          <w:sz w:val="28"/>
          <w:szCs w:val="28"/>
          <w:rtl/>
        </w:rPr>
        <w:t xml:space="preserve"> 2 التطور التاريخي للاستخدام الاقتصادي للأرض (استراحات السمك) في منطقة الدراسة.       </w:t>
      </w:r>
    </w:p>
    <w:p w:rsidR="00ED1E79" w:rsidRPr="001A748E" w:rsidRDefault="00ED1E79" w:rsidP="00ED1E79">
      <w:pPr>
        <w:spacing w:line="360" w:lineRule="auto"/>
        <w:jc w:val="both"/>
        <w:rPr>
          <w:rFonts w:cs="Arabic Transparent"/>
          <w:sz w:val="28"/>
          <w:szCs w:val="28"/>
        </w:rPr>
      </w:pPr>
      <w:r w:rsidRPr="001A748E">
        <w:rPr>
          <w:rFonts w:cs="Arabic Transparent" w:hint="cs"/>
          <w:sz w:val="28"/>
          <w:szCs w:val="28"/>
          <w:rtl/>
        </w:rPr>
        <w:t xml:space="preserve"> 2 - 3 عوامل اتخاذ القرار في اختيار مواقع الاستراحات من قبل المستثمرين.  </w:t>
      </w:r>
    </w:p>
    <w:p w:rsidR="00ED1E79" w:rsidRPr="001A748E" w:rsidRDefault="00ED1E79" w:rsidP="00ED1E79">
      <w:pPr>
        <w:spacing w:line="360" w:lineRule="auto"/>
        <w:jc w:val="both"/>
        <w:rPr>
          <w:rFonts w:cs="Arabic Transparent"/>
          <w:sz w:val="28"/>
          <w:szCs w:val="28"/>
        </w:rPr>
      </w:pPr>
      <w:r w:rsidRPr="001A748E">
        <w:rPr>
          <w:rFonts w:cs="Arabic Transparent" w:hint="cs"/>
          <w:sz w:val="28"/>
          <w:szCs w:val="28"/>
          <w:rtl/>
        </w:rPr>
        <w:t xml:space="preserve"> 2 </w:t>
      </w:r>
      <w:r w:rsidRPr="001A748E">
        <w:rPr>
          <w:rFonts w:cs="Arabic Transparent"/>
          <w:sz w:val="28"/>
          <w:szCs w:val="28"/>
          <w:rtl/>
        </w:rPr>
        <w:t>–</w:t>
      </w:r>
      <w:r w:rsidRPr="001A748E">
        <w:rPr>
          <w:rFonts w:cs="Arabic Transparent" w:hint="cs"/>
          <w:sz w:val="28"/>
          <w:szCs w:val="28"/>
          <w:rtl/>
        </w:rPr>
        <w:t xml:space="preserve"> 4 المواصفات الجغرافية التي تميز المكان المناسب لهذا  النشاط.</w:t>
      </w:r>
    </w:p>
    <w:p w:rsidR="00ED1E79" w:rsidRPr="001A748E" w:rsidRDefault="00ED1E79" w:rsidP="00ED1E79">
      <w:pPr>
        <w:spacing w:line="360" w:lineRule="auto"/>
        <w:ind w:left="2408" w:hanging="2408"/>
        <w:jc w:val="both"/>
        <w:rPr>
          <w:rFonts w:cs="Arabic Transparent"/>
          <w:sz w:val="28"/>
          <w:szCs w:val="28"/>
          <w:rtl/>
        </w:rPr>
      </w:pPr>
      <w:r w:rsidRPr="001A748E">
        <w:rPr>
          <w:rFonts w:cs="Arabic Transparent" w:hint="cs"/>
          <w:sz w:val="28"/>
          <w:szCs w:val="28"/>
          <w:rtl/>
        </w:rPr>
        <w:t xml:space="preserve"> 2 - 5 الأماكن المقترحة من قبل المستثمرين والتي يمكن إقامة مثل هذا   النشاط بها.</w:t>
      </w:r>
    </w:p>
    <w:p w:rsidR="00ED1E79" w:rsidRPr="001A748E" w:rsidRDefault="00ED1E79" w:rsidP="00ED1E79">
      <w:pPr>
        <w:spacing w:line="360" w:lineRule="auto"/>
        <w:jc w:val="both"/>
        <w:rPr>
          <w:rFonts w:cs="Arabic Transparent"/>
          <w:sz w:val="28"/>
          <w:szCs w:val="28"/>
        </w:rPr>
      </w:pPr>
      <w:r w:rsidRPr="001A748E">
        <w:rPr>
          <w:rFonts w:cs="Arabic Transparent" w:hint="cs"/>
          <w:sz w:val="28"/>
          <w:szCs w:val="28"/>
          <w:rtl/>
        </w:rPr>
        <w:t xml:space="preserve"> 2 - 6 أسباب عدم قيام هذا النشاط على شاطئ البحر أو داخل المدينة.</w:t>
      </w:r>
    </w:p>
    <w:p w:rsidR="00ED1E79" w:rsidRPr="0068753F" w:rsidRDefault="00ED1E79" w:rsidP="00ED1E79">
      <w:pPr>
        <w:spacing w:line="360" w:lineRule="auto"/>
        <w:jc w:val="both"/>
        <w:rPr>
          <w:rFonts w:cs="Arabic Transparent"/>
          <w:b/>
          <w:bCs/>
          <w:color w:val="993300"/>
          <w:sz w:val="32"/>
          <w:szCs w:val="32"/>
          <w:u w:val="single"/>
          <w:rtl/>
        </w:rPr>
      </w:pPr>
    </w:p>
    <w:p w:rsidR="00ED1E79" w:rsidRDefault="00ED1E79" w:rsidP="00ED1E79">
      <w:pPr>
        <w:spacing w:line="360" w:lineRule="auto"/>
        <w:jc w:val="both"/>
        <w:rPr>
          <w:rFonts w:cs="Arabic Transparent"/>
          <w:color w:val="993300"/>
          <w:sz w:val="28"/>
          <w:szCs w:val="28"/>
          <w:u w:val="single"/>
          <w:rtl/>
        </w:rPr>
      </w:pPr>
    </w:p>
    <w:p w:rsidR="00ED1E79" w:rsidRDefault="00ED1E79" w:rsidP="00ED1E79">
      <w:pPr>
        <w:spacing w:line="360" w:lineRule="auto"/>
        <w:jc w:val="both"/>
        <w:rPr>
          <w:rFonts w:cs="Arabic Transparent"/>
          <w:color w:val="993300"/>
          <w:sz w:val="28"/>
          <w:szCs w:val="28"/>
          <w:u w:val="single"/>
          <w:rtl/>
        </w:rPr>
      </w:pPr>
    </w:p>
    <w:p w:rsidR="00ED1E79" w:rsidRPr="0068753F" w:rsidRDefault="00ED1E79" w:rsidP="00ED1E79">
      <w:pPr>
        <w:spacing w:line="360" w:lineRule="auto"/>
        <w:jc w:val="both"/>
        <w:rPr>
          <w:rFonts w:cs="Arabic Transparent"/>
          <w:color w:val="993300"/>
          <w:sz w:val="28"/>
          <w:szCs w:val="28"/>
          <w:u w:val="single"/>
          <w:rtl/>
        </w:rPr>
      </w:pPr>
    </w:p>
    <w:p w:rsidR="00ED1E79" w:rsidRPr="0068753F" w:rsidRDefault="00ED1E79" w:rsidP="00ED1E79">
      <w:pPr>
        <w:spacing w:line="360" w:lineRule="auto"/>
        <w:jc w:val="both"/>
        <w:rPr>
          <w:rFonts w:cs="Arabic Transparent"/>
          <w:color w:val="993300"/>
          <w:sz w:val="28"/>
          <w:szCs w:val="28"/>
          <w:u w:val="single"/>
          <w:rtl/>
        </w:rPr>
      </w:pPr>
    </w:p>
    <w:p w:rsidR="00ED1E79" w:rsidRPr="0068753F" w:rsidRDefault="00ED1E79" w:rsidP="00ED1E79">
      <w:pPr>
        <w:spacing w:line="360" w:lineRule="auto"/>
        <w:jc w:val="both"/>
        <w:rPr>
          <w:rFonts w:cs="Arabic Transparent"/>
          <w:color w:val="993300"/>
          <w:sz w:val="28"/>
          <w:szCs w:val="28"/>
          <w:u w:val="single"/>
          <w:rtl/>
        </w:rPr>
      </w:pPr>
    </w:p>
    <w:p w:rsidR="00ED1E79" w:rsidRPr="0068753F" w:rsidRDefault="00ED1E79" w:rsidP="00ED1E79">
      <w:pPr>
        <w:spacing w:line="360" w:lineRule="auto"/>
        <w:jc w:val="both"/>
        <w:rPr>
          <w:rFonts w:cs="Arabic Transparent"/>
          <w:color w:val="993300"/>
          <w:sz w:val="28"/>
          <w:szCs w:val="28"/>
          <w:u w:val="single"/>
          <w:rtl/>
        </w:rPr>
      </w:pPr>
    </w:p>
    <w:p w:rsidR="00ED1E79" w:rsidRPr="003C6851" w:rsidRDefault="00ED1E79" w:rsidP="00ED1E79">
      <w:pPr>
        <w:jc w:val="both"/>
        <w:rPr>
          <w:rFonts w:cs="Arabic Transparent"/>
          <w:b/>
          <w:bCs/>
          <w:sz w:val="32"/>
          <w:szCs w:val="32"/>
          <w:rtl/>
        </w:rPr>
      </w:pPr>
      <w:r w:rsidRPr="00B5663C">
        <w:rPr>
          <w:rFonts w:cs="Arabic Transparent" w:hint="cs"/>
          <w:b/>
          <w:bCs/>
          <w:sz w:val="32"/>
          <w:szCs w:val="32"/>
          <w:rtl/>
        </w:rPr>
        <w:t>المقدمة</w:t>
      </w:r>
    </w:p>
    <w:p w:rsidR="00ED1E79" w:rsidRPr="0068753F" w:rsidRDefault="00ED1E79" w:rsidP="00ED1E79">
      <w:pPr>
        <w:spacing w:line="360" w:lineRule="auto"/>
        <w:jc w:val="both"/>
        <w:rPr>
          <w:rFonts w:cs="Arabic Transparent"/>
          <w:sz w:val="28"/>
          <w:szCs w:val="28"/>
          <w:rtl/>
        </w:rPr>
      </w:pPr>
      <w:r>
        <w:rPr>
          <w:rFonts w:cs="Arabic Transparent" w:hint="cs"/>
          <w:sz w:val="28"/>
          <w:szCs w:val="28"/>
          <w:rtl/>
        </w:rPr>
        <w:t xml:space="preserve">اكتسبت </w:t>
      </w:r>
      <w:r w:rsidRPr="0068753F">
        <w:rPr>
          <w:rFonts w:cs="Arabic Transparent" w:hint="cs"/>
          <w:sz w:val="28"/>
          <w:szCs w:val="28"/>
          <w:rtl/>
        </w:rPr>
        <w:t xml:space="preserve">محافظة جده أهمية اقتصادية </w:t>
      </w:r>
      <w:r>
        <w:rPr>
          <w:rFonts w:cs="Arabic Transparent" w:hint="cs"/>
          <w:sz w:val="28"/>
          <w:szCs w:val="28"/>
          <w:rtl/>
        </w:rPr>
        <w:t>كبيرة</w:t>
      </w:r>
      <w:r w:rsidRPr="0068753F">
        <w:rPr>
          <w:rFonts w:cs="Arabic Transparent" w:hint="cs"/>
          <w:sz w:val="28"/>
          <w:szCs w:val="28"/>
          <w:rtl/>
        </w:rPr>
        <w:t xml:space="preserve"> من جذور الماضي وارتبطت بشكل كبير بتطور التاريخ الإسلامي لكونها بوابة الحرمين الشريفين</w:t>
      </w:r>
      <w:r>
        <w:rPr>
          <w:rFonts w:cs="Arabic Transparent" w:hint="cs"/>
          <w:sz w:val="28"/>
          <w:szCs w:val="28"/>
          <w:rtl/>
        </w:rPr>
        <w:t>,</w:t>
      </w:r>
      <w:r w:rsidRPr="0068753F">
        <w:rPr>
          <w:rFonts w:cs="Arabic Transparent" w:hint="cs"/>
          <w:sz w:val="28"/>
          <w:szCs w:val="28"/>
          <w:rtl/>
        </w:rPr>
        <w:t xml:space="preserve"> وذلك عندما اختارها الخليفة عثمان بن عفان رضي الله عنه سنه 25هـ لتصبح ميناء رئيسيا لمكة المكرمة وازدادت أهميتها مع مرور الزمان. </w:t>
      </w:r>
    </w:p>
    <w:p w:rsidR="00ED1E79" w:rsidRPr="0068753F" w:rsidRDefault="00ED1E79" w:rsidP="00ED1E79">
      <w:pPr>
        <w:spacing w:line="360" w:lineRule="auto"/>
        <w:jc w:val="both"/>
        <w:rPr>
          <w:rFonts w:cs="Arabic Transparent"/>
          <w:sz w:val="28"/>
          <w:szCs w:val="28"/>
          <w:rtl/>
        </w:rPr>
      </w:pPr>
      <w:r>
        <w:rPr>
          <w:rFonts w:cs="Arabic Transparent" w:hint="cs"/>
          <w:sz w:val="28"/>
          <w:szCs w:val="28"/>
          <w:rtl/>
        </w:rPr>
        <w:t>و</w:t>
      </w:r>
      <w:r w:rsidRPr="0068753F">
        <w:rPr>
          <w:rFonts w:cs="Arabic Transparent" w:hint="cs"/>
          <w:sz w:val="28"/>
          <w:szCs w:val="28"/>
          <w:rtl/>
        </w:rPr>
        <w:t>أصبحت مدينة جده إحدى المدن الرئيسية الأكثر تميزا في المملكة من ناحية النشاط الاقتصادي والصناعي والسياحي والثقافي</w:t>
      </w:r>
      <w:r>
        <w:rPr>
          <w:rFonts w:cs="Arabic Transparent" w:hint="cs"/>
          <w:sz w:val="28"/>
          <w:szCs w:val="28"/>
          <w:rtl/>
        </w:rPr>
        <w:t xml:space="preserve"> إذ</w:t>
      </w:r>
      <w:r w:rsidRPr="0068753F">
        <w:rPr>
          <w:rFonts w:cs="Arabic Transparent" w:hint="cs"/>
          <w:sz w:val="28"/>
          <w:szCs w:val="28"/>
          <w:rtl/>
        </w:rPr>
        <w:t xml:space="preserve"> شهدت الكثير من الانجازات والنهضة في مختلف ميادين الحياة</w:t>
      </w:r>
      <w:r>
        <w:rPr>
          <w:rFonts w:cs="Arabic Transparent" w:hint="cs"/>
          <w:sz w:val="28"/>
          <w:szCs w:val="28"/>
          <w:rtl/>
        </w:rPr>
        <w:t>,</w:t>
      </w:r>
      <w:r w:rsidRPr="0068753F">
        <w:rPr>
          <w:rFonts w:cs="Arabic Transparent" w:hint="cs"/>
          <w:sz w:val="28"/>
          <w:szCs w:val="28"/>
          <w:rtl/>
        </w:rPr>
        <w:t xml:space="preserve"> مما قفز بها خلال فترة قياسية إلى مصاف المدن الأكثر تطورا بالمملكة</w:t>
      </w:r>
      <w:r>
        <w:rPr>
          <w:rFonts w:cs="Arabic Transparent" w:hint="cs"/>
          <w:sz w:val="28"/>
          <w:szCs w:val="28"/>
          <w:rtl/>
        </w:rPr>
        <w:t>,</w:t>
      </w:r>
      <w:r w:rsidRPr="0068753F">
        <w:rPr>
          <w:rFonts w:cs="Arabic Transparent" w:hint="cs"/>
          <w:sz w:val="28"/>
          <w:szCs w:val="28"/>
          <w:rtl/>
        </w:rPr>
        <w:t xml:space="preserve"> كما أقيمت فيها قاعدة عريضة من المنشآت الأمر الذي اكسبها أهمية كبيرة بالنسبة لحركة التجارة,وتعد</w:t>
      </w:r>
      <w:r>
        <w:rPr>
          <w:rFonts w:cs="Arabic Transparent" w:hint="cs"/>
          <w:sz w:val="28"/>
          <w:szCs w:val="28"/>
          <w:rtl/>
        </w:rPr>
        <w:t xml:space="preserve"> مدينة </w:t>
      </w:r>
      <w:r w:rsidRPr="0068753F">
        <w:rPr>
          <w:rFonts w:cs="Arabic Transparent" w:hint="cs"/>
          <w:sz w:val="28"/>
          <w:szCs w:val="28"/>
          <w:rtl/>
        </w:rPr>
        <w:t>جده مركزا تجاريا رئيسا يتسم بالحركة الدائمة حيث تطورت تطورا كبيرا في مختلف المجالات التجارية وشهدت نهضة صناعية وسياحية وثقافية جعلتها من أكثر المدن في العالم استقطابا للأعمال فأص</w:t>
      </w:r>
      <w:r>
        <w:rPr>
          <w:rFonts w:cs="Arabic Transparent" w:hint="cs"/>
          <w:sz w:val="28"/>
          <w:szCs w:val="28"/>
          <w:rtl/>
        </w:rPr>
        <w:t>بحت مركزا هاما للمال والأعمال (أ</w:t>
      </w:r>
      <w:r w:rsidRPr="0068753F">
        <w:rPr>
          <w:rFonts w:cs="Arabic Transparent" w:hint="cs"/>
          <w:sz w:val="28"/>
          <w:szCs w:val="28"/>
          <w:rtl/>
        </w:rPr>
        <w:t>مانة محافظة جده,</w:t>
      </w:r>
      <w:r>
        <w:rPr>
          <w:rFonts w:cs="Arabic Transparent" w:hint="cs"/>
          <w:sz w:val="28"/>
          <w:szCs w:val="28"/>
          <w:rtl/>
        </w:rPr>
        <w:t xml:space="preserve"> </w:t>
      </w:r>
      <w:r w:rsidRPr="0068753F">
        <w:rPr>
          <w:rFonts w:cs="Arabic Transparent" w:hint="cs"/>
          <w:sz w:val="28"/>
          <w:szCs w:val="28"/>
          <w:rtl/>
        </w:rPr>
        <w:t>2003</w:t>
      </w:r>
      <w:r>
        <w:rPr>
          <w:rFonts w:cs="Arabic Transparent" w:hint="cs"/>
          <w:sz w:val="28"/>
          <w:szCs w:val="28"/>
          <w:rtl/>
        </w:rPr>
        <w:t>, ص 5</w:t>
      </w:r>
      <w:r w:rsidRPr="0068753F">
        <w:rPr>
          <w:rFonts w:cs="Arabic Transparent" w:hint="cs"/>
          <w:sz w:val="28"/>
          <w:szCs w:val="28"/>
          <w:rtl/>
        </w:rPr>
        <w:t>).</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إن موقع مدينة جده كبوابة للحرمين وموقعها الاستراتيجي على ساحل البحر الأحمر أهلها لان تكون ثاني اكبر مدن المملكة وتحتل جده وجهه سياحية محلية تتمتع بإمكانات هائلة حيث بلغ عدد الزوار المحليين إلى منطقة مكة المكرمة </w:t>
      </w:r>
      <w:r>
        <w:rPr>
          <w:rFonts w:cs="Arabic Transparent" w:hint="cs"/>
          <w:sz w:val="28"/>
          <w:szCs w:val="28"/>
          <w:rtl/>
        </w:rPr>
        <w:t>(</w:t>
      </w:r>
      <w:r w:rsidRPr="0068753F">
        <w:rPr>
          <w:rFonts w:cs="Arabic Transparent" w:hint="cs"/>
          <w:sz w:val="28"/>
          <w:szCs w:val="28"/>
          <w:rtl/>
        </w:rPr>
        <w:t>10 مليون</w:t>
      </w:r>
      <w:r>
        <w:rPr>
          <w:rFonts w:cs="Arabic Transparent" w:hint="cs"/>
          <w:sz w:val="28"/>
          <w:szCs w:val="28"/>
          <w:rtl/>
        </w:rPr>
        <w:t>)</w:t>
      </w:r>
      <w:r w:rsidRPr="0068753F">
        <w:rPr>
          <w:rFonts w:cs="Arabic Transparent" w:hint="cs"/>
          <w:sz w:val="28"/>
          <w:szCs w:val="28"/>
          <w:rtl/>
        </w:rPr>
        <w:t xml:space="preserve"> يزور أكثر من نصفهم مدينة جده ومدينة جدة تمثل نقطة الدخول الرئيسية للحجاج وهي لا شك تستفيد من ذلك إلا أن هناك فرصة كبيرة لزيادة الاستفادة من ساحل البحر الأحمر ومن أسواق السياحة المتخصصة مثل سياحة الأعمال والسياحة الترفيهية والتراثية</w:t>
      </w:r>
      <w:r>
        <w:rPr>
          <w:rFonts w:cs="Arabic Transparent" w:hint="cs"/>
          <w:sz w:val="28"/>
          <w:szCs w:val="28"/>
          <w:rtl/>
        </w:rPr>
        <w:t xml:space="preserve"> ,</w:t>
      </w:r>
      <w:r w:rsidRPr="0068753F">
        <w:rPr>
          <w:rFonts w:cs="Arabic Transparent" w:hint="cs"/>
          <w:sz w:val="28"/>
          <w:szCs w:val="28"/>
          <w:rtl/>
        </w:rPr>
        <w:t xml:space="preserve"> وكل ذلك له دور كبير في تطور ونمو الأنشطة الاقتصادية بكافة أنواعها لاسيما السياحية والترفيهية منها , واقتصاد جده متنوع نسبيا ويشمل على نشاطات تجارية مثل تجارة التجزئة والضيافة والترفيه التي يحفزها جميعا ملايين </w:t>
      </w:r>
      <w:r>
        <w:rPr>
          <w:rFonts w:cs="Arabic Transparent" w:hint="cs"/>
          <w:sz w:val="28"/>
          <w:szCs w:val="28"/>
          <w:rtl/>
        </w:rPr>
        <w:t>الزوار الذين يؤمون جده كل عام (</w:t>
      </w:r>
      <w:r w:rsidRPr="0068753F">
        <w:rPr>
          <w:rFonts w:cs="Arabic Transparent" w:hint="cs"/>
          <w:sz w:val="28"/>
          <w:szCs w:val="28"/>
          <w:rtl/>
        </w:rPr>
        <w:t>أمانة محافظة جده, 2009,</w:t>
      </w:r>
      <w:r>
        <w:rPr>
          <w:rFonts w:cs="Arabic Transparent" w:hint="cs"/>
          <w:sz w:val="28"/>
          <w:szCs w:val="28"/>
          <w:rtl/>
        </w:rPr>
        <w:t xml:space="preserve"> </w:t>
      </w:r>
      <w:r w:rsidRPr="0068753F">
        <w:rPr>
          <w:rFonts w:cs="Arabic Transparent" w:hint="cs"/>
          <w:sz w:val="28"/>
          <w:szCs w:val="28"/>
          <w:rtl/>
        </w:rPr>
        <w:t>ص39)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 وتتنوع الأنشطة الاقتصادية في محافظة جده </w:t>
      </w:r>
      <w:r>
        <w:rPr>
          <w:rFonts w:cs="Arabic Transparent" w:hint="cs"/>
          <w:sz w:val="28"/>
          <w:szCs w:val="28"/>
          <w:rtl/>
        </w:rPr>
        <w:t>ل</w:t>
      </w:r>
      <w:r w:rsidRPr="0068753F">
        <w:rPr>
          <w:rFonts w:cs="Arabic Transparent" w:hint="cs"/>
          <w:sz w:val="28"/>
          <w:szCs w:val="28"/>
          <w:rtl/>
        </w:rPr>
        <w:t>ت</w:t>
      </w:r>
      <w:r>
        <w:rPr>
          <w:rFonts w:cs="Arabic Transparent" w:hint="cs"/>
          <w:sz w:val="28"/>
          <w:szCs w:val="28"/>
          <w:rtl/>
        </w:rPr>
        <w:t>شمل</w:t>
      </w:r>
      <w:r w:rsidRPr="0068753F">
        <w:rPr>
          <w:rFonts w:cs="Arabic Transparent" w:hint="cs"/>
          <w:sz w:val="28"/>
          <w:szCs w:val="28"/>
          <w:rtl/>
        </w:rPr>
        <w:t>:</w:t>
      </w:r>
    </w:p>
    <w:p w:rsidR="00ED1E79" w:rsidRDefault="00ED1E79" w:rsidP="00ED1E79">
      <w:pPr>
        <w:spacing w:line="360" w:lineRule="auto"/>
        <w:jc w:val="both"/>
        <w:rPr>
          <w:rFonts w:cs="Arabic Transparent"/>
          <w:sz w:val="28"/>
          <w:szCs w:val="28"/>
        </w:rPr>
      </w:pPr>
      <w:r w:rsidRPr="0068753F">
        <w:rPr>
          <w:rFonts w:cs="Arabic Transparent" w:hint="cs"/>
          <w:sz w:val="28"/>
          <w:szCs w:val="28"/>
          <w:rtl/>
        </w:rPr>
        <w:lastRenderedPageBreak/>
        <w:t>البناء والتعمير,</w:t>
      </w:r>
      <w:r>
        <w:rPr>
          <w:rFonts w:cs="Arabic Transparent" w:hint="cs"/>
          <w:sz w:val="28"/>
          <w:szCs w:val="28"/>
          <w:rtl/>
        </w:rPr>
        <w:t xml:space="preserve"> </w:t>
      </w:r>
      <w:r w:rsidRPr="0068753F">
        <w:rPr>
          <w:rFonts w:cs="Arabic Transparent" w:hint="cs"/>
          <w:sz w:val="28"/>
          <w:szCs w:val="28"/>
          <w:rtl/>
        </w:rPr>
        <w:t>التجارة</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الخدمات</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السياحة ,</w:t>
      </w:r>
      <w:r>
        <w:rPr>
          <w:rFonts w:cs="Arabic Transparent" w:hint="cs"/>
          <w:sz w:val="28"/>
          <w:szCs w:val="28"/>
          <w:rtl/>
        </w:rPr>
        <w:t xml:space="preserve"> </w:t>
      </w:r>
      <w:r w:rsidRPr="0068753F">
        <w:rPr>
          <w:rFonts w:cs="Arabic Transparent" w:hint="cs"/>
          <w:sz w:val="28"/>
          <w:szCs w:val="28"/>
          <w:rtl/>
        </w:rPr>
        <w:t>الصناعة</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المرافق العامة</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النقل و تقنية المعلومات والاتصالات.</w:t>
      </w:r>
      <w:r>
        <w:rPr>
          <w:rFonts w:cs="Arabic Transparent" w:hint="cs"/>
          <w:sz w:val="28"/>
          <w:szCs w:val="28"/>
          <w:rtl/>
        </w:rPr>
        <w:t xml:space="preserve"> </w:t>
      </w:r>
      <w:r w:rsidRPr="0068753F">
        <w:rPr>
          <w:rFonts w:cs="Arabic Transparent" w:hint="cs"/>
          <w:sz w:val="28"/>
          <w:szCs w:val="28"/>
          <w:rtl/>
        </w:rPr>
        <w:t>وتدخل استراحات السمك موضوع الدراسة ضمن الأنشطة الاقتصادية السياحية .</w:t>
      </w:r>
    </w:p>
    <w:p w:rsidR="00ED1E79" w:rsidRPr="0068753F" w:rsidRDefault="00ED1E79" w:rsidP="00ED1E79">
      <w:pPr>
        <w:spacing w:line="360" w:lineRule="auto"/>
        <w:jc w:val="both"/>
        <w:rPr>
          <w:rFonts w:cs="Arabic Transparent"/>
          <w:sz w:val="28"/>
          <w:szCs w:val="28"/>
          <w:rtl/>
        </w:rPr>
      </w:pPr>
    </w:p>
    <w:p w:rsidR="00ED1E79" w:rsidRPr="00BD4B42" w:rsidRDefault="00ED1E79" w:rsidP="00ED1E79">
      <w:pPr>
        <w:spacing w:line="360" w:lineRule="auto"/>
        <w:jc w:val="both"/>
        <w:rPr>
          <w:rFonts w:cs="Arabic Transparent"/>
          <w:b/>
          <w:bCs/>
          <w:sz w:val="32"/>
          <w:szCs w:val="32"/>
          <w:rtl/>
        </w:rPr>
      </w:pPr>
      <w:r>
        <w:rPr>
          <w:rFonts w:cs="Arabic Transparent" w:hint="cs"/>
          <w:b/>
          <w:bCs/>
          <w:sz w:val="32"/>
          <w:szCs w:val="32"/>
          <w:rtl/>
        </w:rPr>
        <w:t xml:space="preserve">  2 </w:t>
      </w:r>
      <w:r>
        <w:rPr>
          <w:rFonts w:cs="Arabic Transparent"/>
          <w:b/>
          <w:bCs/>
          <w:sz w:val="32"/>
          <w:szCs w:val="32"/>
          <w:rtl/>
        </w:rPr>
        <w:t>–</w:t>
      </w:r>
      <w:r>
        <w:rPr>
          <w:rFonts w:cs="Arabic Transparent" w:hint="cs"/>
          <w:b/>
          <w:bCs/>
          <w:sz w:val="32"/>
          <w:szCs w:val="32"/>
          <w:rtl/>
        </w:rPr>
        <w:t xml:space="preserve"> 1  </w:t>
      </w:r>
      <w:r w:rsidRPr="00BD4B42">
        <w:rPr>
          <w:rFonts w:cs="Arabic Transparent" w:hint="cs"/>
          <w:b/>
          <w:bCs/>
          <w:sz w:val="32"/>
          <w:szCs w:val="32"/>
          <w:rtl/>
        </w:rPr>
        <w:t>استخدامات الأرض في منطقة الدراسة</w:t>
      </w:r>
    </w:p>
    <w:p w:rsidR="00ED1E79" w:rsidRPr="0068753F" w:rsidRDefault="00ED1E79" w:rsidP="00ED1E79">
      <w:pPr>
        <w:spacing w:line="360" w:lineRule="auto"/>
        <w:ind w:left="360"/>
        <w:jc w:val="both"/>
        <w:rPr>
          <w:rFonts w:cs="Arabic Transparent"/>
          <w:sz w:val="28"/>
          <w:szCs w:val="28"/>
          <w:rtl/>
        </w:rPr>
      </w:pPr>
      <w:r>
        <w:rPr>
          <w:rFonts w:cs="Arabic Transparent" w:hint="cs"/>
          <w:sz w:val="28"/>
          <w:szCs w:val="28"/>
          <w:rtl/>
        </w:rPr>
        <w:t xml:space="preserve">  </w:t>
      </w:r>
      <w:r w:rsidRPr="0068753F">
        <w:rPr>
          <w:rFonts w:cs="Arabic Transparent" w:hint="cs"/>
          <w:sz w:val="28"/>
          <w:szCs w:val="28"/>
          <w:rtl/>
        </w:rPr>
        <w:t>تعد دراسة استخدامات الأراضي احد أهم عناصر التخطيط الرئيسية لأي مخطط استراتيجي للمدن الحديثة فهي تسهم في تقويم التغيرات التي حدثت في الاستخدامات والإسكان والأنشطة الاقتصادية خلال الفترات الزمنية التي تمر بها المدن خلال نموها .</w:t>
      </w:r>
    </w:p>
    <w:p w:rsidR="00ED1E79" w:rsidRPr="0068753F" w:rsidRDefault="00ED1E79" w:rsidP="00ED1E79">
      <w:pPr>
        <w:spacing w:line="360" w:lineRule="auto"/>
        <w:ind w:left="360"/>
        <w:jc w:val="both"/>
        <w:rPr>
          <w:rFonts w:cs="Arabic Transparent"/>
          <w:sz w:val="28"/>
          <w:szCs w:val="28"/>
          <w:rtl/>
        </w:rPr>
      </w:pPr>
      <w:r>
        <w:rPr>
          <w:rFonts w:cs="Arabic Transparent" w:hint="cs"/>
          <w:sz w:val="28"/>
          <w:szCs w:val="28"/>
          <w:rtl/>
        </w:rPr>
        <w:t xml:space="preserve">  و</w:t>
      </w:r>
      <w:r w:rsidRPr="0068753F">
        <w:rPr>
          <w:rFonts w:cs="Arabic Transparent" w:hint="cs"/>
          <w:sz w:val="28"/>
          <w:szCs w:val="28"/>
          <w:rtl/>
        </w:rPr>
        <w:t>دراسة استخدام الأرض في المدينة</w:t>
      </w:r>
      <w:r>
        <w:rPr>
          <w:rFonts w:cs="Arabic Transparent" w:hint="cs"/>
          <w:sz w:val="28"/>
          <w:szCs w:val="28"/>
          <w:rtl/>
        </w:rPr>
        <w:t xml:space="preserve"> </w:t>
      </w:r>
      <w:r w:rsidRPr="0068753F">
        <w:rPr>
          <w:rFonts w:cs="Arabic Transparent" w:hint="cs"/>
          <w:sz w:val="28"/>
          <w:szCs w:val="28"/>
          <w:rtl/>
        </w:rPr>
        <w:t>تتعلق باستخدام السطح حيث تخصص مساحة معينة لوظيفة أو أكثر أو لنوع معين من الاستخدام</w:t>
      </w:r>
      <w:r>
        <w:rPr>
          <w:rFonts w:cs="Arabic Transparent" w:hint="cs"/>
          <w:sz w:val="28"/>
          <w:szCs w:val="28"/>
          <w:rtl/>
        </w:rPr>
        <w:t>,</w:t>
      </w:r>
      <w:r w:rsidRPr="0068753F">
        <w:rPr>
          <w:rFonts w:cs="Arabic Transparent" w:hint="cs"/>
          <w:sz w:val="28"/>
          <w:szCs w:val="28"/>
          <w:rtl/>
        </w:rPr>
        <w:t xml:space="preserve"> وفي بعض الأحيان يكون الاستخدام كثيفا كما في المناطق التجارية وفي أحيان أخرى يكون الاستخدام ليسد حاجة أعداد كبيرة من الناس مثل الحدائق والمنتزهات</w:t>
      </w:r>
      <w:r>
        <w:rPr>
          <w:rFonts w:cs="Arabic Transparent" w:hint="cs"/>
          <w:sz w:val="28"/>
          <w:szCs w:val="28"/>
          <w:rtl/>
        </w:rPr>
        <w:t xml:space="preserve"> ,</w:t>
      </w:r>
      <w:r w:rsidRPr="0068753F">
        <w:rPr>
          <w:rFonts w:cs="Arabic Transparent" w:hint="cs"/>
          <w:sz w:val="28"/>
          <w:szCs w:val="28"/>
          <w:rtl/>
        </w:rPr>
        <w:t xml:space="preserve"> وتعد المدينة انعكاس لكيفية تنظيم المجتمع لنفسه وهناك مجموعة من العوامل التي تؤث</w:t>
      </w:r>
      <w:r w:rsidRPr="0068753F">
        <w:rPr>
          <w:rFonts w:cs="Arabic Transparent" w:hint="eastAsia"/>
          <w:sz w:val="28"/>
          <w:szCs w:val="28"/>
          <w:rtl/>
        </w:rPr>
        <w:t>ر</w:t>
      </w:r>
      <w:r w:rsidRPr="0068753F">
        <w:rPr>
          <w:rFonts w:cs="Arabic Transparent" w:hint="cs"/>
          <w:sz w:val="28"/>
          <w:szCs w:val="28"/>
          <w:rtl/>
        </w:rPr>
        <w:t xml:space="preserve"> في وضع قطعة ارض معينة تحت استخدام معين وهي : </w:t>
      </w:r>
    </w:p>
    <w:p w:rsidR="00ED1E79" w:rsidRPr="0068753F" w:rsidRDefault="00ED1E79" w:rsidP="00ED1E79">
      <w:pPr>
        <w:numPr>
          <w:ilvl w:val="0"/>
          <w:numId w:val="16"/>
        </w:numPr>
        <w:spacing w:after="0" w:line="360" w:lineRule="auto"/>
        <w:jc w:val="both"/>
        <w:rPr>
          <w:rFonts w:cs="Arabic Transparent"/>
          <w:sz w:val="28"/>
          <w:szCs w:val="28"/>
        </w:rPr>
      </w:pPr>
      <w:r w:rsidRPr="0068753F">
        <w:rPr>
          <w:rFonts w:cs="Arabic Transparent" w:hint="cs"/>
          <w:sz w:val="28"/>
          <w:szCs w:val="28"/>
          <w:rtl/>
        </w:rPr>
        <w:t>الخصائص الطبيعية لقطعة الأرض</w:t>
      </w:r>
      <w:r>
        <w:rPr>
          <w:rFonts w:cs="Arabic Transparent" w:hint="cs"/>
          <w:sz w:val="28"/>
          <w:szCs w:val="28"/>
          <w:rtl/>
        </w:rPr>
        <w:t xml:space="preserve"> .</w:t>
      </w:r>
    </w:p>
    <w:p w:rsidR="00ED1E79" w:rsidRPr="0068753F" w:rsidRDefault="00ED1E79" w:rsidP="00ED1E79">
      <w:pPr>
        <w:numPr>
          <w:ilvl w:val="0"/>
          <w:numId w:val="16"/>
        </w:numPr>
        <w:spacing w:after="0" w:line="360" w:lineRule="auto"/>
        <w:jc w:val="both"/>
        <w:rPr>
          <w:rFonts w:cs="Arabic Transparent"/>
          <w:sz w:val="28"/>
          <w:szCs w:val="28"/>
        </w:rPr>
      </w:pPr>
      <w:r w:rsidRPr="0068753F">
        <w:rPr>
          <w:rFonts w:cs="Arabic Transparent" w:hint="cs"/>
          <w:sz w:val="28"/>
          <w:szCs w:val="28"/>
          <w:rtl/>
        </w:rPr>
        <w:t>السياسات الإدارية وتنظيم المدينة ودو</w:t>
      </w:r>
      <w:r>
        <w:rPr>
          <w:rFonts w:cs="Arabic Transparent" w:hint="cs"/>
          <w:sz w:val="28"/>
          <w:szCs w:val="28"/>
          <w:rtl/>
        </w:rPr>
        <w:t>ر الدولة وهيئات التخطيط المحلية.</w:t>
      </w:r>
    </w:p>
    <w:p w:rsidR="00ED1E79" w:rsidRPr="0068753F" w:rsidRDefault="00ED1E79" w:rsidP="00ED1E79">
      <w:pPr>
        <w:numPr>
          <w:ilvl w:val="0"/>
          <w:numId w:val="16"/>
        </w:numPr>
        <w:spacing w:after="0" w:line="360" w:lineRule="auto"/>
        <w:jc w:val="both"/>
        <w:rPr>
          <w:rFonts w:cs="Arabic Transparent"/>
          <w:sz w:val="28"/>
          <w:szCs w:val="28"/>
        </w:rPr>
      </w:pPr>
      <w:r w:rsidRPr="0068753F">
        <w:rPr>
          <w:rFonts w:cs="Arabic Transparent" w:hint="cs"/>
          <w:sz w:val="28"/>
          <w:szCs w:val="28"/>
          <w:rtl/>
        </w:rPr>
        <w:t>موقع قطعة الأرض بالنسبة للمدينة</w:t>
      </w:r>
      <w:r>
        <w:rPr>
          <w:rFonts w:cs="Arabic Transparent" w:hint="cs"/>
          <w:sz w:val="28"/>
          <w:szCs w:val="28"/>
          <w:rtl/>
        </w:rPr>
        <w:t>,</w:t>
      </w:r>
      <w:r w:rsidRPr="0068753F">
        <w:rPr>
          <w:rFonts w:cs="Arabic Transparent" w:hint="cs"/>
          <w:sz w:val="28"/>
          <w:szCs w:val="28"/>
          <w:rtl/>
        </w:rPr>
        <w:t xml:space="preserve"> هل هي قريبة من ا</w:t>
      </w:r>
      <w:r>
        <w:rPr>
          <w:rFonts w:cs="Arabic Transparent" w:hint="cs"/>
          <w:sz w:val="28"/>
          <w:szCs w:val="28"/>
          <w:rtl/>
        </w:rPr>
        <w:t xml:space="preserve">لمركز </w:t>
      </w:r>
      <w:r w:rsidRPr="0068753F">
        <w:rPr>
          <w:rFonts w:cs="Arabic Transparent" w:hint="cs"/>
          <w:sz w:val="28"/>
          <w:szCs w:val="28"/>
          <w:rtl/>
        </w:rPr>
        <w:t>أم على الأطراف</w:t>
      </w:r>
      <w:r>
        <w:rPr>
          <w:rFonts w:cs="Arabic Transparent" w:hint="cs"/>
          <w:sz w:val="28"/>
          <w:szCs w:val="28"/>
          <w:rtl/>
        </w:rPr>
        <w:t>؟</w:t>
      </w:r>
      <w:r w:rsidRPr="0068753F">
        <w:rPr>
          <w:rFonts w:cs="Arabic Transparent" w:hint="cs"/>
          <w:sz w:val="28"/>
          <w:szCs w:val="28"/>
          <w:rtl/>
        </w:rPr>
        <w:t xml:space="preserve"> </w:t>
      </w:r>
      <w:r>
        <w:rPr>
          <w:rFonts w:cs="Arabic Transparent" w:hint="cs"/>
          <w:sz w:val="28"/>
          <w:szCs w:val="28"/>
          <w:rtl/>
        </w:rPr>
        <w:t xml:space="preserve"> </w:t>
      </w:r>
    </w:p>
    <w:p w:rsidR="00ED1E79" w:rsidRPr="0068753F" w:rsidRDefault="00ED1E79" w:rsidP="00ED1E79">
      <w:pPr>
        <w:numPr>
          <w:ilvl w:val="0"/>
          <w:numId w:val="16"/>
        </w:numPr>
        <w:spacing w:after="0" w:line="360" w:lineRule="auto"/>
        <w:jc w:val="both"/>
        <w:rPr>
          <w:rFonts w:cs="Arabic Transparent"/>
          <w:sz w:val="28"/>
          <w:szCs w:val="28"/>
        </w:rPr>
      </w:pPr>
      <w:r w:rsidRPr="0068753F">
        <w:rPr>
          <w:rFonts w:cs="Arabic Transparent" w:hint="cs"/>
          <w:sz w:val="28"/>
          <w:szCs w:val="28"/>
          <w:rtl/>
        </w:rPr>
        <w:t>قيمة قطعة الأرض حيث أن السعر للأرض داخل المدينة هو الذي يحدد الأغراض الوظيفية سواء التجارية أو الصناعية أو السكنية أو تركها دون است</w:t>
      </w:r>
      <w:r>
        <w:rPr>
          <w:rFonts w:cs="Arabic Transparent" w:hint="cs"/>
          <w:sz w:val="28"/>
          <w:szCs w:val="28"/>
          <w:rtl/>
        </w:rPr>
        <w:t>خدام</w:t>
      </w:r>
      <w:r w:rsidRPr="0068753F">
        <w:rPr>
          <w:rFonts w:cs="Arabic Transparent" w:hint="cs"/>
          <w:sz w:val="28"/>
          <w:szCs w:val="28"/>
          <w:rtl/>
        </w:rPr>
        <w:t>.</w:t>
      </w:r>
    </w:p>
    <w:p w:rsidR="00ED1E79" w:rsidRPr="0068753F" w:rsidRDefault="00ED1E79" w:rsidP="00ED1E79">
      <w:pPr>
        <w:numPr>
          <w:ilvl w:val="0"/>
          <w:numId w:val="16"/>
        </w:numPr>
        <w:spacing w:after="0" w:line="360" w:lineRule="auto"/>
        <w:jc w:val="both"/>
        <w:rPr>
          <w:rFonts w:cs="Arabic Transparent"/>
          <w:sz w:val="28"/>
          <w:szCs w:val="28"/>
        </w:rPr>
      </w:pPr>
      <w:r w:rsidRPr="0068753F">
        <w:rPr>
          <w:rFonts w:cs="Arabic Transparent" w:hint="cs"/>
          <w:sz w:val="28"/>
          <w:szCs w:val="28"/>
          <w:rtl/>
        </w:rPr>
        <w:t xml:space="preserve">سلوك الفرد وقراراته حيث أن استخدام الأرض داخل المدن دائم التغير ويدخل في ذلك سلوك وقرارات الأفراد ويمكن القول بان تغير استخدام </w:t>
      </w:r>
      <w:r>
        <w:rPr>
          <w:rFonts w:cs="Arabic Transparent" w:hint="cs"/>
          <w:sz w:val="28"/>
          <w:szCs w:val="28"/>
          <w:rtl/>
        </w:rPr>
        <w:t>الأرض هو نتيجة لعمليات اجتماعية</w:t>
      </w:r>
      <w:r w:rsidRPr="0068753F">
        <w:rPr>
          <w:rFonts w:cs="Arabic Transparent" w:hint="cs"/>
          <w:sz w:val="28"/>
          <w:szCs w:val="28"/>
          <w:rtl/>
        </w:rPr>
        <w:t>.</w:t>
      </w:r>
    </w:p>
    <w:p w:rsidR="00ED1E79" w:rsidRPr="0068753F" w:rsidRDefault="00ED1E79" w:rsidP="00ED1E79">
      <w:pPr>
        <w:numPr>
          <w:ilvl w:val="0"/>
          <w:numId w:val="16"/>
        </w:numPr>
        <w:spacing w:after="0" w:line="360" w:lineRule="auto"/>
        <w:jc w:val="both"/>
        <w:rPr>
          <w:rFonts w:cs="Arabic Transparent"/>
          <w:sz w:val="28"/>
          <w:szCs w:val="28"/>
        </w:rPr>
      </w:pPr>
      <w:r w:rsidRPr="0068753F">
        <w:rPr>
          <w:rFonts w:cs="Arabic Transparent" w:hint="cs"/>
          <w:sz w:val="28"/>
          <w:szCs w:val="28"/>
          <w:rtl/>
        </w:rPr>
        <w:t xml:space="preserve">هناك علاقة ما بين استخدام الأرض وطرق وتقنيات النقل أو ما يسمى بسهولة الوصول </w:t>
      </w:r>
    </w:p>
    <w:p w:rsidR="00ED1E79" w:rsidRPr="000901E9" w:rsidRDefault="00ED1E79" w:rsidP="00ED1E79">
      <w:pPr>
        <w:numPr>
          <w:ilvl w:val="0"/>
          <w:numId w:val="16"/>
        </w:numPr>
        <w:spacing w:after="0" w:line="360" w:lineRule="auto"/>
        <w:jc w:val="both"/>
        <w:rPr>
          <w:rFonts w:cs="Arabic Transparent"/>
          <w:sz w:val="28"/>
          <w:szCs w:val="28"/>
          <w:rtl/>
        </w:rPr>
      </w:pPr>
      <w:r w:rsidRPr="0068753F">
        <w:rPr>
          <w:rFonts w:cs="Arabic Transparent" w:hint="cs"/>
          <w:sz w:val="28"/>
          <w:szCs w:val="28"/>
          <w:rtl/>
        </w:rPr>
        <w:t xml:space="preserve">عامل التجمع أو الفصل ويقصد بذلك أن أنماط الاستخدامات المتشابهة سواء كانت سكنية أو تجارية أو صناعية تميل إلى التجمع مع بعضها البعض فمثلا تتجمع المساكن ذات الخصائص المتشابهة في منطقة معينة أو  تميل الصناعات المتخصصة في إنتاج سلع معينة آو مجموعة </w:t>
      </w:r>
      <w:r w:rsidRPr="0068753F">
        <w:rPr>
          <w:rFonts w:cs="Arabic Transparent" w:hint="cs"/>
          <w:sz w:val="28"/>
          <w:szCs w:val="28"/>
          <w:rtl/>
        </w:rPr>
        <w:lastRenderedPageBreak/>
        <w:t>من السلع المتشابهة إلى التجمع في منطقة واحدة والعكس صحيح</w:t>
      </w:r>
      <w:r>
        <w:rPr>
          <w:rFonts w:cs="Arabic Transparent" w:hint="cs"/>
          <w:sz w:val="28"/>
          <w:szCs w:val="28"/>
          <w:rtl/>
        </w:rPr>
        <w:t xml:space="preserve"> </w:t>
      </w:r>
      <w:r w:rsidRPr="00C81D88">
        <w:rPr>
          <w:rFonts w:asciiTheme="majorBidi" w:hAnsiTheme="majorBidi" w:cstheme="majorBidi"/>
          <w:sz w:val="24"/>
          <w:szCs w:val="24"/>
          <w:rtl/>
        </w:rPr>
        <w:t xml:space="preserve"> (</w:t>
      </w:r>
      <w:r w:rsidRPr="00C81D88">
        <w:rPr>
          <w:rFonts w:asciiTheme="majorBidi" w:hAnsiTheme="majorBidi" w:cstheme="majorBidi"/>
          <w:sz w:val="24"/>
          <w:szCs w:val="24"/>
        </w:rPr>
        <w:t>www.4geography . com</w:t>
      </w:r>
      <w:r w:rsidRPr="00C81D88">
        <w:rPr>
          <w:rFonts w:asciiTheme="majorBidi" w:hAnsiTheme="majorBidi" w:cstheme="majorBidi"/>
          <w:sz w:val="24"/>
          <w:szCs w:val="24"/>
          <w:rtl/>
        </w:rPr>
        <w:t>)</w:t>
      </w:r>
      <w:r>
        <w:rPr>
          <w:rFonts w:cs="Arabic Transparent" w:hint="cs"/>
          <w:sz w:val="28"/>
          <w:szCs w:val="28"/>
          <w:rtl/>
        </w:rPr>
        <w:t>.</w:t>
      </w:r>
      <w:r w:rsidRPr="0068753F">
        <w:rPr>
          <w:rFonts w:cs="Arabic Transparent" w:hint="cs"/>
          <w:sz w:val="28"/>
          <w:szCs w:val="28"/>
          <w:rtl/>
        </w:rPr>
        <w:t xml:space="preserve">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و</w:t>
      </w:r>
      <w:r w:rsidRPr="0068753F">
        <w:rPr>
          <w:rFonts w:cs="Arabic Transparent"/>
          <w:sz w:val="28"/>
          <w:szCs w:val="28"/>
          <w:rtl/>
        </w:rPr>
        <w:t>لتصنيف الأراضي واستخداماتها في العالم خمسة أنواع من النظم وهي على النحو</w:t>
      </w:r>
      <w:r w:rsidRPr="0068753F">
        <w:rPr>
          <w:rFonts w:cs="Arabic Transparent" w:hint="cs"/>
          <w:sz w:val="28"/>
          <w:szCs w:val="28"/>
          <w:rtl/>
        </w:rPr>
        <w:t xml:space="preserve"> </w:t>
      </w:r>
      <w:r w:rsidRPr="0068753F">
        <w:rPr>
          <w:rFonts w:cs="Arabic Transparent"/>
          <w:sz w:val="28"/>
          <w:szCs w:val="28"/>
          <w:rtl/>
        </w:rPr>
        <w:t>التالي</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غنيم, 2008,</w:t>
      </w:r>
      <w:r w:rsidRPr="0068753F">
        <w:rPr>
          <w:rFonts w:cs="Arabic Transparent" w:hint="cs"/>
          <w:sz w:val="28"/>
          <w:szCs w:val="28"/>
          <w:rtl/>
        </w:rPr>
        <w:t xml:space="preserve">  ص127)</w:t>
      </w:r>
      <w:r>
        <w:rPr>
          <w:rFonts w:cs="Arabic Transparent" w:hint="cs"/>
          <w:sz w:val="28"/>
          <w:szCs w:val="28"/>
          <w:rtl/>
        </w:rPr>
        <w:t xml:space="preserve">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1- </w:t>
      </w:r>
      <w:r w:rsidRPr="0068753F">
        <w:rPr>
          <w:rFonts w:cs="Arabic Transparent"/>
          <w:sz w:val="28"/>
          <w:szCs w:val="28"/>
          <w:rtl/>
        </w:rPr>
        <w:t>تصنيف مسح استخدام الأراضي البريطاني.</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2- </w:t>
      </w:r>
      <w:r w:rsidRPr="0068753F">
        <w:rPr>
          <w:rFonts w:cs="Arabic Transparent"/>
          <w:sz w:val="28"/>
          <w:szCs w:val="28"/>
          <w:rtl/>
        </w:rPr>
        <w:t>تصنيف لجنة المؤتمر الجغرافي العالمي واليونسكو.</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3- </w:t>
      </w:r>
      <w:r w:rsidRPr="0068753F">
        <w:rPr>
          <w:rFonts w:cs="Arabic Transparent"/>
          <w:sz w:val="28"/>
          <w:szCs w:val="28"/>
          <w:rtl/>
        </w:rPr>
        <w:t>تصنيف استخدام الأرض الايكولوجي.</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4- </w:t>
      </w:r>
      <w:r w:rsidRPr="0068753F">
        <w:rPr>
          <w:rFonts w:cs="Arabic Transparent"/>
          <w:sz w:val="28"/>
          <w:szCs w:val="28"/>
          <w:rtl/>
        </w:rPr>
        <w:t>تصنيف هيئة المساحة الأمريكية.</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5- </w:t>
      </w:r>
      <w:r w:rsidRPr="0068753F">
        <w:rPr>
          <w:rFonts w:cs="Arabic Transparent"/>
          <w:sz w:val="28"/>
          <w:szCs w:val="28"/>
          <w:rtl/>
        </w:rPr>
        <w:t>تصنيف استخدام الأرض الموحد، والذي يعتبر من أول نظم تصنيف استخدام</w:t>
      </w:r>
      <w:r w:rsidRPr="0068753F">
        <w:rPr>
          <w:rFonts w:cs="Arabic Transparent" w:hint="cs"/>
          <w:sz w:val="28"/>
          <w:szCs w:val="28"/>
          <w:rtl/>
        </w:rPr>
        <w:t xml:space="preserve"> </w:t>
      </w:r>
      <w:r w:rsidRPr="0068753F">
        <w:rPr>
          <w:rFonts w:cs="Arabic Transparent"/>
          <w:sz w:val="28"/>
          <w:szCs w:val="28"/>
          <w:rtl/>
        </w:rPr>
        <w:t>الأرض</w:t>
      </w:r>
      <w:r w:rsidRPr="0068753F">
        <w:rPr>
          <w:rFonts w:cs="Arabic Transparent" w:hint="cs"/>
          <w:sz w:val="28"/>
          <w:szCs w:val="28"/>
          <w:rtl/>
        </w:rPr>
        <w:t xml:space="preserve"> </w:t>
      </w:r>
      <w:r w:rsidRPr="0068753F">
        <w:rPr>
          <w:rFonts w:cs="Arabic Transparent"/>
          <w:sz w:val="28"/>
          <w:szCs w:val="28"/>
          <w:rtl/>
        </w:rPr>
        <w:t>باستخدام التصوير الجوي وهذا النظام على النحو التالي</w:t>
      </w:r>
      <w:r>
        <w:rPr>
          <w:rFonts w:cs="Arabic Transparent" w:hint="cs"/>
          <w:sz w:val="28"/>
          <w:szCs w:val="28"/>
          <w:rtl/>
        </w:rPr>
        <w:t xml:space="preserve"> </w:t>
      </w:r>
      <w:r w:rsidRPr="0068753F">
        <w:rPr>
          <w:rFonts w:cs="Arabic Transparent"/>
          <w:sz w:val="28"/>
          <w:szCs w:val="28"/>
          <w:rtl/>
        </w:rPr>
        <w:t>(العنقري</w:t>
      </w:r>
      <w:r>
        <w:rPr>
          <w:rFonts w:cs="Arabic Transparent" w:hint="cs"/>
          <w:sz w:val="28"/>
          <w:szCs w:val="28"/>
          <w:rtl/>
        </w:rPr>
        <w:t xml:space="preserve">, 1989,  </w:t>
      </w:r>
      <w:r w:rsidRPr="0068753F">
        <w:rPr>
          <w:rFonts w:cs="Arabic Transparent" w:hint="cs"/>
          <w:sz w:val="28"/>
          <w:szCs w:val="28"/>
          <w:rtl/>
        </w:rPr>
        <w:t>ص</w:t>
      </w:r>
      <w:r>
        <w:rPr>
          <w:rFonts w:cs="Arabic Transparent" w:hint="cs"/>
          <w:sz w:val="28"/>
          <w:szCs w:val="28"/>
          <w:rtl/>
        </w:rPr>
        <w:t xml:space="preserve"> </w:t>
      </w:r>
      <w:r w:rsidRPr="0068753F">
        <w:rPr>
          <w:rFonts w:cs="Arabic Transparent" w:hint="cs"/>
          <w:sz w:val="28"/>
          <w:szCs w:val="28"/>
          <w:rtl/>
        </w:rPr>
        <w:t>28)</w:t>
      </w:r>
      <w:r>
        <w:rPr>
          <w:rFonts w:cs="Arabic Transparent" w:hint="cs"/>
          <w:sz w:val="28"/>
          <w:szCs w:val="28"/>
          <w:rtl/>
        </w:rPr>
        <w:t xml:space="preserve"> :</w:t>
      </w:r>
    </w:p>
    <w:p w:rsidR="00ED1E79" w:rsidRPr="0068753F" w:rsidRDefault="00ED1E79" w:rsidP="00ED1E79">
      <w:pPr>
        <w:spacing w:line="360" w:lineRule="auto"/>
        <w:jc w:val="both"/>
        <w:rPr>
          <w:rFonts w:cs="Arabic Transparent"/>
          <w:sz w:val="28"/>
          <w:szCs w:val="28"/>
          <w:rtl/>
        </w:rPr>
      </w:pPr>
      <w:r w:rsidRPr="0068753F">
        <w:rPr>
          <w:rFonts w:cs="Arabic Transparent"/>
          <w:sz w:val="28"/>
          <w:szCs w:val="28"/>
          <w:rtl/>
        </w:rPr>
        <w:t>أ</w:t>
      </w:r>
      <w:r w:rsidRPr="0068753F">
        <w:rPr>
          <w:rFonts w:cs="Arabic Transparent" w:hint="cs"/>
          <w:sz w:val="28"/>
          <w:szCs w:val="28"/>
          <w:rtl/>
        </w:rPr>
        <w:t xml:space="preserve"> </w:t>
      </w:r>
      <w:r w:rsidRPr="0068753F">
        <w:rPr>
          <w:rFonts w:cs="Arabic Transparent"/>
          <w:sz w:val="28"/>
          <w:szCs w:val="28"/>
          <w:rtl/>
        </w:rPr>
        <w:t>- الاستخدام الصناعي: (صناعة خفيفة، صناعة ثقيلة، نقل ومواصلات).</w:t>
      </w:r>
    </w:p>
    <w:p w:rsidR="00ED1E79" w:rsidRPr="0068753F" w:rsidRDefault="00ED1E79" w:rsidP="00ED1E79">
      <w:pPr>
        <w:spacing w:line="360" w:lineRule="auto"/>
        <w:jc w:val="both"/>
        <w:rPr>
          <w:rFonts w:cs="Arabic Transparent"/>
          <w:sz w:val="28"/>
          <w:szCs w:val="28"/>
          <w:rtl/>
        </w:rPr>
      </w:pPr>
      <w:r w:rsidRPr="0068753F">
        <w:rPr>
          <w:rFonts w:cs="Arabic Transparent"/>
          <w:sz w:val="28"/>
          <w:szCs w:val="28"/>
          <w:rtl/>
        </w:rPr>
        <w:t>ب</w:t>
      </w:r>
      <w:r w:rsidRPr="0068753F">
        <w:rPr>
          <w:rFonts w:cs="Arabic Transparent" w:hint="cs"/>
          <w:sz w:val="28"/>
          <w:szCs w:val="28"/>
          <w:rtl/>
        </w:rPr>
        <w:t xml:space="preserve"> </w:t>
      </w:r>
      <w:r w:rsidRPr="0068753F">
        <w:rPr>
          <w:rFonts w:cs="Arabic Transparent"/>
          <w:sz w:val="28"/>
          <w:szCs w:val="28"/>
          <w:rtl/>
        </w:rPr>
        <w:t>- الاستخدام السكني: (منازل مشتركة، وحدات متعددة، مساكن ريفية).</w:t>
      </w:r>
    </w:p>
    <w:p w:rsidR="00ED1E79" w:rsidRPr="0068753F" w:rsidRDefault="00ED1E79" w:rsidP="00ED1E79">
      <w:pPr>
        <w:spacing w:line="360" w:lineRule="auto"/>
        <w:jc w:val="both"/>
        <w:rPr>
          <w:rFonts w:cs="Arabic Transparent"/>
          <w:sz w:val="28"/>
          <w:szCs w:val="28"/>
          <w:rtl/>
        </w:rPr>
      </w:pPr>
      <w:r w:rsidRPr="0068753F">
        <w:rPr>
          <w:rFonts w:cs="Arabic Transparent"/>
          <w:sz w:val="28"/>
          <w:szCs w:val="28"/>
          <w:rtl/>
        </w:rPr>
        <w:t>ج</w:t>
      </w:r>
      <w:r w:rsidRPr="0068753F">
        <w:rPr>
          <w:rFonts w:cs="Arabic Transparent" w:hint="cs"/>
          <w:sz w:val="28"/>
          <w:szCs w:val="28"/>
          <w:rtl/>
        </w:rPr>
        <w:t xml:space="preserve"> </w:t>
      </w:r>
      <w:r w:rsidRPr="0068753F">
        <w:rPr>
          <w:rFonts w:cs="Arabic Transparent"/>
          <w:sz w:val="28"/>
          <w:szCs w:val="28"/>
          <w:rtl/>
        </w:rPr>
        <w:t>- الاستخدام التجاري والخدمات: (مناطق تجارية، أسواق، مجمعات، جسور).</w:t>
      </w:r>
    </w:p>
    <w:p w:rsidR="00ED1E79" w:rsidRPr="0068753F" w:rsidRDefault="00ED1E79" w:rsidP="00ED1E79">
      <w:pPr>
        <w:spacing w:line="360" w:lineRule="auto"/>
        <w:jc w:val="both"/>
        <w:rPr>
          <w:rFonts w:cs="Arabic Transparent"/>
          <w:sz w:val="28"/>
          <w:szCs w:val="28"/>
          <w:rtl/>
        </w:rPr>
      </w:pPr>
      <w:r w:rsidRPr="0068753F">
        <w:rPr>
          <w:rFonts w:cs="Arabic Transparent"/>
          <w:sz w:val="28"/>
          <w:szCs w:val="28"/>
          <w:rtl/>
        </w:rPr>
        <w:t>د</w:t>
      </w:r>
      <w:r w:rsidRPr="0068753F">
        <w:rPr>
          <w:rFonts w:cs="Arabic Transparent" w:hint="cs"/>
          <w:sz w:val="28"/>
          <w:szCs w:val="28"/>
          <w:rtl/>
        </w:rPr>
        <w:t xml:space="preserve"> </w:t>
      </w:r>
      <w:r w:rsidRPr="0068753F">
        <w:rPr>
          <w:rFonts w:cs="Arabic Transparent"/>
          <w:sz w:val="28"/>
          <w:szCs w:val="28"/>
          <w:rtl/>
        </w:rPr>
        <w:t>- الاستخدام الترفيهي: ( مناطق ترفيهية، حدائق، ملاعب).</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هـ</w:t>
      </w:r>
      <w:r w:rsidRPr="0068753F">
        <w:rPr>
          <w:rFonts w:cs="Arabic Transparent"/>
          <w:sz w:val="28"/>
          <w:szCs w:val="28"/>
          <w:rtl/>
        </w:rPr>
        <w:t>- مناطق إنتاجية ومناطق مكشو</w:t>
      </w:r>
      <w:r>
        <w:rPr>
          <w:rFonts w:cs="Arabic Transparent"/>
          <w:sz w:val="28"/>
          <w:szCs w:val="28"/>
          <w:rtl/>
        </w:rPr>
        <w:t>فة: (</w:t>
      </w:r>
      <w:r w:rsidRPr="0068753F">
        <w:rPr>
          <w:rFonts w:cs="Arabic Transparent"/>
          <w:sz w:val="28"/>
          <w:szCs w:val="28"/>
          <w:rtl/>
        </w:rPr>
        <w:t>زراعية، تربية مواشي، مناطق مكشوفة،</w:t>
      </w:r>
      <w:r w:rsidRPr="0068753F">
        <w:rPr>
          <w:rFonts w:cs="Arabic Transparent" w:hint="cs"/>
          <w:sz w:val="28"/>
          <w:szCs w:val="28"/>
          <w:rtl/>
        </w:rPr>
        <w:t xml:space="preserve"> </w:t>
      </w:r>
      <w:r w:rsidRPr="0068753F">
        <w:rPr>
          <w:rFonts w:cs="Arabic Transparent"/>
          <w:sz w:val="28"/>
          <w:szCs w:val="28"/>
          <w:rtl/>
        </w:rPr>
        <w:t>تعدين،</w:t>
      </w:r>
      <w:r w:rsidRPr="0068753F">
        <w:rPr>
          <w:rFonts w:cs="Arabic Transparent" w:hint="cs"/>
          <w:sz w:val="28"/>
          <w:szCs w:val="28"/>
          <w:rtl/>
        </w:rPr>
        <w:t xml:space="preserve"> </w:t>
      </w:r>
      <w:r w:rsidRPr="0068753F">
        <w:rPr>
          <w:rFonts w:cs="Arabic Transparent"/>
          <w:sz w:val="28"/>
          <w:szCs w:val="28"/>
          <w:rtl/>
        </w:rPr>
        <w:t>مياه ومستنقعات، مراعي، غابات، مستنقعات، استخدامات غير مستغلة،</w:t>
      </w:r>
      <w:r w:rsidRPr="0068753F">
        <w:rPr>
          <w:rFonts w:cs="Arabic Transparent" w:hint="cs"/>
          <w:sz w:val="28"/>
          <w:szCs w:val="28"/>
          <w:rtl/>
        </w:rPr>
        <w:t xml:space="preserve"> </w:t>
      </w:r>
      <w:r w:rsidRPr="0068753F">
        <w:rPr>
          <w:rFonts w:cs="Arabic Transparent"/>
          <w:sz w:val="28"/>
          <w:szCs w:val="28"/>
          <w:rtl/>
        </w:rPr>
        <w:t>استخدامات</w:t>
      </w:r>
      <w:r w:rsidRPr="0068753F">
        <w:rPr>
          <w:rFonts w:cs="Arabic Transparent" w:hint="cs"/>
          <w:sz w:val="28"/>
          <w:szCs w:val="28"/>
          <w:rtl/>
        </w:rPr>
        <w:t xml:space="preserve"> </w:t>
      </w:r>
      <w:r w:rsidRPr="0068753F">
        <w:rPr>
          <w:rFonts w:cs="Arabic Transparent"/>
          <w:sz w:val="28"/>
          <w:szCs w:val="28"/>
          <w:rtl/>
        </w:rPr>
        <w:t>أخرى).</w:t>
      </w:r>
      <w:r w:rsidRPr="0068753F">
        <w:rPr>
          <w:rFonts w:cs="Arabic Transparent" w:hint="cs"/>
          <w:sz w:val="28"/>
          <w:szCs w:val="28"/>
          <w:rtl/>
        </w:rPr>
        <w:t xml:space="preserve"> وفي هذ</w:t>
      </w:r>
      <w:r>
        <w:rPr>
          <w:rFonts w:cs="Arabic Transparent" w:hint="cs"/>
          <w:sz w:val="28"/>
          <w:szCs w:val="28"/>
          <w:rtl/>
        </w:rPr>
        <w:t>ه</w:t>
      </w:r>
      <w:r w:rsidRPr="0068753F">
        <w:rPr>
          <w:rFonts w:cs="Arabic Transparent" w:hint="cs"/>
          <w:sz w:val="28"/>
          <w:szCs w:val="28"/>
          <w:rtl/>
        </w:rPr>
        <w:t xml:space="preserve"> </w:t>
      </w:r>
      <w:r>
        <w:rPr>
          <w:rFonts w:cs="Arabic Transparent" w:hint="cs"/>
          <w:sz w:val="28"/>
          <w:szCs w:val="28"/>
          <w:rtl/>
        </w:rPr>
        <w:t xml:space="preserve">الدراسة </w:t>
      </w:r>
      <w:r w:rsidRPr="0068753F">
        <w:rPr>
          <w:rFonts w:cs="Arabic Transparent" w:hint="cs"/>
          <w:sz w:val="28"/>
          <w:szCs w:val="28"/>
          <w:rtl/>
        </w:rPr>
        <w:t>تم استخدام نمط استعمالات الأراضي</w:t>
      </w:r>
      <w:r>
        <w:rPr>
          <w:rFonts w:cs="Arabic Transparent" w:hint="cs"/>
          <w:sz w:val="28"/>
          <w:szCs w:val="28"/>
          <w:rtl/>
        </w:rPr>
        <w:t xml:space="preserve"> المستخدم من قبل أمانة جدة لعام (2009م),</w:t>
      </w:r>
      <w:r w:rsidRPr="0068753F">
        <w:rPr>
          <w:rFonts w:cs="Arabic Transparent" w:hint="cs"/>
          <w:sz w:val="28"/>
          <w:szCs w:val="28"/>
          <w:rtl/>
        </w:rPr>
        <w:t xml:space="preserve"> وهو أقرب إلى النمط الخامس (نمط تصنيف استخدام الأرض الموحد)،</w:t>
      </w:r>
      <w:r>
        <w:rPr>
          <w:rFonts w:cs="Arabic Transparent" w:hint="cs"/>
          <w:sz w:val="28"/>
          <w:szCs w:val="28"/>
          <w:rtl/>
        </w:rPr>
        <w:t xml:space="preserve"> </w:t>
      </w:r>
      <w:r w:rsidRPr="0068753F">
        <w:rPr>
          <w:rFonts w:cs="Arabic Transparent" w:hint="cs"/>
          <w:sz w:val="28"/>
          <w:szCs w:val="28"/>
          <w:rtl/>
        </w:rPr>
        <w:t xml:space="preserve">حيث تم استخدام تسعة أنماط لاستخدام الأرض في حدود منطقة الدراسة استناداً إلى المخطط المحلي الصادر عن أمانة جدة في عام </w:t>
      </w:r>
      <w:r>
        <w:rPr>
          <w:rFonts w:cs="Arabic Transparent" w:hint="cs"/>
          <w:sz w:val="28"/>
          <w:szCs w:val="28"/>
          <w:rtl/>
        </w:rPr>
        <w:t>(2009م),</w:t>
      </w:r>
      <w:r w:rsidRPr="0068753F">
        <w:rPr>
          <w:rFonts w:cs="Arabic Transparent" w:hint="cs"/>
          <w:sz w:val="28"/>
          <w:szCs w:val="28"/>
          <w:rtl/>
        </w:rPr>
        <w:t xml:space="preserve"> والذي يحتوي على التصنيفات التالية:</w:t>
      </w:r>
    </w:p>
    <w:p w:rsidR="00ED1E79" w:rsidRDefault="00ED1E79" w:rsidP="00ED1E79">
      <w:pPr>
        <w:spacing w:line="360" w:lineRule="auto"/>
        <w:jc w:val="both"/>
        <w:rPr>
          <w:rFonts w:cs="Arabic Transparent"/>
          <w:sz w:val="28"/>
          <w:szCs w:val="28"/>
          <w:rtl/>
        </w:rPr>
      </w:pPr>
      <w:r>
        <w:rPr>
          <w:rFonts w:cs="Arabic Transparent" w:hint="cs"/>
          <w:noProof/>
          <w:sz w:val="28"/>
          <w:szCs w:val="28"/>
          <w:rtl/>
        </w:rPr>
        <w:lastRenderedPageBreak/>
        <w:drawing>
          <wp:anchor distT="0" distB="0" distL="114300" distR="114300" simplePos="0" relativeHeight="251661312" behindDoc="0" locked="0" layoutInCell="1" allowOverlap="1">
            <wp:simplePos x="0" y="0"/>
            <wp:positionH relativeFrom="column">
              <wp:posOffset>-14605</wp:posOffset>
            </wp:positionH>
            <wp:positionV relativeFrom="paragraph">
              <wp:posOffset>1366520</wp:posOffset>
            </wp:positionV>
            <wp:extent cx="5267325" cy="4467225"/>
            <wp:effectExtent l="19050" t="0" r="9525" b="0"/>
            <wp:wrapThrough wrapText="bothSides">
              <wp:wrapPolygon edited="0">
                <wp:start x="-78" y="0"/>
                <wp:lineTo x="-78" y="21554"/>
                <wp:lineTo x="21639" y="21554"/>
                <wp:lineTo x="21639" y="0"/>
                <wp:lineTo x="-78" y="0"/>
              </wp:wrapPolygon>
            </wp:wrapThrough>
            <wp:docPr id="13" name="صورة 2" descr="land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use"/>
                    <pic:cNvPicPr>
                      <a:picLocks noChangeAspect="1" noChangeArrowheads="1"/>
                    </pic:cNvPicPr>
                  </pic:nvPicPr>
                  <pic:blipFill>
                    <a:blip r:embed="rId10" cstate="print"/>
                    <a:srcRect/>
                    <a:stretch>
                      <a:fillRect/>
                    </a:stretch>
                  </pic:blipFill>
                  <pic:spPr bwMode="auto">
                    <a:xfrm>
                      <a:off x="0" y="0"/>
                      <a:ext cx="5267325" cy="4467225"/>
                    </a:xfrm>
                    <a:prstGeom prst="rect">
                      <a:avLst/>
                    </a:prstGeom>
                    <a:noFill/>
                    <a:ln w="9525">
                      <a:noFill/>
                      <a:miter lim="800000"/>
                      <a:headEnd/>
                      <a:tailEnd/>
                    </a:ln>
                  </pic:spPr>
                </pic:pic>
              </a:graphicData>
            </a:graphic>
          </wp:anchor>
        </w:drawing>
      </w:r>
      <w:r w:rsidRPr="0068753F">
        <w:rPr>
          <w:rFonts w:cs="Arabic Transparent" w:hint="cs"/>
          <w:sz w:val="28"/>
          <w:szCs w:val="28"/>
          <w:rtl/>
        </w:rPr>
        <w:t>استخدامات سكنية، استخدامات ترفيهية، استخدامات حكومية، استخدامات تعليمية ودينية، استخدامات إقليمية، استخدامات تجارية وصناعية، استخدامات بحرية، بالإضافة إلى مناطق مشاريع ومخططات سكنية مستقبلية، ومنطقة مقابر.</w:t>
      </w:r>
    </w:p>
    <w:p w:rsidR="00ED1E79" w:rsidRPr="009E1FD7" w:rsidRDefault="00ED1E79" w:rsidP="00ED1E79">
      <w:pPr>
        <w:spacing w:line="360" w:lineRule="auto"/>
        <w:jc w:val="both"/>
        <w:rPr>
          <w:rFonts w:cs="Arabic Transparent"/>
          <w:sz w:val="28"/>
          <w:szCs w:val="28"/>
          <w:rtl/>
        </w:rPr>
      </w:pPr>
      <w:r w:rsidRPr="00684BB0">
        <w:rPr>
          <w:rFonts w:cs="Arabic Transparent" w:hint="cs"/>
          <w:b/>
          <w:bCs/>
          <w:sz w:val="24"/>
          <w:szCs w:val="24"/>
          <w:rtl/>
        </w:rPr>
        <w:t xml:space="preserve"> </w:t>
      </w:r>
    </w:p>
    <w:p w:rsidR="00ED1E79" w:rsidRPr="00702661" w:rsidRDefault="00ED1E79" w:rsidP="00ED1E79">
      <w:pPr>
        <w:spacing w:line="360" w:lineRule="auto"/>
        <w:ind w:left="709" w:hanging="709"/>
        <w:jc w:val="both"/>
        <w:rPr>
          <w:rFonts w:cs="Arabic Transparent"/>
          <w:b/>
          <w:bCs/>
          <w:sz w:val="24"/>
          <w:szCs w:val="24"/>
          <w:rtl/>
        </w:rPr>
      </w:pPr>
      <w:r>
        <w:rPr>
          <w:rFonts w:cs="Arabic Transparent" w:hint="cs"/>
          <w:b/>
          <w:bCs/>
          <w:sz w:val="24"/>
          <w:szCs w:val="24"/>
          <w:rtl/>
        </w:rPr>
        <w:t xml:space="preserve">      </w:t>
      </w:r>
      <w:r>
        <w:rPr>
          <w:rFonts w:cs="Arabic Transparent" w:hint="cs"/>
          <w:sz w:val="24"/>
          <w:szCs w:val="24"/>
          <w:rtl/>
        </w:rPr>
        <w:t xml:space="preserve">    </w:t>
      </w:r>
      <w:r w:rsidRPr="00702661">
        <w:rPr>
          <w:rFonts w:cs="Arabic Transparent" w:hint="cs"/>
          <w:b/>
          <w:bCs/>
          <w:sz w:val="24"/>
          <w:szCs w:val="24"/>
          <w:rtl/>
        </w:rPr>
        <w:t xml:space="preserve">المصدر: عمل الباحثة بالاعتماد على  بيانات أمانة جدة 2009م </w:t>
      </w:r>
    </w:p>
    <w:p w:rsidR="00ED1E79" w:rsidRPr="0068753F" w:rsidRDefault="00ED1E79" w:rsidP="00ED1E79">
      <w:pPr>
        <w:spacing w:line="360" w:lineRule="auto"/>
        <w:jc w:val="center"/>
        <w:rPr>
          <w:rFonts w:cs="Arabic Transparent"/>
          <w:sz w:val="28"/>
          <w:szCs w:val="28"/>
          <w:rtl/>
        </w:rPr>
      </w:pPr>
      <w:r w:rsidRPr="00BD4B42">
        <w:rPr>
          <w:rFonts w:cs="Arabic Transparent" w:hint="cs"/>
          <w:b/>
          <w:bCs/>
          <w:sz w:val="28"/>
          <w:szCs w:val="28"/>
          <w:rtl/>
        </w:rPr>
        <w:t>خريطة رقم (4) تصنيف استخدامات الأراضي في منطقة الدراسة</w:t>
      </w:r>
    </w:p>
    <w:p w:rsidR="00ED1E79" w:rsidRPr="00684BB0" w:rsidRDefault="00ED1E79" w:rsidP="00ED1E79">
      <w:pPr>
        <w:spacing w:line="360" w:lineRule="auto"/>
        <w:jc w:val="both"/>
        <w:rPr>
          <w:rFonts w:cs="Arabic Transparent"/>
          <w:b/>
          <w:bCs/>
          <w:sz w:val="24"/>
          <w:szCs w:val="24"/>
          <w:rtl/>
        </w:rPr>
      </w:pP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يتبين من الخريطة رقم (4)</w:t>
      </w:r>
      <w:r>
        <w:rPr>
          <w:rFonts w:cs="Arabic Transparent" w:hint="cs"/>
          <w:sz w:val="28"/>
          <w:szCs w:val="28"/>
          <w:rtl/>
        </w:rPr>
        <w:t xml:space="preserve"> و </w:t>
      </w:r>
      <w:r w:rsidRPr="0068753F">
        <w:rPr>
          <w:rFonts w:cs="Arabic Transparent" w:hint="cs"/>
          <w:sz w:val="28"/>
          <w:szCs w:val="28"/>
          <w:rtl/>
        </w:rPr>
        <w:t>جدول رقم (3)</w:t>
      </w:r>
      <w:r>
        <w:rPr>
          <w:rFonts w:cs="Arabic Transparent" w:hint="cs"/>
          <w:sz w:val="28"/>
          <w:szCs w:val="28"/>
          <w:rtl/>
        </w:rPr>
        <w:t>،</w:t>
      </w:r>
      <w:r w:rsidRPr="0068753F">
        <w:rPr>
          <w:rFonts w:cs="Arabic Transparent" w:hint="cs"/>
          <w:sz w:val="28"/>
          <w:szCs w:val="28"/>
          <w:rtl/>
        </w:rPr>
        <w:t xml:space="preserve"> بأن أكبر نمط لاستخدامات الأرض في منطقة الدراسة ه</w:t>
      </w:r>
      <w:r>
        <w:rPr>
          <w:rFonts w:cs="Arabic Transparent" w:hint="cs"/>
          <w:sz w:val="28"/>
          <w:szCs w:val="28"/>
          <w:rtl/>
        </w:rPr>
        <w:t>ـ</w:t>
      </w:r>
      <w:r w:rsidRPr="0068753F">
        <w:rPr>
          <w:rFonts w:cs="Arabic Transparent" w:hint="cs"/>
          <w:sz w:val="28"/>
          <w:szCs w:val="28"/>
          <w:rtl/>
        </w:rPr>
        <w:t>و نمط الاستخدامات السكنية (اللون الأصفر)، بينما كان أق</w:t>
      </w:r>
      <w:r>
        <w:rPr>
          <w:rFonts w:cs="Arabic Transparent" w:hint="cs"/>
          <w:sz w:val="28"/>
          <w:szCs w:val="28"/>
          <w:rtl/>
        </w:rPr>
        <w:t>ـ</w:t>
      </w:r>
      <w:r w:rsidRPr="0068753F">
        <w:rPr>
          <w:rFonts w:cs="Arabic Transparent" w:hint="cs"/>
          <w:sz w:val="28"/>
          <w:szCs w:val="28"/>
          <w:rtl/>
        </w:rPr>
        <w:t>ل نمط لاستخدامات الأرض في منطقة الدراسة ه</w:t>
      </w:r>
      <w:r>
        <w:rPr>
          <w:rFonts w:cs="Arabic Transparent" w:hint="cs"/>
          <w:sz w:val="28"/>
          <w:szCs w:val="28"/>
          <w:rtl/>
        </w:rPr>
        <w:t>ـ</w:t>
      </w:r>
      <w:r w:rsidRPr="0068753F">
        <w:rPr>
          <w:rFonts w:cs="Arabic Transparent" w:hint="cs"/>
          <w:sz w:val="28"/>
          <w:szCs w:val="28"/>
          <w:rtl/>
        </w:rPr>
        <w:t xml:space="preserve">و نمط الاستخدامات البحرية (اللون الأزرق الداكن)، حيث بلغت أكبر مساحة لاستخدامات </w:t>
      </w:r>
      <w:r w:rsidRPr="0068753F">
        <w:rPr>
          <w:rFonts w:cs="Arabic Transparent" w:hint="cs"/>
          <w:sz w:val="28"/>
          <w:szCs w:val="28"/>
          <w:rtl/>
        </w:rPr>
        <w:lastRenderedPageBreak/>
        <w:t>الأرض في منطقة الدراسة (707</w:t>
      </w:r>
      <w:r>
        <w:rPr>
          <w:rFonts w:cs="Arabic Transparent" w:hint="cs"/>
          <w:sz w:val="28"/>
          <w:szCs w:val="28"/>
          <w:rtl/>
        </w:rPr>
        <w:t>,</w:t>
      </w:r>
      <w:r w:rsidRPr="0068753F">
        <w:rPr>
          <w:rFonts w:cs="Arabic Transparent" w:hint="cs"/>
          <w:sz w:val="28"/>
          <w:szCs w:val="28"/>
          <w:rtl/>
        </w:rPr>
        <w:t>639 كم</w:t>
      </w:r>
      <w:r w:rsidRPr="00884040">
        <w:rPr>
          <w:rFonts w:cs="Arabic Transparent" w:hint="cs"/>
          <w:sz w:val="24"/>
          <w:szCs w:val="24"/>
          <w:vertAlign w:val="superscript"/>
          <w:rtl/>
        </w:rPr>
        <w:t>2</w:t>
      </w:r>
      <w:r w:rsidRPr="0068753F">
        <w:rPr>
          <w:rFonts w:cs="Arabic Transparent" w:hint="cs"/>
          <w:sz w:val="28"/>
          <w:szCs w:val="28"/>
          <w:rtl/>
        </w:rPr>
        <w:t>) وهي مساحة الاستخدامات السكنية، تليها على التوالي استخدامات المشاريع والقرى والمخططات السكنية المستقبلية حيث بلغت المساحة (608</w:t>
      </w:r>
      <w:r>
        <w:rPr>
          <w:rFonts w:cs="Arabic Transparent" w:hint="cs"/>
          <w:sz w:val="28"/>
          <w:szCs w:val="28"/>
          <w:rtl/>
        </w:rPr>
        <w:t>,</w:t>
      </w:r>
      <w:r w:rsidRPr="0068753F">
        <w:rPr>
          <w:rFonts w:cs="Arabic Transparent" w:hint="cs"/>
          <w:sz w:val="28"/>
          <w:szCs w:val="28"/>
          <w:rtl/>
        </w:rPr>
        <w:t>051كم</w:t>
      </w:r>
      <w:r w:rsidRPr="00884040">
        <w:rPr>
          <w:rFonts w:cs="Arabic Transparent" w:hint="cs"/>
          <w:sz w:val="24"/>
          <w:szCs w:val="24"/>
          <w:vertAlign w:val="superscript"/>
          <w:rtl/>
        </w:rPr>
        <w:t>2</w:t>
      </w:r>
      <w:r w:rsidRPr="0068753F">
        <w:rPr>
          <w:rFonts w:cs="Arabic Transparent" w:hint="cs"/>
          <w:sz w:val="28"/>
          <w:szCs w:val="28"/>
          <w:rtl/>
        </w:rPr>
        <w:t>)، استخدامات ترفيهية (122</w:t>
      </w:r>
      <w:r>
        <w:rPr>
          <w:rFonts w:cs="Arabic Transparent" w:hint="cs"/>
          <w:sz w:val="28"/>
          <w:szCs w:val="28"/>
          <w:rtl/>
        </w:rPr>
        <w:t>,</w:t>
      </w:r>
      <w:r w:rsidRPr="0068753F">
        <w:rPr>
          <w:rFonts w:cs="Arabic Transparent" w:hint="cs"/>
          <w:sz w:val="28"/>
          <w:szCs w:val="28"/>
          <w:rtl/>
        </w:rPr>
        <w:t>998كم</w:t>
      </w:r>
      <w:r w:rsidRPr="00884040">
        <w:rPr>
          <w:rFonts w:cs="Arabic Transparent" w:hint="cs"/>
          <w:sz w:val="24"/>
          <w:szCs w:val="24"/>
          <w:vertAlign w:val="superscript"/>
          <w:rtl/>
        </w:rPr>
        <w:t>2</w:t>
      </w:r>
      <w:r w:rsidRPr="0068753F">
        <w:rPr>
          <w:rFonts w:cs="Arabic Transparent" w:hint="cs"/>
          <w:sz w:val="28"/>
          <w:szCs w:val="28"/>
          <w:rtl/>
        </w:rPr>
        <w:t xml:space="preserve">)، استخدامات حكومية </w:t>
      </w:r>
      <w:r w:rsidRPr="001A748E">
        <w:rPr>
          <w:rFonts w:cs="Arabic Transparent" w:hint="cs"/>
          <w:sz w:val="28"/>
          <w:szCs w:val="28"/>
          <w:rtl/>
        </w:rPr>
        <w:t>(141</w:t>
      </w:r>
      <w:r>
        <w:rPr>
          <w:rFonts w:cs="Arabic Transparent" w:hint="cs"/>
          <w:sz w:val="28"/>
          <w:szCs w:val="28"/>
          <w:rtl/>
        </w:rPr>
        <w:t>,</w:t>
      </w:r>
      <w:r w:rsidRPr="001A748E">
        <w:rPr>
          <w:rFonts w:cs="Arabic Transparent" w:hint="cs"/>
          <w:sz w:val="28"/>
          <w:szCs w:val="28"/>
          <w:rtl/>
        </w:rPr>
        <w:t>151كم</w:t>
      </w:r>
      <w:r w:rsidRPr="001A748E">
        <w:rPr>
          <w:rFonts w:cs="Arabic Transparent" w:hint="cs"/>
          <w:sz w:val="24"/>
          <w:szCs w:val="24"/>
          <w:vertAlign w:val="superscript"/>
          <w:rtl/>
        </w:rPr>
        <w:t>2</w:t>
      </w:r>
      <w:r w:rsidRPr="001A748E">
        <w:rPr>
          <w:rFonts w:cs="Arabic Transparent" w:hint="cs"/>
          <w:sz w:val="28"/>
          <w:szCs w:val="28"/>
          <w:rtl/>
        </w:rPr>
        <w:t>)</w:t>
      </w:r>
      <w:r w:rsidRPr="0068753F">
        <w:rPr>
          <w:rFonts w:cs="Arabic Transparent" w:hint="cs"/>
          <w:sz w:val="28"/>
          <w:szCs w:val="28"/>
          <w:rtl/>
        </w:rPr>
        <w:t>، استخدامات تج</w:t>
      </w:r>
      <w:r>
        <w:rPr>
          <w:rFonts w:cs="Arabic Transparent" w:hint="cs"/>
          <w:sz w:val="28"/>
          <w:szCs w:val="28"/>
          <w:rtl/>
        </w:rPr>
        <w:t>ـ</w:t>
      </w:r>
      <w:r w:rsidRPr="0068753F">
        <w:rPr>
          <w:rFonts w:cs="Arabic Transparent" w:hint="cs"/>
          <w:sz w:val="28"/>
          <w:szCs w:val="28"/>
          <w:rtl/>
        </w:rPr>
        <w:t>ارية وصناعية (39</w:t>
      </w:r>
      <w:r>
        <w:rPr>
          <w:rFonts w:cs="Arabic Transparent" w:hint="cs"/>
          <w:sz w:val="28"/>
          <w:szCs w:val="28"/>
          <w:rtl/>
        </w:rPr>
        <w:t>,</w:t>
      </w:r>
      <w:r w:rsidRPr="0068753F">
        <w:rPr>
          <w:rFonts w:cs="Arabic Transparent" w:hint="cs"/>
          <w:sz w:val="28"/>
          <w:szCs w:val="28"/>
          <w:rtl/>
        </w:rPr>
        <w:t>881 كم</w:t>
      </w:r>
      <w:r w:rsidRPr="00884040">
        <w:rPr>
          <w:rFonts w:cs="Arabic Transparent" w:hint="cs"/>
          <w:sz w:val="24"/>
          <w:szCs w:val="24"/>
          <w:vertAlign w:val="superscript"/>
          <w:rtl/>
        </w:rPr>
        <w:t>2</w:t>
      </w:r>
      <w:r w:rsidRPr="0068753F">
        <w:rPr>
          <w:rFonts w:cs="Arabic Transparent" w:hint="cs"/>
          <w:sz w:val="28"/>
          <w:szCs w:val="28"/>
          <w:rtl/>
        </w:rPr>
        <w:t>)، منطقة المقابر (8</w:t>
      </w:r>
      <w:r>
        <w:rPr>
          <w:rFonts w:cs="Arabic Transparent" w:hint="cs"/>
          <w:sz w:val="28"/>
          <w:szCs w:val="28"/>
          <w:rtl/>
        </w:rPr>
        <w:t>,</w:t>
      </w:r>
      <w:r w:rsidRPr="0068753F">
        <w:rPr>
          <w:rFonts w:cs="Arabic Transparent" w:hint="cs"/>
          <w:sz w:val="28"/>
          <w:szCs w:val="28"/>
          <w:rtl/>
        </w:rPr>
        <w:t>067 كم</w:t>
      </w:r>
      <w:r w:rsidRPr="00884040">
        <w:rPr>
          <w:rFonts w:cs="Arabic Transparent" w:hint="cs"/>
          <w:sz w:val="24"/>
          <w:szCs w:val="24"/>
          <w:vertAlign w:val="superscript"/>
          <w:rtl/>
        </w:rPr>
        <w:t>2</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استخدامات تعليمية ودينية (3</w:t>
      </w:r>
      <w:r>
        <w:rPr>
          <w:rFonts w:cs="Arabic Transparent" w:hint="cs"/>
          <w:sz w:val="28"/>
          <w:szCs w:val="28"/>
          <w:rtl/>
        </w:rPr>
        <w:t>,141</w:t>
      </w:r>
      <w:r w:rsidRPr="0068753F">
        <w:rPr>
          <w:rFonts w:cs="Arabic Transparent" w:hint="cs"/>
          <w:sz w:val="28"/>
          <w:szCs w:val="28"/>
          <w:rtl/>
        </w:rPr>
        <w:t>كم</w:t>
      </w:r>
      <w:r w:rsidRPr="00C332F5">
        <w:rPr>
          <w:rFonts w:cs="Arabic Transparent" w:hint="cs"/>
          <w:sz w:val="24"/>
          <w:szCs w:val="24"/>
          <w:vertAlign w:val="superscript"/>
          <w:rtl/>
        </w:rPr>
        <w:t>2</w:t>
      </w:r>
      <w:r>
        <w:rPr>
          <w:rFonts w:cs="Arabic Transparent" w:hint="cs"/>
          <w:sz w:val="28"/>
          <w:szCs w:val="28"/>
          <w:rtl/>
        </w:rPr>
        <w:t xml:space="preserve">)، بينما كانت أقل مساحة لاستخدامات الأرض في </w:t>
      </w:r>
      <w:r w:rsidRPr="0068753F">
        <w:rPr>
          <w:rFonts w:cs="Arabic Transparent" w:hint="cs"/>
          <w:sz w:val="28"/>
          <w:szCs w:val="28"/>
          <w:rtl/>
        </w:rPr>
        <w:t xml:space="preserve">منطقة الدراسة </w:t>
      </w:r>
      <w:r>
        <w:rPr>
          <w:rFonts w:cs="Arabic Transparent" w:hint="cs"/>
          <w:sz w:val="28"/>
          <w:szCs w:val="28"/>
          <w:rtl/>
        </w:rPr>
        <w:t>و</w:t>
      </w:r>
      <w:r w:rsidRPr="0068753F">
        <w:rPr>
          <w:rFonts w:cs="Arabic Transparent" w:hint="cs"/>
          <w:sz w:val="28"/>
          <w:szCs w:val="28"/>
          <w:rtl/>
        </w:rPr>
        <w:t>هي</w:t>
      </w:r>
      <w:r>
        <w:rPr>
          <w:rFonts w:cs="Arabic Transparent" w:hint="cs"/>
          <w:sz w:val="28"/>
          <w:szCs w:val="28"/>
          <w:rtl/>
        </w:rPr>
        <w:t xml:space="preserve"> مخصصة</w:t>
      </w:r>
      <w:r w:rsidRPr="0068753F">
        <w:rPr>
          <w:rFonts w:cs="Arabic Transparent" w:hint="cs"/>
          <w:sz w:val="28"/>
          <w:szCs w:val="28"/>
          <w:rtl/>
        </w:rPr>
        <w:t xml:space="preserve"> </w:t>
      </w:r>
      <w:r>
        <w:rPr>
          <w:rFonts w:cs="Arabic Transparent" w:hint="cs"/>
          <w:sz w:val="28"/>
          <w:szCs w:val="28"/>
          <w:rtl/>
        </w:rPr>
        <w:t xml:space="preserve">لاستخدامات الأرض لأغراض بحرية </w:t>
      </w:r>
      <w:r w:rsidRPr="0068753F">
        <w:rPr>
          <w:rFonts w:cs="Arabic Transparent" w:hint="cs"/>
          <w:sz w:val="28"/>
          <w:szCs w:val="28"/>
          <w:rtl/>
        </w:rPr>
        <w:t>(3</w:t>
      </w:r>
      <w:r>
        <w:rPr>
          <w:rFonts w:cs="Arabic Transparent" w:hint="cs"/>
          <w:sz w:val="28"/>
          <w:szCs w:val="28"/>
          <w:rtl/>
        </w:rPr>
        <w:t>,</w:t>
      </w:r>
      <w:r w:rsidRPr="0068753F">
        <w:rPr>
          <w:rFonts w:cs="Arabic Transparent" w:hint="cs"/>
          <w:sz w:val="28"/>
          <w:szCs w:val="28"/>
          <w:rtl/>
        </w:rPr>
        <w:t>001كم</w:t>
      </w:r>
      <w:r w:rsidRPr="00C332F5">
        <w:rPr>
          <w:rFonts w:cs="Arabic Transparent" w:hint="cs"/>
          <w:sz w:val="24"/>
          <w:szCs w:val="24"/>
          <w:vertAlign w:val="superscript"/>
          <w:rtl/>
        </w:rPr>
        <w:t>2</w:t>
      </w:r>
      <w:r w:rsidRPr="0068753F">
        <w:rPr>
          <w:rFonts w:cs="Arabic Transparent" w:hint="cs"/>
          <w:sz w:val="28"/>
          <w:szCs w:val="28"/>
          <w:rtl/>
        </w:rPr>
        <w:t>)، جدول رقم (3).</w:t>
      </w:r>
    </w:p>
    <w:p w:rsidR="00ED1E79" w:rsidRPr="001A748E" w:rsidRDefault="00ED1E79" w:rsidP="00ED1E79">
      <w:pPr>
        <w:spacing w:line="360" w:lineRule="auto"/>
        <w:rPr>
          <w:rFonts w:cs="Arabic Transparent"/>
          <w:b/>
          <w:bCs/>
          <w:sz w:val="16"/>
          <w:szCs w:val="16"/>
          <w:rtl/>
        </w:rPr>
      </w:pPr>
    </w:p>
    <w:p w:rsidR="00ED1E79" w:rsidRPr="00D92A1C" w:rsidRDefault="00ED1E79" w:rsidP="00ED1E79">
      <w:pPr>
        <w:spacing w:line="360" w:lineRule="auto"/>
        <w:jc w:val="center"/>
        <w:rPr>
          <w:rFonts w:cs="Arabic Transparent"/>
          <w:b/>
          <w:bCs/>
          <w:sz w:val="28"/>
          <w:szCs w:val="28"/>
          <w:rtl/>
        </w:rPr>
      </w:pPr>
      <w:r w:rsidRPr="00D92A1C">
        <w:rPr>
          <w:rFonts w:cs="Arabic Transparent" w:hint="cs"/>
          <w:b/>
          <w:bCs/>
          <w:sz w:val="28"/>
          <w:szCs w:val="28"/>
          <w:rtl/>
        </w:rPr>
        <w:t>جدول رقم (3) مساحة أنماط استخدامات الأراضي في منطقة الدراسة</w:t>
      </w:r>
    </w:p>
    <w:tbl>
      <w:tblPr>
        <w:tblStyle w:val="a8"/>
        <w:bidiVisual/>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268"/>
        <w:gridCol w:w="1417"/>
        <w:gridCol w:w="1843"/>
        <w:gridCol w:w="2977"/>
      </w:tblGrid>
      <w:tr w:rsidR="00ED1E79" w:rsidTr="00647365">
        <w:tc>
          <w:tcPr>
            <w:tcW w:w="2268" w:type="dxa"/>
            <w:vAlign w:val="center"/>
          </w:tcPr>
          <w:p w:rsidR="00ED1E79" w:rsidRPr="00884040" w:rsidRDefault="00ED1E79" w:rsidP="00647365">
            <w:pPr>
              <w:spacing w:line="360" w:lineRule="auto"/>
              <w:jc w:val="center"/>
              <w:rPr>
                <w:rFonts w:cs="Arabic Transparent"/>
                <w:b/>
                <w:bCs/>
                <w:sz w:val="28"/>
                <w:szCs w:val="28"/>
                <w:rtl/>
              </w:rPr>
            </w:pPr>
            <w:r w:rsidRPr="00884040">
              <w:rPr>
                <w:rFonts w:cs="Arabic Transparent" w:hint="cs"/>
                <w:b/>
                <w:bCs/>
                <w:sz w:val="28"/>
                <w:szCs w:val="28"/>
                <w:rtl/>
              </w:rPr>
              <w:t>نوع الاستخـــدام</w:t>
            </w:r>
          </w:p>
        </w:tc>
        <w:tc>
          <w:tcPr>
            <w:tcW w:w="1417" w:type="dxa"/>
            <w:vAlign w:val="center"/>
          </w:tcPr>
          <w:p w:rsidR="00ED1E79" w:rsidRPr="00884040" w:rsidRDefault="00ED1E79" w:rsidP="00647365">
            <w:pPr>
              <w:spacing w:line="360" w:lineRule="auto"/>
              <w:jc w:val="center"/>
              <w:rPr>
                <w:rFonts w:cs="Arabic Transparent"/>
                <w:b/>
                <w:bCs/>
                <w:sz w:val="28"/>
                <w:szCs w:val="28"/>
                <w:rtl/>
              </w:rPr>
            </w:pPr>
            <w:r w:rsidRPr="00884040">
              <w:rPr>
                <w:rFonts w:cs="Arabic Transparent" w:hint="cs"/>
                <w:b/>
                <w:bCs/>
                <w:sz w:val="28"/>
                <w:szCs w:val="28"/>
                <w:rtl/>
              </w:rPr>
              <w:t>المساحــة</w:t>
            </w:r>
          </w:p>
          <w:p w:rsidR="00ED1E79" w:rsidRPr="00884040" w:rsidRDefault="00ED1E79" w:rsidP="00647365">
            <w:pPr>
              <w:spacing w:line="360" w:lineRule="auto"/>
              <w:jc w:val="center"/>
              <w:rPr>
                <w:rFonts w:cs="Arabic Transparent"/>
                <w:b/>
                <w:bCs/>
                <w:sz w:val="28"/>
                <w:szCs w:val="28"/>
                <w:rtl/>
              </w:rPr>
            </w:pPr>
            <w:r w:rsidRPr="00884040">
              <w:rPr>
                <w:rFonts w:cs="Arabic Transparent" w:hint="cs"/>
                <w:b/>
                <w:bCs/>
                <w:sz w:val="28"/>
                <w:szCs w:val="28"/>
                <w:rtl/>
              </w:rPr>
              <w:t>(كم</w:t>
            </w:r>
            <w:r w:rsidRPr="00884040">
              <w:rPr>
                <w:rFonts w:cs="Arabic Transparent" w:hint="cs"/>
                <w:b/>
                <w:bCs/>
                <w:sz w:val="24"/>
                <w:szCs w:val="24"/>
                <w:vertAlign w:val="superscript"/>
                <w:rtl/>
              </w:rPr>
              <w:t>2</w:t>
            </w:r>
            <w:r w:rsidRPr="00884040">
              <w:rPr>
                <w:rFonts w:cs="Arabic Transparent" w:hint="cs"/>
                <w:b/>
                <w:bCs/>
                <w:sz w:val="28"/>
                <w:szCs w:val="28"/>
                <w:rtl/>
              </w:rPr>
              <w:t>)</w:t>
            </w:r>
          </w:p>
        </w:tc>
        <w:tc>
          <w:tcPr>
            <w:tcW w:w="1843" w:type="dxa"/>
            <w:vAlign w:val="center"/>
          </w:tcPr>
          <w:p w:rsidR="00ED1E79" w:rsidRPr="00884040" w:rsidRDefault="00ED1E79" w:rsidP="00647365">
            <w:pPr>
              <w:spacing w:line="360" w:lineRule="auto"/>
              <w:jc w:val="center"/>
              <w:rPr>
                <w:rFonts w:cs="Arabic Transparent"/>
                <w:b/>
                <w:bCs/>
                <w:sz w:val="28"/>
                <w:szCs w:val="28"/>
                <w:rtl/>
              </w:rPr>
            </w:pPr>
            <w:r w:rsidRPr="00884040">
              <w:rPr>
                <w:rFonts w:cs="Arabic Transparent" w:hint="cs"/>
                <w:b/>
                <w:bCs/>
                <w:sz w:val="28"/>
                <w:szCs w:val="28"/>
                <w:rtl/>
              </w:rPr>
              <w:t>النسبة المئوية لكل استخدام (</w:t>
            </w:r>
            <w:r w:rsidRPr="00884040">
              <w:rPr>
                <w:rFonts w:ascii="Times New Roman" w:hAnsi="Times New Roman" w:cs="Arabic Transparent"/>
                <w:b/>
                <w:bCs/>
                <w:sz w:val="28"/>
                <w:szCs w:val="28"/>
                <w:rtl/>
              </w:rPr>
              <w:t>٪</w:t>
            </w:r>
            <w:r w:rsidRPr="00884040">
              <w:rPr>
                <w:rFonts w:cs="Arabic Transparent" w:hint="cs"/>
                <w:b/>
                <w:bCs/>
                <w:sz w:val="28"/>
                <w:szCs w:val="28"/>
                <w:rtl/>
              </w:rPr>
              <w:t>)</w:t>
            </w:r>
          </w:p>
        </w:tc>
        <w:tc>
          <w:tcPr>
            <w:tcW w:w="2977" w:type="dxa"/>
            <w:vAlign w:val="center"/>
          </w:tcPr>
          <w:p w:rsidR="00ED1E79" w:rsidRPr="00884040" w:rsidRDefault="00ED1E79" w:rsidP="00647365">
            <w:pPr>
              <w:spacing w:line="360" w:lineRule="auto"/>
              <w:jc w:val="center"/>
              <w:rPr>
                <w:rFonts w:cs="Arabic Transparent"/>
                <w:b/>
                <w:bCs/>
                <w:sz w:val="28"/>
                <w:szCs w:val="28"/>
                <w:rtl/>
              </w:rPr>
            </w:pPr>
            <w:r w:rsidRPr="00884040">
              <w:rPr>
                <w:rFonts w:cs="Arabic Transparent" w:hint="cs"/>
                <w:b/>
                <w:bCs/>
                <w:sz w:val="28"/>
                <w:szCs w:val="28"/>
                <w:rtl/>
              </w:rPr>
              <w:t>ملاحظــــات</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استخدامات سكنيــة</w:t>
            </w:r>
          </w:p>
        </w:tc>
        <w:tc>
          <w:tcPr>
            <w:tcW w:w="141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707</w:t>
            </w:r>
            <w:r>
              <w:rPr>
                <w:rFonts w:cs="Arabic Transparent" w:hint="cs"/>
                <w:sz w:val="28"/>
                <w:szCs w:val="28"/>
                <w:rtl/>
              </w:rPr>
              <w:t>,</w:t>
            </w:r>
            <w:r w:rsidRPr="0068753F">
              <w:rPr>
                <w:rFonts w:cs="Arabic Transparent" w:hint="cs"/>
                <w:sz w:val="28"/>
                <w:szCs w:val="28"/>
                <w:rtl/>
              </w:rPr>
              <w:t>639</w:t>
            </w:r>
          </w:p>
        </w:tc>
        <w:tc>
          <w:tcPr>
            <w:tcW w:w="1843"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sz w:val="28"/>
                <w:szCs w:val="28"/>
                <w:rtl/>
              </w:rPr>
              <w:t>43</w:t>
            </w:r>
            <w:r>
              <w:rPr>
                <w:rFonts w:cs="Arabic Transparent" w:hint="cs"/>
                <w:sz w:val="28"/>
                <w:szCs w:val="28"/>
                <w:rtl/>
              </w:rPr>
              <w:t>,</w:t>
            </w:r>
            <w:r w:rsidRPr="0068753F">
              <w:rPr>
                <w:rFonts w:cs="Arabic Transparent"/>
                <w:sz w:val="28"/>
                <w:szCs w:val="28"/>
                <w:rtl/>
              </w:rPr>
              <w:t>309</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فيلا، عمائر، متنوع</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استخدامات ترفيهيــة</w:t>
            </w:r>
          </w:p>
        </w:tc>
        <w:tc>
          <w:tcPr>
            <w:tcW w:w="141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122</w:t>
            </w:r>
            <w:r>
              <w:rPr>
                <w:rFonts w:cs="Arabic Transparent" w:hint="cs"/>
                <w:sz w:val="28"/>
                <w:szCs w:val="28"/>
                <w:rtl/>
              </w:rPr>
              <w:t>,</w:t>
            </w:r>
            <w:r w:rsidRPr="0068753F">
              <w:rPr>
                <w:rFonts w:cs="Arabic Transparent" w:hint="cs"/>
                <w:sz w:val="28"/>
                <w:szCs w:val="28"/>
                <w:rtl/>
              </w:rPr>
              <w:t>998</w:t>
            </w:r>
          </w:p>
        </w:tc>
        <w:tc>
          <w:tcPr>
            <w:tcW w:w="1843"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sz w:val="28"/>
                <w:szCs w:val="28"/>
                <w:rtl/>
              </w:rPr>
              <w:t>7</w:t>
            </w:r>
            <w:r>
              <w:rPr>
                <w:rFonts w:cs="Arabic Transparent" w:hint="cs"/>
                <w:sz w:val="28"/>
                <w:szCs w:val="28"/>
                <w:rtl/>
              </w:rPr>
              <w:t>,</w:t>
            </w:r>
            <w:r w:rsidRPr="0068753F">
              <w:rPr>
                <w:rFonts w:cs="Arabic Transparent"/>
                <w:sz w:val="28"/>
                <w:szCs w:val="28"/>
                <w:rtl/>
              </w:rPr>
              <w:t>527</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حدائق، نوادي رياضية، مسطحات خضراء</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استخدامات حكوميـة</w:t>
            </w:r>
          </w:p>
        </w:tc>
        <w:tc>
          <w:tcPr>
            <w:tcW w:w="1417" w:type="dxa"/>
            <w:vAlign w:val="center"/>
          </w:tcPr>
          <w:p w:rsidR="00ED1E79" w:rsidRPr="0068753F" w:rsidRDefault="00ED1E79" w:rsidP="00647365">
            <w:pPr>
              <w:spacing w:line="360" w:lineRule="auto"/>
              <w:jc w:val="center"/>
              <w:rPr>
                <w:rFonts w:cs="Arabic Transparent"/>
                <w:sz w:val="28"/>
                <w:szCs w:val="28"/>
                <w:rtl/>
              </w:rPr>
            </w:pPr>
            <w:r>
              <w:rPr>
                <w:rFonts w:cs="Arabic Transparent" w:hint="cs"/>
                <w:sz w:val="28"/>
                <w:szCs w:val="28"/>
                <w:rtl/>
              </w:rPr>
              <w:t>141,151</w:t>
            </w:r>
          </w:p>
        </w:tc>
        <w:tc>
          <w:tcPr>
            <w:tcW w:w="1843" w:type="dxa"/>
            <w:vAlign w:val="center"/>
          </w:tcPr>
          <w:p w:rsidR="00ED1E79" w:rsidRPr="0068753F" w:rsidRDefault="00ED1E79" w:rsidP="00647365">
            <w:pPr>
              <w:spacing w:line="360" w:lineRule="auto"/>
              <w:jc w:val="center"/>
              <w:rPr>
                <w:rFonts w:cs="Arabic Transparent"/>
                <w:sz w:val="28"/>
                <w:szCs w:val="28"/>
                <w:rtl/>
              </w:rPr>
            </w:pPr>
            <w:r>
              <w:rPr>
                <w:rFonts w:cs="Arabic Transparent" w:hint="cs"/>
                <w:sz w:val="28"/>
                <w:szCs w:val="28"/>
                <w:rtl/>
              </w:rPr>
              <w:t>8,638</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دوائر ومؤسسات حكومية</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استخدامات تعليمية ودينية</w:t>
            </w:r>
          </w:p>
        </w:tc>
        <w:tc>
          <w:tcPr>
            <w:tcW w:w="141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3</w:t>
            </w:r>
            <w:r>
              <w:rPr>
                <w:rFonts w:cs="Arabic Transparent" w:hint="cs"/>
                <w:sz w:val="28"/>
                <w:szCs w:val="28"/>
                <w:rtl/>
              </w:rPr>
              <w:t>,</w:t>
            </w:r>
            <w:r w:rsidRPr="0068753F">
              <w:rPr>
                <w:rFonts w:cs="Arabic Transparent" w:hint="cs"/>
                <w:sz w:val="28"/>
                <w:szCs w:val="28"/>
                <w:rtl/>
              </w:rPr>
              <w:t>141</w:t>
            </w:r>
          </w:p>
        </w:tc>
        <w:tc>
          <w:tcPr>
            <w:tcW w:w="1843"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sz w:val="28"/>
                <w:szCs w:val="28"/>
                <w:rtl/>
              </w:rPr>
              <w:t>0</w:t>
            </w:r>
            <w:r>
              <w:rPr>
                <w:rFonts w:cs="Arabic Transparent" w:hint="cs"/>
                <w:sz w:val="28"/>
                <w:szCs w:val="28"/>
                <w:rtl/>
              </w:rPr>
              <w:t>,</w:t>
            </w:r>
            <w:r w:rsidRPr="0068753F">
              <w:rPr>
                <w:rFonts w:cs="Arabic Transparent"/>
                <w:sz w:val="28"/>
                <w:szCs w:val="28"/>
                <w:rtl/>
              </w:rPr>
              <w:t>192</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مدارس، مساجد</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استخدامات تجارية وصناعية</w:t>
            </w:r>
          </w:p>
        </w:tc>
        <w:tc>
          <w:tcPr>
            <w:tcW w:w="141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39</w:t>
            </w:r>
            <w:r>
              <w:rPr>
                <w:rFonts w:cs="Arabic Transparent" w:hint="cs"/>
                <w:sz w:val="28"/>
                <w:szCs w:val="28"/>
                <w:rtl/>
              </w:rPr>
              <w:t>,</w:t>
            </w:r>
            <w:r w:rsidRPr="0068753F">
              <w:rPr>
                <w:rFonts w:cs="Arabic Transparent" w:hint="cs"/>
                <w:sz w:val="28"/>
                <w:szCs w:val="28"/>
                <w:rtl/>
              </w:rPr>
              <w:t>881</w:t>
            </w:r>
          </w:p>
        </w:tc>
        <w:tc>
          <w:tcPr>
            <w:tcW w:w="1843"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sz w:val="28"/>
                <w:szCs w:val="28"/>
                <w:rtl/>
              </w:rPr>
              <w:t>2</w:t>
            </w:r>
            <w:r>
              <w:rPr>
                <w:rFonts w:cs="Arabic Transparent" w:hint="cs"/>
                <w:sz w:val="28"/>
                <w:szCs w:val="28"/>
                <w:rtl/>
              </w:rPr>
              <w:t>,</w:t>
            </w:r>
            <w:r w:rsidRPr="0068753F">
              <w:rPr>
                <w:rFonts w:cs="Arabic Transparent"/>
                <w:sz w:val="28"/>
                <w:szCs w:val="28"/>
                <w:rtl/>
              </w:rPr>
              <w:t>440</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مراكز تجارية، مستودعات، ورش صناعية</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مشاريع وقرى متكاملة</w:t>
            </w:r>
          </w:p>
        </w:tc>
        <w:tc>
          <w:tcPr>
            <w:tcW w:w="141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608</w:t>
            </w:r>
            <w:r>
              <w:rPr>
                <w:rFonts w:cs="Arabic Transparent" w:hint="cs"/>
                <w:sz w:val="28"/>
                <w:szCs w:val="28"/>
                <w:rtl/>
              </w:rPr>
              <w:t>,</w:t>
            </w:r>
            <w:r w:rsidRPr="0068753F">
              <w:rPr>
                <w:rFonts w:cs="Arabic Transparent" w:hint="cs"/>
                <w:sz w:val="28"/>
                <w:szCs w:val="28"/>
                <w:rtl/>
              </w:rPr>
              <w:t>051</w:t>
            </w:r>
          </w:p>
        </w:tc>
        <w:tc>
          <w:tcPr>
            <w:tcW w:w="1843"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sz w:val="28"/>
                <w:szCs w:val="28"/>
                <w:rtl/>
              </w:rPr>
              <w:t>37</w:t>
            </w:r>
            <w:r>
              <w:rPr>
                <w:rFonts w:cs="Arabic Transparent" w:hint="cs"/>
                <w:sz w:val="28"/>
                <w:szCs w:val="28"/>
                <w:rtl/>
              </w:rPr>
              <w:t>,</w:t>
            </w:r>
            <w:r w:rsidRPr="0068753F">
              <w:rPr>
                <w:rFonts w:cs="Arabic Transparent"/>
                <w:sz w:val="28"/>
                <w:szCs w:val="28"/>
                <w:rtl/>
              </w:rPr>
              <w:t>214</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مخططات سكنية، أرض فضاء</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استخدامات بحريــة</w:t>
            </w:r>
          </w:p>
        </w:tc>
        <w:tc>
          <w:tcPr>
            <w:tcW w:w="141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3</w:t>
            </w:r>
            <w:r>
              <w:rPr>
                <w:rFonts w:cs="Arabic Transparent" w:hint="cs"/>
                <w:sz w:val="28"/>
                <w:szCs w:val="28"/>
                <w:rtl/>
              </w:rPr>
              <w:t>,</w:t>
            </w:r>
            <w:r w:rsidRPr="0068753F">
              <w:rPr>
                <w:rFonts w:cs="Arabic Transparent" w:hint="cs"/>
                <w:sz w:val="28"/>
                <w:szCs w:val="28"/>
                <w:rtl/>
              </w:rPr>
              <w:t>001</w:t>
            </w:r>
          </w:p>
        </w:tc>
        <w:tc>
          <w:tcPr>
            <w:tcW w:w="1843"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sz w:val="28"/>
                <w:szCs w:val="28"/>
                <w:rtl/>
              </w:rPr>
              <w:t>0</w:t>
            </w:r>
            <w:r>
              <w:rPr>
                <w:rFonts w:cs="Arabic Transparent" w:hint="cs"/>
                <w:sz w:val="28"/>
                <w:szCs w:val="28"/>
                <w:rtl/>
              </w:rPr>
              <w:t>,</w:t>
            </w:r>
            <w:r w:rsidRPr="0068753F">
              <w:rPr>
                <w:rFonts w:cs="Arabic Transparent"/>
                <w:sz w:val="28"/>
                <w:szCs w:val="28"/>
                <w:rtl/>
              </w:rPr>
              <w:t>183</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مناطق بحرية على خط الساحل</w:t>
            </w:r>
          </w:p>
        </w:tc>
      </w:tr>
      <w:tr w:rsidR="00ED1E79" w:rsidTr="00647365">
        <w:tc>
          <w:tcPr>
            <w:tcW w:w="226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منطقــة مقابـــر</w:t>
            </w:r>
          </w:p>
        </w:tc>
        <w:tc>
          <w:tcPr>
            <w:tcW w:w="141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8</w:t>
            </w:r>
            <w:r>
              <w:rPr>
                <w:rFonts w:cs="Arabic Transparent" w:hint="cs"/>
                <w:sz w:val="28"/>
                <w:szCs w:val="28"/>
                <w:rtl/>
              </w:rPr>
              <w:t>,</w:t>
            </w:r>
            <w:r w:rsidRPr="0068753F">
              <w:rPr>
                <w:rFonts w:cs="Arabic Transparent" w:hint="cs"/>
                <w:sz w:val="28"/>
                <w:szCs w:val="28"/>
                <w:rtl/>
              </w:rPr>
              <w:t>067</w:t>
            </w:r>
          </w:p>
        </w:tc>
        <w:tc>
          <w:tcPr>
            <w:tcW w:w="1843"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sz w:val="28"/>
                <w:szCs w:val="28"/>
                <w:rtl/>
              </w:rPr>
              <w:t>0</w:t>
            </w:r>
            <w:r>
              <w:rPr>
                <w:rFonts w:cs="Arabic Transparent" w:hint="cs"/>
                <w:sz w:val="28"/>
                <w:szCs w:val="28"/>
                <w:rtl/>
              </w:rPr>
              <w:t>,</w:t>
            </w:r>
            <w:r w:rsidRPr="0068753F">
              <w:rPr>
                <w:rFonts w:cs="Arabic Transparent"/>
                <w:sz w:val="28"/>
                <w:szCs w:val="28"/>
                <w:rtl/>
              </w:rPr>
              <w:t>493</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شرق محافظة جدة</w:t>
            </w:r>
          </w:p>
        </w:tc>
      </w:tr>
      <w:tr w:rsidR="00ED1E79" w:rsidTr="00647365">
        <w:tc>
          <w:tcPr>
            <w:tcW w:w="2268" w:type="dxa"/>
            <w:vAlign w:val="center"/>
          </w:tcPr>
          <w:p w:rsidR="00ED1E79" w:rsidRPr="00884040" w:rsidRDefault="00ED1E79" w:rsidP="00647365">
            <w:pPr>
              <w:spacing w:line="360" w:lineRule="auto"/>
              <w:jc w:val="center"/>
              <w:rPr>
                <w:rFonts w:cs="Arabic Transparent"/>
                <w:b/>
                <w:bCs/>
                <w:sz w:val="28"/>
                <w:szCs w:val="28"/>
                <w:rtl/>
              </w:rPr>
            </w:pPr>
            <w:r w:rsidRPr="00884040">
              <w:rPr>
                <w:rFonts w:cs="Arabic Transparent" w:hint="cs"/>
                <w:b/>
                <w:bCs/>
                <w:sz w:val="28"/>
                <w:szCs w:val="28"/>
                <w:rtl/>
              </w:rPr>
              <w:t>المجمـــــــوع</w:t>
            </w:r>
          </w:p>
        </w:tc>
        <w:tc>
          <w:tcPr>
            <w:tcW w:w="1417" w:type="dxa"/>
            <w:vAlign w:val="center"/>
          </w:tcPr>
          <w:p w:rsidR="00ED1E79" w:rsidRPr="00884040" w:rsidRDefault="00ED1E79" w:rsidP="00647365">
            <w:pPr>
              <w:spacing w:line="360" w:lineRule="auto"/>
              <w:jc w:val="center"/>
              <w:rPr>
                <w:rFonts w:ascii="Arial" w:hAnsi="Arial" w:cs="Arabic Transparent"/>
                <w:b/>
                <w:bCs/>
                <w:sz w:val="28"/>
                <w:szCs w:val="28"/>
                <w:rtl/>
              </w:rPr>
            </w:pPr>
            <w:r w:rsidRPr="00884040">
              <w:rPr>
                <w:rFonts w:ascii="Arial" w:hAnsi="Arial" w:cs="Arabic Transparent" w:hint="cs"/>
                <w:b/>
                <w:bCs/>
                <w:sz w:val="28"/>
                <w:szCs w:val="28"/>
                <w:rtl/>
              </w:rPr>
              <w:t>1633</w:t>
            </w:r>
            <w:r>
              <w:rPr>
                <w:rFonts w:ascii="Arial" w:hAnsi="Arial" w:cs="Arabic Transparent" w:hint="cs"/>
                <w:b/>
                <w:bCs/>
                <w:sz w:val="28"/>
                <w:szCs w:val="28"/>
                <w:rtl/>
              </w:rPr>
              <w:t>,</w:t>
            </w:r>
            <w:r w:rsidRPr="00884040">
              <w:rPr>
                <w:rFonts w:ascii="Arial" w:hAnsi="Arial" w:cs="Arabic Transparent" w:hint="cs"/>
                <w:b/>
                <w:bCs/>
                <w:sz w:val="28"/>
                <w:szCs w:val="28"/>
                <w:rtl/>
              </w:rPr>
              <w:t>929</w:t>
            </w:r>
          </w:p>
        </w:tc>
        <w:tc>
          <w:tcPr>
            <w:tcW w:w="1843" w:type="dxa"/>
            <w:vAlign w:val="center"/>
          </w:tcPr>
          <w:p w:rsidR="00ED1E79" w:rsidRPr="00884040" w:rsidRDefault="00ED1E79" w:rsidP="00647365">
            <w:pPr>
              <w:spacing w:line="360" w:lineRule="auto"/>
              <w:jc w:val="center"/>
              <w:rPr>
                <w:rFonts w:cs="Arabic Transparent"/>
                <w:b/>
                <w:bCs/>
                <w:sz w:val="28"/>
                <w:szCs w:val="28"/>
                <w:rtl/>
              </w:rPr>
            </w:pPr>
            <w:r w:rsidRPr="00884040">
              <w:rPr>
                <w:rFonts w:cs="Arabic Transparent" w:hint="cs"/>
                <w:b/>
                <w:bCs/>
                <w:sz w:val="28"/>
                <w:szCs w:val="28"/>
                <w:rtl/>
              </w:rPr>
              <w:t>100</w:t>
            </w:r>
          </w:p>
        </w:tc>
        <w:tc>
          <w:tcPr>
            <w:tcW w:w="2977" w:type="dxa"/>
            <w:vAlign w:val="center"/>
          </w:tcPr>
          <w:p w:rsidR="00ED1E79" w:rsidRPr="00884040" w:rsidRDefault="00ED1E79" w:rsidP="00647365">
            <w:pPr>
              <w:spacing w:line="360" w:lineRule="auto"/>
              <w:jc w:val="center"/>
              <w:rPr>
                <w:rFonts w:cs="Arabic Transparent"/>
                <w:b/>
                <w:bCs/>
                <w:sz w:val="28"/>
                <w:szCs w:val="28"/>
                <w:rtl/>
              </w:rPr>
            </w:pPr>
          </w:p>
        </w:tc>
      </w:tr>
    </w:tbl>
    <w:p w:rsidR="00ED1E79" w:rsidRPr="00D63EB5" w:rsidRDefault="00ED1E79" w:rsidP="00ED1E79">
      <w:pPr>
        <w:tabs>
          <w:tab w:val="left" w:pos="3626"/>
        </w:tabs>
        <w:spacing w:after="0" w:line="240" w:lineRule="auto"/>
        <w:rPr>
          <w:rFonts w:cs="Arabic Transparent"/>
          <w:b/>
          <w:bCs/>
          <w:sz w:val="16"/>
          <w:szCs w:val="16"/>
          <w:rtl/>
        </w:rPr>
      </w:pPr>
    </w:p>
    <w:p w:rsidR="00ED1E79" w:rsidRPr="00684BB0" w:rsidRDefault="00ED1E79" w:rsidP="00ED1E79">
      <w:pPr>
        <w:tabs>
          <w:tab w:val="left" w:pos="3626"/>
        </w:tabs>
        <w:spacing w:after="0" w:line="240" w:lineRule="auto"/>
        <w:rPr>
          <w:rFonts w:cs="Arabic Transparent"/>
          <w:b/>
          <w:bCs/>
          <w:sz w:val="24"/>
          <w:szCs w:val="24"/>
          <w:rtl/>
        </w:rPr>
      </w:pPr>
      <w:r w:rsidRPr="00684BB0">
        <w:rPr>
          <w:rFonts w:cs="Arabic Transparent" w:hint="cs"/>
          <w:b/>
          <w:bCs/>
          <w:sz w:val="24"/>
          <w:szCs w:val="24"/>
          <w:rtl/>
        </w:rPr>
        <w:t>إعداد الباحثة بالاعتما</w:t>
      </w:r>
      <w:r w:rsidRPr="00684BB0">
        <w:rPr>
          <w:rFonts w:cs="Arabic Transparent" w:hint="eastAsia"/>
          <w:b/>
          <w:bCs/>
          <w:sz w:val="24"/>
          <w:szCs w:val="24"/>
          <w:rtl/>
        </w:rPr>
        <w:t>د</w:t>
      </w:r>
      <w:r w:rsidRPr="00684BB0">
        <w:rPr>
          <w:rFonts w:cs="Arabic Transparent" w:hint="cs"/>
          <w:b/>
          <w:bCs/>
          <w:sz w:val="24"/>
          <w:szCs w:val="24"/>
          <w:rtl/>
        </w:rPr>
        <w:t xml:space="preserve"> على بيانا</w:t>
      </w:r>
      <w:r w:rsidRPr="00684BB0">
        <w:rPr>
          <w:rFonts w:cs="Arabic Transparent" w:hint="eastAsia"/>
          <w:b/>
          <w:bCs/>
          <w:sz w:val="24"/>
          <w:szCs w:val="24"/>
          <w:rtl/>
        </w:rPr>
        <w:t>ت</w:t>
      </w:r>
      <w:r w:rsidRPr="00684BB0">
        <w:rPr>
          <w:rFonts w:cs="Arabic Transparent" w:hint="cs"/>
          <w:b/>
          <w:bCs/>
          <w:sz w:val="24"/>
          <w:szCs w:val="24"/>
          <w:rtl/>
        </w:rPr>
        <w:t xml:space="preserve"> أمانة محافظة جده 2009م</w:t>
      </w:r>
    </w:p>
    <w:p w:rsidR="00ED1E79" w:rsidRDefault="00ED1E79" w:rsidP="00ED1E79">
      <w:pPr>
        <w:spacing w:line="360" w:lineRule="auto"/>
        <w:jc w:val="center"/>
        <w:rPr>
          <w:rFonts w:cs="Arabic Transparent"/>
          <w:b/>
          <w:bCs/>
          <w:sz w:val="28"/>
          <w:szCs w:val="28"/>
          <w:rtl/>
        </w:rPr>
      </w:pPr>
    </w:p>
    <w:p w:rsidR="00ED1E79" w:rsidRDefault="00ED1E79" w:rsidP="00ED1E79">
      <w:pPr>
        <w:spacing w:line="360" w:lineRule="auto"/>
        <w:rPr>
          <w:rFonts w:cs="Arabic Transparent"/>
          <w:b/>
          <w:bCs/>
          <w:sz w:val="28"/>
          <w:szCs w:val="28"/>
          <w:rtl/>
        </w:rPr>
      </w:pPr>
    </w:p>
    <w:p w:rsidR="00ED1E79" w:rsidRDefault="00ED1E79" w:rsidP="00ED1E79">
      <w:pPr>
        <w:spacing w:line="360" w:lineRule="auto"/>
        <w:rPr>
          <w:rFonts w:cs="Arabic Transparent"/>
          <w:b/>
          <w:bCs/>
          <w:sz w:val="28"/>
          <w:szCs w:val="28"/>
          <w:rtl/>
        </w:rPr>
      </w:pPr>
    </w:p>
    <w:p w:rsidR="00ED1E79" w:rsidRDefault="00ED1E79" w:rsidP="00ED1E79">
      <w:pPr>
        <w:spacing w:line="360" w:lineRule="auto"/>
        <w:rPr>
          <w:rFonts w:cs="Arabic Transparent"/>
          <w:b/>
          <w:bCs/>
          <w:sz w:val="28"/>
          <w:szCs w:val="28"/>
          <w:rtl/>
        </w:rPr>
      </w:pPr>
    </w:p>
    <w:p w:rsidR="00ED1E79" w:rsidRPr="0068753F" w:rsidRDefault="00ED1E79" w:rsidP="00ED1E79">
      <w:pPr>
        <w:tabs>
          <w:tab w:val="left" w:pos="3626"/>
        </w:tabs>
        <w:spacing w:line="360" w:lineRule="auto"/>
        <w:jc w:val="both"/>
        <w:rPr>
          <w:rFonts w:cs="Arabic Transparent"/>
          <w:sz w:val="28"/>
          <w:szCs w:val="28"/>
          <w:rtl/>
        </w:rPr>
      </w:pPr>
      <w:r w:rsidRPr="0068753F">
        <w:rPr>
          <w:rFonts w:cs="Arabic Transparent" w:hint="cs"/>
          <w:sz w:val="28"/>
          <w:szCs w:val="28"/>
          <w:rtl/>
        </w:rPr>
        <w:t xml:space="preserve">كما </w:t>
      </w:r>
      <w:r>
        <w:rPr>
          <w:rFonts w:cs="Arabic Transparent" w:hint="cs"/>
          <w:sz w:val="28"/>
          <w:szCs w:val="28"/>
          <w:rtl/>
        </w:rPr>
        <w:t>توضح بيانات الجدول</w:t>
      </w:r>
      <w:r w:rsidRPr="0068753F">
        <w:rPr>
          <w:rFonts w:cs="Arabic Transparent" w:hint="cs"/>
          <w:sz w:val="28"/>
          <w:szCs w:val="28"/>
          <w:rtl/>
        </w:rPr>
        <w:t xml:space="preserve"> رقم (3) بأن مجموع مساحة أنماط استخدامات الأرض في منطقة الدراسة بلغت (</w:t>
      </w:r>
      <w:r w:rsidRPr="0068753F">
        <w:rPr>
          <w:rFonts w:ascii="Arial" w:hAnsi="Arial" w:cs="Arabic Transparent" w:hint="cs"/>
          <w:sz w:val="28"/>
          <w:szCs w:val="28"/>
          <w:rtl/>
        </w:rPr>
        <w:t>1633</w:t>
      </w:r>
      <w:r>
        <w:rPr>
          <w:rFonts w:ascii="Arial" w:hAnsi="Arial" w:cs="Arabic Transparent" w:hint="cs"/>
          <w:sz w:val="28"/>
          <w:szCs w:val="28"/>
          <w:rtl/>
        </w:rPr>
        <w:t>,</w:t>
      </w:r>
      <w:r w:rsidRPr="0068753F">
        <w:rPr>
          <w:rFonts w:ascii="Arial" w:hAnsi="Arial" w:cs="Arabic Transparent" w:hint="cs"/>
          <w:sz w:val="28"/>
          <w:szCs w:val="28"/>
          <w:rtl/>
        </w:rPr>
        <w:t>929</w:t>
      </w:r>
      <w:r w:rsidRPr="0068753F">
        <w:rPr>
          <w:rFonts w:cs="Arabic Transparent" w:hint="cs"/>
          <w:sz w:val="28"/>
          <w:szCs w:val="28"/>
          <w:rtl/>
        </w:rPr>
        <w:t>كم</w:t>
      </w:r>
      <w:r w:rsidRPr="001531C4">
        <w:rPr>
          <w:rFonts w:cs="Arabic Transparent" w:hint="cs"/>
          <w:sz w:val="24"/>
          <w:szCs w:val="24"/>
          <w:vertAlign w:val="superscript"/>
          <w:rtl/>
        </w:rPr>
        <w:t>2</w:t>
      </w:r>
      <w:r w:rsidRPr="0068753F">
        <w:rPr>
          <w:rFonts w:cs="Arabic Transparent" w:hint="cs"/>
          <w:sz w:val="28"/>
          <w:szCs w:val="28"/>
          <w:rtl/>
        </w:rPr>
        <w:t>)، حيث كانت أعلى نسبة مئوية (43</w:t>
      </w:r>
      <w:r>
        <w:rPr>
          <w:rFonts w:cs="Arabic Transparent" w:hint="cs"/>
          <w:sz w:val="28"/>
          <w:szCs w:val="28"/>
          <w:rtl/>
        </w:rPr>
        <w:t>,</w:t>
      </w:r>
      <w:r w:rsidRPr="0068753F">
        <w:rPr>
          <w:rFonts w:cs="Arabic Transparent" w:hint="cs"/>
          <w:sz w:val="28"/>
          <w:szCs w:val="28"/>
          <w:rtl/>
        </w:rPr>
        <w:t>309</w:t>
      </w:r>
      <w:r>
        <w:rPr>
          <w:rFonts w:ascii="Times New Roman" w:hAnsi="Times New Roman" w:cs="Times New Roman"/>
          <w:sz w:val="28"/>
          <w:szCs w:val="28"/>
          <w:rtl/>
        </w:rPr>
        <w:t>٪</w:t>
      </w:r>
      <w:r w:rsidRPr="0068753F">
        <w:rPr>
          <w:rFonts w:cs="Arabic Transparent" w:hint="cs"/>
          <w:sz w:val="28"/>
          <w:szCs w:val="28"/>
          <w:rtl/>
        </w:rPr>
        <w:t>)</w:t>
      </w:r>
      <w:r>
        <w:rPr>
          <w:rFonts w:cs="Arabic Transparent" w:hint="cs"/>
          <w:sz w:val="28"/>
          <w:szCs w:val="28"/>
          <w:rtl/>
        </w:rPr>
        <w:t xml:space="preserve"> ، وهي نسبة الاستخدامات السكنية،</w:t>
      </w:r>
      <w:r w:rsidRPr="0068753F">
        <w:rPr>
          <w:rFonts w:cs="Arabic Transparent" w:hint="cs"/>
          <w:sz w:val="28"/>
          <w:szCs w:val="28"/>
          <w:rtl/>
        </w:rPr>
        <w:t>في حين كانت أقل ن</w:t>
      </w:r>
      <w:r>
        <w:rPr>
          <w:rFonts w:cs="Arabic Transparent" w:hint="cs"/>
          <w:sz w:val="28"/>
          <w:szCs w:val="28"/>
          <w:rtl/>
        </w:rPr>
        <w:t>سبة مئوية لاستخدامات الأراضي هي</w:t>
      </w:r>
      <w:r w:rsidRPr="0068753F">
        <w:rPr>
          <w:rFonts w:cs="Arabic Transparent" w:hint="cs"/>
          <w:sz w:val="28"/>
          <w:szCs w:val="28"/>
          <w:rtl/>
        </w:rPr>
        <w:t>(0</w:t>
      </w:r>
      <w:r>
        <w:rPr>
          <w:rFonts w:cs="Arabic Transparent" w:hint="cs"/>
          <w:sz w:val="28"/>
          <w:szCs w:val="28"/>
          <w:rtl/>
        </w:rPr>
        <w:t>,</w:t>
      </w:r>
      <w:r w:rsidRPr="0068753F">
        <w:rPr>
          <w:rFonts w:cs="Arabic Transparent" w:hint="cs"/>
          <w:sz w:val="28"/>
          <w:szCs w:val="28"/>
          <w:rtl/>
        </w:rPr>
        <w:t>183</w:t>
      </w:r>
      <w:r>
        <w:rPr>
          <w:rFonts w:ascii="Times New Roman" w:hAnsi="Times New Roman" w:cs="Times New Roman"/>
          <w:sz w:val="28"/>
          <w:szCs w:val="28"/>
          <w:rtl/>
        </w:rPr>
        <w:t>٪</w:t>
      </w:r>
      <w:r w:rsidRPr="0068753F">
        <w:rPr>
          <w:rFonts w:cs="Arabic Transparent" w:hint="cs"/>
          <w:sz w:val="28"/>
          <w:szCs w:val="28"/>
          <w:rtl/>
        </w:rPr>
        <w:t>)، وهي نسبة استخدامات الأرض للأغراض البحرية، شكل رقم (1)</w:t>
      </w:r>
      <w:r>
        <w:rPr>
          <w:rFonts w:cs="Arabic Transparent" w:hint="cs"/>
          <w:sz w:val="28"/>
          <w:szCs w:val="28"/>
          <w:rtl/>
        </w:rPr>
        <w:t xml:space="preserve"> </w:t>
      </w:r>
      <w:r w:rsidRPr="0068753F">
        <w:rPr>
          <w:rFonts w:cs="Arabic Transparent" w:hint="cs"/>
          <w:sz w:val="28"/>
          <w:szCs w:val="28"/>
          <w:rtl/>
        </w:rPr>
        <w:t>.</w:t>
      </w:r>
    </w:p>
    <w:p w:rsidR="00ED1E79" w:rsidRPr="0068753F" w:rsidRDefault="00ED1E79" w:rsidP="00ED1E79">
      <w:pPr>
        <w:tabs>
          <w:tab w:val="left" w:pos="3626"/>
        </w:tabs>
        <w:spacing w:line="360" w:lineRule="auto"/>
        <w:ind w:left="386"/>
        <w:jc w:val="both"/>
        <w:rPr>
          <w:rFonts w:cs="Arabic Transparent"/>
          <w:sz w:val="28"/>
          <w:szCs w:val="28"/>
          <w:rtl/>
        </w:rPr>
      </w:pPr>
      <w:r w:rsidRPr="0068753F">
        <w:rPr>
          <w:rFonts w:cs="Arabic Transparent"/>
          <w:noProof/>
          <w:sz w:val="28"/>
          <w:szCs w:val="28"/>
          <w:rtl/>
        </w:rPr>
        <w:drawing>
          <wp:anchor distT="0" distB="0" distL="114300" distR="114300" simplePos="0" relativeHeight="251662336" behindDoc="0" locked="0" layoutInCell="1" allowOverlap="1">
            <wp:simplePos x="0" y="0"/>
            <wp:positionH relativeFrom="column">
              <wp:posOffset>442595</wp:posOffset>
            </wp:positionH>
            <wp:positionV relativeFrom="paragraph">
              <wp:posOffset>325755</wp:posOffset>
            </wp:positionV>
            <wp:extent cx="4914900" cy="3476625"/>
            <wp:effectExtent l="38100" t="57150" r="114300" b="104775"/>
            <wp:wrapSquare wrapText="bothSides"/>
            <wp:docPr id="12" name="صورة 4" descr="graph_land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_landuse"/>
                    <pic:cNvPicPr>
                      <a:picLocks noChangeAspect="1" noChangeArrowheads="1"/>
                    </pic:cNvPicPr>
                  </pic:nvPicPr>
                  <pic:blipFill>
                    <a:blip r:embed="rId11" cstate="print"/>
                    <a:srcRect/>
                    <a:stretch>
                      <a:fillRect/>
                    </a:stretch>
                  </pic:blipFill>
                  <pic:spPr bwMode="auto">
                    <a:xfrm>
                      <a:off x="0" y="0"/>
                      <a:ext cx="4914900" cy="347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D1E79" w:rsidRPr="0068753F" w:rsidRDefault="00ED1E79" w:rsidP="00ED1E79">
      <w:pPr>
        <w:tabs>
          <w:tab w:val="left" w:pos="3626"/>
        </w:tabs>
        <w:spacing w:line="360" w:lineRule="auto"/>
        <w:ind w:left="386"/>
        <w:jc w:val="both"/>
        <w:rPr>
          <w:rFonts w:cs="Arabic Transparent"/>
          <w:sz w:val="28"/>
          <w:szCs w:val="28"/>
          <w:rtl/>
        </w:rPr>
      </w:pPr>
    </w:p>
    <w:p w:rsidR="00ED1E79" w:rsidRPr="0068753F" w:rsidRDefault="00ED1E79" w:rsidP="00ED1E79">
      <w:pPr>
        <w:tabs>
          <w:tab w:val="left" w:pos="3626"/>
        </w:tabs>
        <w:spacing w:line="360" w:lineRule="auto"/>
        <w:ind w:left="386"/>
        <w:jc w:val="both"/>
        <w:rPr>
          <w:rFonts w:cs="Arabic Transparent"/>
          <w:sz w:val="28"/>
          <w:szCs w:val="28"/>
          <w:rtl/>
        </w:rPr>
      </w:pPr>
    </w:p>
    <w:p w:rsidR="00ED1E79" w:rsidRPr="0068753F" w:rsidRDefault="00ED1E79" w:rsidP="00ED1E79">
      <w:pPr>
        <w:tabs>
          <w:tab w:val="left" w:pos="3626"/>
        </w:tabs>
        <w:spacing w:line="360" w:lineRule="auto"/>
        <w:ind w:left="386"/>
        <w:jc w:val="both"/>
        <w:rPr>
          <w:rFonts w:cs="Arabic Transparent"/>
          <w:sz w:val="28"/>
          <w:szCs w:val="28"/>
          <w:rtl/>
        </w:rPr>
      </w:pPr>
    </w:p>
    <w:p w:rsidR="00ED1E79" w:rsidRPr="0068753F" w:rsidRDefault="00ED1E79" w:rsidP="00ED1E79">
      <w:pPr>
        <w:tabs>
          <w:tab w:val="left" w:pos="3626"/>
        </w:tabs>
        <w:spacing w:line="360" w:lineRule="auto"/>
        <w:ind w:left="386"/>
        <w:jc w:val="both"/>
        <w:rPr>
          <w:rFonts w:cs="Arabic Transparent"/>
          <w:sz w:val="28"/>
          <w:szCs w:val="28"/>
          <w:rtl/>
        </w:rPr>
      </w:pPr>
    </w:p>
    <w:p w:rsidR="00ED1E79" w:rsidRPr="0068753F" w:rsidRDefault="00ED1E79" w:rsidP="00ED1E79">
      <w:pPr>
        <w:tabs>
          <w:tab w:val="left" w:pos="3626"/>
        </w:tabs>
        <w:spacing w:line="360" w:lineRule="auto"/>
        <w:ind w:left="386"/>
        <w:jc w:val="both"/>
        <w:rPr>
          <w:rFonts w:cs="Arabic Transparent"/>
          <w:sz w:val="28"/>
          <w:szCs w:val="28"/>
          <w:rtl/>
        </w:rPr>
      </w:pPr>
    </w:p>
    <w:p w:rsidR="00ED1E79" w:rsidRPr="0068753F" w:rsidRDefault="00ED1E79" w:rsidP="00ED1E79">
      <w:pPr>
        <w:tabs>
          <w:tab w:val="left" w:pos="3626"/>
        </w:tabs>
        <w:spacing w:line="360" w:lineRule="auto"/>
        <w:ind w:left="386"/>
        <w:jc w:val="both"/>
        <w:rPr>
          <w:rFonts w:cs="Arabic Transparent"/>
          <w:sz w:val="28"/>
          <w:szCs w:val="28"/>
          <w:rtl/>
        </w:rPr>
      </w:pPr>
    </w:p>
    <w:p w:rsidR="00ED1E79" w:rsidRPr="0068753F" w:rsidRDefault="00ED1E79" w:rsidP="00ED1E79">
      <w:pPr>
        <w:tabs>
          <w:tab w:val="left" w:pos="3626"/>
        </w:tabs>
        <w:spacing w:line="360" w:lineRule="auto"/>
        <w:ind w:left="386"/>
        <w:jc w:val="both"/>
        <w:rPr>
          <w:rFonts w:cs="Arabic Transparent"/>
          <w:sz w:val="28"/>
          <w:szCs w:val="28"/>
          <w:rtl/>
        </w:rPr>
      </w:pP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 </w:t>
      </w:r>
    </w:p>
    <w:p w:rsidR="00ED1E79" w:rsidRPr="00684BB0" w:rsidRDefault="00ED1E79" w:rsidP="00ED1E79">
      <w:pPr>
        <w:tabs>
          <w:tab w:val="left" w:pos="3626"/>
        </w:tabs>
        <w:spacing w:line="360" w:lineRule="auto"/>
        <w:rPr>
          <w:rFonts w:cs="Arabic Transparent"/>
          <w:b/>
          <w:bCs/>
          <w:sz w:val="24"/>
          <w:szCs w:val="24"/>
          <w:rtl/>
        </w:rPr>
      </w:pPr>
      <w:r>
        <w:rPr>
          <w:rFonts w:cs="Arabic Transparent" w:hint="cs"/>
          <w:b/>
          <w:bCs/>
          <w:sz w:val="24"/>
          <w:szCs w:val="24"/>
          <w:rtl/>
        </w:rPr>
        <w:t xml:space="preserve">  </w:t>
      </w:r>
      <w:r w:rsidRPr="00684BB0">
        <w:rPr>
          <w:rFonts w:cs="Arabic Transparent" w:hint="cs"/>
          <w:b/>
          <w:bCs/>
          <w:sz w:val="24"/>
          <w:szCs w:val="24"/>
          <w:rtl/>
        </w:rPr>
        <w:t>إعداد الباحثة بالاعتماد على</w:t>
      </w:r>
      <w:r>
        <w:rPr>
          <w:rFonts w:cs="Arabic Transparent" w:hint="cs"/>
          <w:b/>
          <w:bCs/>
          <w:sz w:val="24"/>
          <w:szCs w:val="24"/>
          <w:rtl/>
        </w:rPr>
        <w:t xml:space="preserve"> بيانات أمانة محافظة جده 2009م.</w:t>
      </w:r>
    </w:p>
    <w:p w:rsidR="00ED1E79" w:rsidRDefault="00ED1E79" w:rsidP="00ED1E79">
      <w:pPr>
        <w:tabs>
          <w:tab w:val="left" w:pos="3626"/>
        </w:tabs>
        <w:spacing w:line="360" w:lineRule="auto"/>
        <w:jc w:val="center"/>
        <w:rPr>
          <w:rFonts w:cs="Arabic Transparent"/>
          <w:b/>
          <w:bCs/>
          <w:sz w:val="28"/>
          <w:szCs w:val="28"/>
          <w:rtl/>
        </w:rPr>
      </w:pPr>
      <w:r w:rsidRPr="00D92A1C">
        <w:rPr>
          <w:rFonts w:cs="Arabic Transparent" w:hint="cs"/>
          <w:b/>
          <w:bCs/>
          <w:sz w:val="28"/>
          <w:szCs w:val="28"/>
          <w:rtl/>
        </w:rPr>
        <w:t>شكل رقم (1) النسبة المئوية لاستخدامات الأرض في منطقة الدراسة</w:t>
      </w:r>
      <w:r>
        <w:rPr>
          <w:rFonts w:cs="Arabic Transparent" w:hint="cs"/>
          <w:b/>
          <w:bCs/>
          <w:sz w:val="28"/>
          <w:szCs w:val="28"/>
          <w:rtl/>
        </w:rPr>
        <w:t xml:space="preserve"> </w:t>
      </w:r>
    </w:p>
    <w:p w:rsidR="00ED1E79" w:rsidRPr="00D92A1C" w:rsidRDefault="00ED1E79" w:rsidP="00ED1E79">
      <w:pPr>
        <w:tabs>
          <w:tab w:val="left" w:pos="3626"/>
        </w:tabs>
        <w:spacing w:line="360" w:lineRule="auto"/>
        <w:rPr>
          <w:rFonts w:cs="Arabic Transparent"/>
          <w:b/>
          <w:bCs/>
          <w:sz w:val="28"/>
          <w:szCs w:val="28"/>
          <w:rtl/>
        </w:rPr>
      </w:pPr>
      <w:r>
        <w:rPr>
          <w:rFonts w:cs="Arabic Transparent" w:hint="cs"/>
          <w:b/>
          <w:bCs/>
          <w:sz w:val="28"/>
          <w:szCs w:val="28"/>
          <w:rtl/>
        </w:rPr>
        <w:t xml:space="preserve">            </w:t>
      </w:r>
    </w:p>
    <w:p w:rsidR="00ED1E79" w:rsidRPr="0068753F"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r w:rsidRPr="0068753F">
        <w:rPr>
          <w:rFonts w:cs="Arabic Transparent" w:hint="cs"/>
          <w:sz w:val="28"/>
          <w:szCs w:val="28"/>
          <w:rtl/>
        </w:rPr>
        <w:t xml:space="preserve"> </w:t>
      </w:r>
    </w:p>
    <w:p w:rsidR="00ED1E79" w:rsidRPr="0068753F" w:rsidRDefault="00ED1E79" w:rsidP="00ED1E79">
      <w:pPr>
        <w:spacing w:line="360" w:lineRule="auto"/>
        <w:jc w:val="both"/>
        <w:rPr>
          <w:rFonts w:cs="Arabic Transparent"/>
          <w:sz w:val="28"/>
          <w:szCs w:val="28"/>
          <w:rtl/>
        </w:rPr>
      </w:pPr>
    </w:p>
    <w:p w:rsidR="00ED1E79" w:rsidRPr="001A748E" w:rsidRDefault="00ED1E79" w:rsidP="00ED1E79">
      <w:pPr>
        <w:spacing w:line="360" w:lineRule="auto"/>
        <w:jc w:val="both"/>
        <w:rPr>
          <w:rFonts w:cs="Arabic Transparent"/>
          <w:sz w:val="32"/>
          <w:szCs w:val="32"/>
          <w:rtl/>
        </w:rPr>
      </w:pPr>
      <w:r w:rsidRPr="001A748E">
        <w:rPr>
          <w:rFonts w:cs="Arabic Transparent" w:hint="cs"/>
          <w:b/>
          <w:bCs/>
          <w:sz w:val="32"/>
          <w:szCs w:val="32"/>
          <w:rtl/>
        </w:rPr>
        <w:t xml:space="preserve">2 </w:t>
      </w:r>
      <w:r w:rsidRPr="001A748E">
        <w:rPr>
          <w:rFonts w:cs="Arabic Transparent"/>
          <w:b/>
          <w:bCs/>
          <w:sz w:val="32"/>
          <w:szCs w:val="32"/>
          <w:rtl/>
        </w:rPr>
        <w:t>–</w:t>
      </w:r>
      <w:r w:rsidRPr="001A748E">
        <w:rPr>
          <w:rFonts w:cs="Arabic Transparent" w:hint="cs"/>
          <w:b/>
          <w:bCs/>
          <w:sz w:val="32"/>
          <w:szCs w:val="32"/>
          <w:rtl/>
        </w:rPr>
        <w:t xml:space="preserve"> 2</w:t>
      </w:r>
      <w:r>
        <w:rPr>
          <w:rFonts w:cs="Arabic Transparent" w:hint="cs"/>
          <w:sz w:val="32"/>
          <w:szCs w:val="32"/>
          <w:rtl/>
        </w:rPr>
        <w:t xml:space="preserve"> </w:t>
      </w:r>
      <w:r w:rsidRPr="001A748E">
        <w:rPr>
          <w:rFonts w:cs="Arabic Transparent" w:hint="cs"/>
          <w:b/>
          <w:bCs/>
          <w:sz w:val="32"/>
          <w:szCs w:val="32"/>
          <w:rtl/>
        </w:rPr>
        <w:t>التطور التاريخي للاستخدام الاقتصادي للأرض (استراحات السمك) في منطقة الدراسة</w:t>
      </w:r>
    </w:p>
    <w:p w:rsidR="00ED1E79" w:rsidRPr="0068753F" w:rsidRDefault="00ED1E79" w:rsidP="00ED1E79">
      <w:pPr>
        <w:spacing w:line="360" w:lineRule="auto"/>
        <w:ind w:left="-694"/>
        <w:jc w:val="both"/>
        <w:rPr>
          <w:rFonts w:cs="Arabic Transparent"/>
          <w:sz w:val="28"/>
          <w:szCs w:val="28"/>
          <w:rtl/>
        </w:rPr>
      </w:pPr>
      <w:r w:rsidRPr="0068753F">
        <w:rPr>
          <w:rFonts w:cs="Arabic Transparent" w:hint="cs"/>
          <w:sz w:val="28"/>
          <w:szCs w:val="28"/>
          <w:rtl/>
        </w:rPr>
        <w:t xml:space="preserve">      نمت استراحات السمك وتطورت خلال السنوات الماضية ومن خلال تتبع تط</w:t>
      </w:r>
      <w:r>
        <w:rPr>
          <w:rFonts w:cs="Arabic Transparent" w:hint="cs"/>
          <w:sz w:val="28"/>
          <w:szCs w:val="28"/>
          <w:rtl/>
        </w:rPr>
        <w:t xml:space="preserve">ورها تاريخيا يمكن تقسيمها إلى </w:t>
      </w:r>
      <w:r w:rsidRPr="0068753F">
        <w:rPr>
          <w:rFonts w:cs="Arabic Transparent" w:hint="cs"/>
          <w:sz w:val="28"/>
          <w:szCs w:val="28"/>
          <w:rtl/>
        </w:rPr>
        <w:t>ثلاث مجموعات كالتالي  :</w:t>
      </w:r>
    </w:p>
    <w:p w:rsidR="00ED1E79" w:rsidRPr="0068753F" w:rsidRDefault="00ED1E79" w:rsidP="00ED1E79">
      <w:pPr>
        <w:spacing w:line="360" w:lineRule="auto"/>
        <w:ind w:left="-694"/>
        <w:jc w:val="both"/>
        <w:rPr>
          <w:rFonts w:cs="Arabic Transparent"/>
          <w:sz w:val="28"/>
          <w:szCs w:val="28"/>
          <w:rtl/>
        </w:rPr>
      </w:pPr>
      <w:r w:rsidRPr="0068753F">
        <w:rPr>
          <w:rFonts w:cs="Arabic Transparent" w:hint="cs"/>
          <w:sz w:val="28"/>
          <w:szCs w:val="28"/>
          <w:rtl/>
        </w:rPr>
        <w:t xml:space="preserve">   </w:t>
      </w:r>
      <w:r w:rsidRPr="000901E9">
        <w:rPr>
          <w:rFonts w:cs="Arabic Transparent" w:hint="cs"/>
          <w:b/>
          <w:bCs/>
          <w:sz w:val="28"/>
          <w:szCs w:val="28"/>
          <w:rtl/>
        </w:rPr>
        <w:t>المجموعة الأولى</w:t>
      </w:r>
      <w:r w:rsidRPr="0068753F">
        <w:rPr>
          <w:rFonts w:cs="Arabic Transparent" w:hint="cs"/>
          <w:sz w:val="28"/>
          <w:szCs w:val="28"/>
          <w:rtl/>
        </w:rPr>
        <w:t xml:space="preserve"> :</w:t>
      </w:r>
    </w:p>
    <w:p w:rsidR="00ED1E79" w:rsidRPr="001A748E" w:rsidRDefault="00ED1E79" w:rsidP="00ED1E79">
      <w:pPr>
        <w:spacing w:line="360" w:lineRule="auto"/>
        <w:jc w:val="both"/>
        <w:rPr>
          <w:rFonts w:cs="Arabic Transparent"/>
          <w:sz w:val="28"/>
          <w:szCs w:val="28"/>
          <w:rtl/>
        </w:rPr>
      </w:pPr>
      <w:r w:rsidRPr="0068753F">
        <w:rPr>
          <w:rFonts w:cs="Arabic Transparent" w:hint="cs"/>
          <w:sz w:val="28"/>
          <w:szCs w:val="28"/>
          <w:rtl/>
        </w:rPr>
        <w:t>كانت عبارة عن مطعم صغير</w:t>
      </w:r>
      <w:r>
        <w:rPr>
          <w:rFonts w:cs="Arabic Transparent" w:hint="cs"/>
          <w:sz w:val="28"/>
          <w:szCs w:val="28"/>
          <w:rtl/>
        </w:rPr>
        <w:t xml:space="preserve"> ملحق بمحطة المحروقات البترولية</w:t>
      </w:r>
      <w:r w:rsidRPr="0068753F">
        <w:rPr>
          <w:rFonts w:cs="Arabic Transparent" w:hint="cs"/>
          <w:sz w:val="28"/>
          <w:szCs w:val="28"/>
          <w:rtl/>
        </w:rPr>
        <w:t xml:space="preserve"> أقيم بهدف تقديم خدمة للمسافرين على الطريق السريع  م</w:t>
      </w:r>
      <w:r>
        <w:rPr>
          <w:rFonts w:cs="Arabic Transparent" w:hint="cs"/>
          <w:sz w:val="28"/>
          <w:szCs w:val="28"/>
          <w:rtl/>
        </w:rPr>
        <w:t>ن خلال تقديم مأكولات بحرية, و</w:t>
      </w:r>
      <w:r w:rsidRPr="0068753F">
        <w:rPr>
          <w:rFonts w:cs="Arabic Transparent" w:hint="cs"/>
          <w:sz w:val="28"/>
          <w:szCs w:val="28"/>
          <w:rtl/>
        </w:rPr>
        <w:t xml:space="preserve"> كان اختيار مواقع الاستراحات ومحطات الوقود على جانبي ا</w:t>
      </w:r>
      <w:r>
        <w:rPr>
          <w:rFonts w:cs="Arabic Transparent" w:hint="cs"/>
          <w:sz w:val="28"/>
          <w:szCs w:val="28"/>
          <w:rtl/>
        </w:rPr>
        <w:t>لطريق عشوائيا وكذلك توزيعها في</w:t>
      </w:r>
      <w:r w:rsidRPr="0068753F">
        <w:rPr>
          <w:rFonts w:cs="Arabic Transparent" w:hint="cs"/>
          <w:sz w:val="28"/>
          <w:szCs w:val="28"/>
          <w:rtl/>
        </w:rPr>
        <w:t xml:space="preserve"> مداخ</w:t>
      </w:r>
      <w:r>
        <w:rPr>
          <w:rFonts w:cs="Arabic Transparent" w:hint="cs"/>
          <w:sz w:val="28"/>
          <w:szCs w:val="28"/>
          <w:rtl/>
        </w:rPr>
        <w:t>ـل و</w:t>
      </w:r>
      <w:r w:rsidRPr="0068753F">
        <w:rPr>
          <w:rFonts w:cs="Arabic Transparent" w:hint="cs"/>
          <w:sz w:val="28"/>
          <w:szCs w:val="28"/>
          <w:rtl/>
        </w:rPr>
        <w:t>مخارج الطريق ت</w:t>
      </w:r>
      <w:r>
        <w:rPr>
          <w:rFonts w:cs="Arabic Transparent" w:hint="cs"/>
          <w:sz w:val="28"/>
          <w:szCs w:val="28"/>
          <w:rtl/>
        </w:rPr>
        <w:t>ـ</w:t>
      </w:r>
      <w:r w:rsidRPr="0068753F">
        <w:rPr>
          <w:rFonts w:cs="Arabic Transparent" w:hint="cs"/>
          <w:sz w:val="28"/>
          <w:szCs w:val="28"/>
          <w:rtl/>
        </w:rPr>
        <w:t>م بشكل غير منظم (العيسى</w:t>
      </w:r>
      <w:r>
        <w:rPr>
          <w:rFonts w:cs="Arabic Transparent" w:hint="cs"/>
          <w:sz w:val="28"/>
          <w:szCs w:val="28"/>
          <w:rtl/>
        </w:rPr>
        <w:t xml:space="preserve">, </w:t>
      </w:r>
      <w:r w:rsidRPr="0068753F">
        <w:rPr>
          <w:rFonts w:cs="Arabic Transparent" w:hint="cs"/>
          <w:sz w:val="28"/>
          <w:szCs w:val="28"/>
          <w:rtl/>
        </w:rPr>
        <w:t>1998,</w:t>
      </w:r>
      <w:r>
        <w:rPr>
          <w:rFonts w:cs="Arabic Transparent" w:hint="cs"/>
          <w:sz w:val="28"/>
          <w:szCs w:val="28"/>
          <w:rtl/>
        </w:rPr>
        <w:t xml:space="preserve"> </w:t>
      </w:r>
      <w:r w:rsidRPr="0068753F">
        <w:rPr>
          <w:rFonts w:cs="Arabic Transparent" w:hint="cs"/>
          <w:sz w:val="28"/>
          <w:szCs w:val="28"/>
          <w:rtl/>
        </w:rPr>
        <w:t>ص</w:t>
      </w:r>
      <w:r>
        <w:rPr>
          <w:rFonts w:cs="Arabic Transparent" w:hint="cs"/>
          <w:sz w:val="28"/>
          <w:szCs w:val="28"/>
          <w:rtl/>
        </w:rPr>
        <w:t xml:space="preserve"> </w:t>
      </w:r>
      <w:r w:rsidRPr="0068753F">
        <w:rPr>
          <w:rFonts w:cs="Arabic Transparent" w:hint="cs"/>
          <w:sz w:val="28"/>
          <w:szCs w:val="28"/>
          <w:rtl/>
        </w:rPr>
        <w:t>173)</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1A748E">
        <w:rPr>
          <w:rFonts w:cs="Arabic Transparent" w:hint="cs"/>
          <w:sz w:val="28"/>
          <w:szCs w:val="28"/>
          <w:rtl/>
        </w:rPr>
        <w:t>وهذا ما يفسر ارتباط المساعدة والاعتماد الذي تم التنويه عنه سابقاً كما يتضح من خلال نظرية رانلز.</w:t>
      </w:r>
    </w:p>
    <w:p w:rsidR="00ED1E79" w:rsidRPr="001A748E"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68753F">
        <w:rPr>
          <w:rFonts w:cs="Arabic Transparent" w:hint="cs"/>
          <w:sz w:val="28"/>
          <w:szCs w:val="28"/>
          <w:rtl/>
        </w:rPr>
        <w:t>وبمرور الوقت اخذ هذا المطعم شهرة فزاد الإقبال عليه فكان ذلك دافعا  لتوسعة ا</w:t>
      </w:r>
      <w:r>
        <w:rPr>
          <w:rFonts w:cs="Arabic Transparent" w:hint="cs"/>
          <w:sz w:val="28"/>
          <w:szCs w:val="28"/>
          <w:rtl/>
        </w:rPr>
        <w:t xml:space="preserve">لمطعم ولم يعد يقتصر على تقديم </w:t>
      </w:r>
      <w:r w:rsidRPr="0068753F">
        <w:rPr>
          <w:rFonts w:cs="Arabic Transparent" w:hint="cs"/>
          <w:sz w:val="28"/>
          <w:szCs w:val="28"/>
          <w:rtl/>
        </w:rPr>
        <w:t>الطعام فقط بل أصبح يقدم خدمات أخرى لمرتاديه</w:t>
      </w:r>
      <w:r w:rsidRPr="001A748E">
        <w:rPr>
          <w:rFonts w:cs="Arabic Transparent" w:hint="cs"/>
          <w:sz w:val="28"/>
          <w:szCs w:val="28"/>
          <w:rtl/>
        </w:rPr>
        <w:t>. ويفسر هذا نمط التكامل المنوه عنه في نظرية رانلز.</w:t>
      </w:r>
    </w:p>
    <w:p w:rsidR="00ED1E79" w:rsidRPr="0068753F" w:rsidRDefault="00ED1E79" w:rsidP="00ED1E79">
      <w:pPr>
        <w:spacing w:line="360" w:lineRule="auto"/>
        <w:ind w:left="-694"/>
        <w:jc w:val="both"/>
        <w:rPr>
          <w:rFonts w:cs="Arabic Transparent"/>
          <w:sz w:val="28"/>
          <w:szCs w:val="28"/>
          <w:rtl/>
        </w:rPr>
      </w:pPr>
      <w:r w:rsidRPr="000901E9">
        <w:rPr>
          <w:rFonts w:cs="Arabic Transparent" w:hint="cs"/>
          <w:sz w:val="28"/>
          <w:szCs w:val="28"/>
          <w:rtl/>
        </w:rPr>
        <w:t xml:space="preserve"> </w:t>
      </w:r>
      <w:r w:rsidRPr="000901E9">
        <w:rPr>
          <w:rFonts w:cs="Arabic Transparent" w:hint="cs"/>
          <w:b/>
          <w:bCs/>
          <w:sz w:val="28"/>
          <w:szCs w:val="28"/>
          <w:rtl/>
        </w:rPr>
        <w:t>المجموعة الثانية</w:t>
      </w:r>
      <w:r w:rsidRPr="0068753F">
        <w:rPr>
          <w:rFonts w:cs="Arabic Transparent" w:hint="cs"/>
          <w:sz w:val="28"/>
          <w:szCs w:val="28"/>
          <w:rtl/>
        </w:rPr>
        <w:t xml:space="preserve"> :</w:t>
      </w:r>
    </w:p>
    <w:p w:rsidR="00ED1E79" w:rsidRPr="0068753F" w:rsidRDefault="00ED1E79" w:rsidP="00ED1E79">
      <w:pPr>
        <w:spacing w:line="360" w:lineRule="auto"/>
        <w:ind w:left="-694"/>
        <w:jc w:val="both"/>
        <w:rPr>
          <w:rFonts w:cs="Arabic Transparent"/>
          <w:sz w:val="28"/>
          <w:szCs w:val="28"/>
          <w:rtl/>
        </w:rPr>
      </w:pPr>
      <w:r w:rsidRPr="0068753F">
        <w:rPr>
          <w:rFonts w:cs="Arabic Transparent" w:hint="cs"/>
          <w:sz w:val="28"/>
          <w:szCs w:val="28"/>
          <w:rtl/>
        </w:rPr>
        <w:t xml:space="preserve">      نتيجة للتطور الذي شهدته المملكة والطفرة الاقتصادية أدى ذلك إلى</w:t>
      </w:r>
      <w:r>
        <w:rPr>
          <w:rFonts w:cs="Arabic Transparent" w:hint="cs"/>
          <w:sz w:val="28"/>
          <w:szCs w:val="28"/>
          <w:rtl/>
        </w:rPr>
        <w:t xml:space="preserve"> </w:t>
      </w:r>
      <w:r w:rsidRPr="0068753F">
        <w:rPr>
          <w:rFonts w:cs="Arabic Transparent" w:hint="cs"/>
          <w:sz w:val="28"/>
          <w:szCs w:val="28"/>
          <w:rtl/>
        </w:rPr>
        <w:t>:</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t>ارتفاع دخول  الأفراد في المملكة بصورة عام</w:t>
      </w:r>
      <w:r w:rsidRPr="0068753F">
        <w:rPr>
          <w:rFonts w:cs="Arabic Transparent" w:hint="eastAsia"/>
          <w:sz w:val="28"/>
          <w:szCs w:val="28"/>
          <w:rtl/>
        </w:rPr>
        <w:t>ة</w:t>
      </w:r>
      <w:r>
        <w:rPr>
          <w:rFonts w:cs="Arabic Transparent" w:hint="cs"/>
          <w:sz w:val="28"/>
          <w:szCs w:val="28"/>
          <w:rtl/>
        </w:rPr>
        <w:t>.</w:t>
      </w:r>
      <w:r w:rsidRPr="0068753F">
        <w:rPr>
          <w:rFonts w:cs="Arabic Transparent" w:hint="cs"/>
          <w:sz w:val="28"/>
          <w:szCs w:val="28"/>
          <w:rtl/>
        </w:rPr>
        <w:t xml:space="preserve"> </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lastRenderedPageBreak/>
        <w:t>تناقص ساعات العمل وبالتالي تزايد أوقات الفراغ</w:t>
      </w:r>
      <w:r>
        <w:rPr>
          <w:rFonts w:cs="Arabic Transparent" w:hint="cs"/>
          <w:sz w:val="28"/>
          <w:szCs w:val="28"/>
          <w:rtl/>
        </w:rPr>
        <w:t>.</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t>تغير المفاهيم لدى الأسرة السعودية ومنها الإيمان بضرورة إمتاع الأسرة بجز</w:t>
      </w:r>
      <w:r>
        <w:rPr>
          <w:rFonts w:cs="Arabic Transparent" w:hint="cs"/>
          <w:sz w:val="28"/>
          <w:szCs w:val="28"/>
          <w:rtl/>
        </w:rPr>
        <w:t>ء من وقت الفراغ بطريقة أو بأخرى.</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t>ارتفاع معدلات امتلاك السيارات الخاصة للأفراد مما أتاح الفرصة للحركة والتنقل بسهولة من مكان إلى آخر (العيسى,</w:t>
      </w:r>
      <w:r>
        <w:rPr>
          <w:rFonts w:cs="Arabic Transparent" w:hint="cs"/>
          <w:sz w:val="28"/>
          <w:szCs w:val="28"/>
          <w:rtl/>
        </w:rPr>
        <w:t xml:space="preserve"> </w:t>
      </w:r>
      <w:r w:rsidRPr="0068753F">
        <w:rPr>
          <w:rFonts w:cs="Arabic Transparent" w:hint="cs"/>
          <w:sz w:val="28"/>
          <w:szCs w:val="28"/>
          <w:rtl/>
        </w:rPr>
        <w:t>1998</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ص</w:t>
      </w:r>
      <w:r>
        <w:rPr>
          <w:rFonts w:cs="Arabic Transparent" w:hint="cs"/>
          <w:sz w:val="28"/>
          <w:szCs w:val="28"/>
          <w:rtl/>
        </w:rPr>
        <w:t xml:space="preserve"> </w:t>
      </w:r>
      <w:r w:rsidRPr="0068753F">
        <w:rPr>
          <w:rFonts w:cs="Arabic Transparent" w:hint="cs"/>
          <w:sz w:val="28"/>
          <w:szCs w:val="28"/>
          <w:rtl/>
        </w:rPr>
        <w:t>288)</w:t>
      </w:r>
      <w:r>
        <w:rPr>
          <w:rFonts w:cs="Arabic Transparent" w:hint="cs"/>
          <w:sz w:val="28"/>
          <w:szCs w:val="28"/>
          <w:rtl/>
        </w:rPr>
        <w:t xml:space="preserve"> .</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t>زيادة العطل والإجازات التي أدت إلى تزايد اهتمام المجتمعات بوقت الفراغ وكيفية استغلاله.</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t>زيادة الأموال المخصصة للترويح .</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t>ارتفاع معدلات التحضر والسكن بالمدينة</w:t>
      </w:r>
      <w:r>
        <w:rPr>
          <w:rFonts w:cs="Arabic Transparent" w:hint="cs"/>
          <w:sz w:val="28"/>
          <w:szCs w:val="28"/>
          <w:rtl/>
        </w:rPr>
        <w:t xml:space="preserve"> .</w:t>
      </w:r>
      <w:r w:rsidRPr="0068753F">
        <w:rPr>
          <w:rFonts w:cs="Arabic Transparent" w:hint="cs"/>
          <w:sz w:val="28"/>
          <w:szCs w:val="28"/>
          <w:rtl/>
        </w:rPr>
        <w:t xml:space="preserve"> </w:t>
      </w:r>
    </w:p>
    <w:p w:rsidR="00ED1E79" w:rsidRPr="0068753F" w:rsidRDefault="00ED1E79" w:rsidP="00ED1E79">
      <w:pPr>
        <w:numPr>
          <w:ilvl w:val="0"/>
          <w:numId w:val="19"/>
        </w:numPr>
        <w:spacing w:after="0" w:line="360" w:lineRule="auto"/>
        <w:jc w:val="both"/>
        <w:rPr>
          <w:rFonts w:cs="Arabic Transparent"/>
          <w:sz w:val="28"/>
          <w:szCs w:val="28"/>
        </w:rPr>
      </w:pPr>
      <w:r w:rsidRPr="0068753F">
        <w:rPr>
          <w:rFonts w:cs="Arabic Transparent" w:hint="cs"/>
          <w:sz w:val="28"/>
          <w:szCs w:val="28"/>
          <w:rtl/>
        </w:rPr>
        <w:t>زيادة العوائد الاستثمارية من الأنشطة الترويحية (الشيخ,</w:t>
      </w:r>
      <w:r>
        <w:rPr>
          <w:rFonts w:cs="Arabic Transparent" w:hint="cs"/>
          <w:sz w:val="28"/>
          <w:szCs w:val="28"/>
          <w:rtl/>
        </w:rPr>
        <w:t xml:space="preserve"> </w:t>
      </w:r>
      <w:r w:rsidRPr="0068753F">
        <w:rPr>
          <w:rFonts w:cs="Arabic Transparent" w:hint="cs"/>
          <w:sz w:val="28"/>
          <w:szCs w:val="28"/>
          <w:rtl/>
        </w:rPr>
        <w:t>2007</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ص</w:t>
      </w:r>
      <w:r>
        <w:rPr>
          <w:rFonts w:cs="Arabic Transparent" w:hint="cs"/>
          <w:sz w:val="28"/>
          <w:szCs w:val="28"/>
          <w:rtl/>
        </w:rPr>
        <w:t xml:space="preserve"> </w:t>
      </w:r>
      <w:r w:rsidRPr="0068753F">
        <w:rPr>
          <w:rFonts w:cs="Arabic Transparent" w:hint="cs"/>
          <w:sz w:val="28"/>
          <w:szCs w:val="28"/>
          <w:rtl/>
        </w:rPr>
        <w:t>86)</w:t>
      </w:r>
      <w:r>
        <w:rPr>
          <w:rFonts w:cs="Arabic Transparent" w:hint="cs"/>
          <w:sz w:val="28"/>
          <w:szCs w:val="28"/>
          <w:rtl/>
        </w:rPr>
        <w:t xml:space="preserve"> .</w:t>
      </w:r>
    </w:p>
    <w:p w:rsidR="00ED1E79" w:rsidRPr="000901E9" w:rsidRDefault="00ED1E79" w:rsidP="00ED1E79">
      <w:pPr>
        <w:spacing w:line="360" w:lineRule="auto"/>
        <w:jc w:val="both"/>
        <w:rPr>
          <w:rFonts w:cs="Arabic Transparent"/>
          <w:sz w:val="28"/>
          <w:szCs w:val="28"/>
          <w:rtl/>
        </w:rPr>
      </w:pPr>
      <w:r>
        <w:rPr>
          <w:rFonts w:cs="Arabic Transparent" w:hint="cs"/>
          <w:sz w:val="28"/>
          <w:szCs w:val="28"/>
          <w:rtl/>
        </w:rPr>
        <w:t>وأدى ما سبق إلى رغبة السكان</w:t>
      </w:r>
      <w:r w:rsidRPr="0068753F">
        <w:rPr>
          <w:rFonts w:cs="Arabic Transparent" w:hint="cs"/>
          <w:sz w:val="28"/>
          <w:szCs w:val="28"/>
          <w:rtl/>
        </w:rPr>
        <w:t xml:space="preserve"> في إيجاد متنفس لهم خارج المدينة و دافعا للبعض ب</w:t>
      </w:r>
      <w:r>
        <w:rPr>
          <w:rFonts w:cs="Arabic Transparent" w:hint="cs"/>
          <w:sz w:val="28"/>
          <w:szCs w:val="28"/>
          <w:rtl/>
        </w:rPr>
        <w:t>إنشاء استراحات خاصة يتردد عليها</w:t>
      </w:r>
      <w:r w:rsidRPr="0068753F">
        <w:rPr>
          <w:rFonts w:cs="Arabic Transparent" w:hint="cs"/>
          <w:sz w:val="28"/>
          <w:szCs w:val="28"/>
          <w:rtl/>
        </w:rPr>
        <w:t xml:space="preserve"> هو وعائلته وأصدقائهم بهدف الترويح عن  طريق الخروج من صخب المدينة وتلوثها</w:t>
      </w:r>
      <w:r>
        <w:rPr>
          <w:rFonts w:cs="Arabic Transparent" w:hint="cs"/>
          <w:sz w:val="28"/>
          <w:szCs w:val="28"/>
          <w:rtl/>
        </w:rPr>
        <w:t xml:space="preserve"> ,</w:t>
      </w:r>
      <w:r w:rsidRPr="0068753F">
        <w:rPr>
          <w:rFonts w:cs="Arabic Transparent" w:hint="cs"/>
          <w:sz w:val="28"/>
          <w:szCs w:val="28"/>
          <w:rtl/>
        </w:rPr>
        <w:t xml:space="preserve"> وكانت</w:t>
      </w:r>
      <w:r>
        <w:rPr>
          <w:rFonts w:cs="Arabic Transparent" w:hint="cs"/>
          <w:sz w:val="28"/>
          <w:szCs w:val="28"/>
          <w:rtl/>
        </w:rPr>
        <w:t xml:space="preserve"> بدايةً</w:t>
      </w:r>
      <w:r w:rsidRPr="0068753F">
        <w:rPr>
          <w:rFonts w:cs="Arabic Transparent" w:hint="cs"/>
          <w:sz w:val="28"/>
          <w:szCs w:val="28"/>
          <w:rtl/>
        </w:rPr>
        <w:t xml:space="preserve"> عبارة عن ارض مسورة وبها غرف يحضر إليها في نهاية الأسبوع أو في الإجازات بصحبة عائلته وأصدقائهم ثم تطورت الفكرة إلى الرغبة في تحويلها من استراحة خاصة ذات استخدام خاص إلى استراحة ذات استخدام اقتصادي تقدم مأكولات بحرية بهدف الاستثمار وزيادة الدخل خاصة مع الاهتمام المتنامي بتطوير قطاع السياحة والاهتمام بها سواء من قبل القطاع الحكومي أو الخاص  مما شجع على مثل هذا الاستثمار</w:t>
      </w:r>
      <w:r>
        <w:rPr>
          <w:rFonts w:cs="Arabic Transparent" w:hint="cs"/>
          <w:sz w:val="28"/>
          <w:szCs w:val="28"/>
          <w:rtl/>
        </w:rPr>
        <w:t>,</w:t>
      </w:r>
      <w:r w:rsidRPr="0068753F">
        <w:rPr>
          <w:rFonts w:cs="Arabic Transparent" w:hint="cs"/>
          <w:sz w:val="28"/>
          <w:szCs w:val="28"/>
          <w:rtl/>
        </w:rPr>
        <w:t xml:space="preserve"> فتم ذلك بان بنيت الاستراحة وكانت عبار</w:t>
      </w:r>
      <w:r w:rsidRPr="0068753F">
        <w:rPr>
          <w:rFonts w:cs="Arabic Transparent" w:hint="eastAsia"/>
          <w:sz w:val="28"/>
          <w:szCs w:val="28"/>
          <w:rtl/>
        </w:rPr>
        <w:t>ة</w:t>
      </w:r>
      <w:r w:rsidRPr="0068753F">
        <w:rPr>
          <w:rFonts w:cs="Arabic Transparent" w:hint="cs"/>
          <w:sz w:val="28"/>
          <w:szCs w:val="28"/>
          <w:rtl/>
        </w:rPr>
        <w:t xml:space="preserve"> عن مطعم يقدم مأكولات بحرية في الصحراء حيث كانت عبارة عن مجموعة من الجلسات المكشوفة ولا توجد بها أية  خدمات أخرى وبدأ يفد إليها الناس ثم اخذ يزدهر هذا النشاط ويذيع صيته كمكان يقدم مأكولات بحرية فحصل توسع وتطوير في الاستراحة  وإضاف</w:t>
      </w:r>
      <w:r w:rsidRPr="0068753F">
        <w:rPr>
          <w:rFonts w:cs="Arabic Transparent" w:hint="eastAsia"/>
          <w:sz w:val="28"/>
          <w:szCs w:val="28"/>
          <w:rtl/>
        </w:rPr>
        <w:t>ة</w:t>
      </w:r>
      <w:r w:rsidRPr="0068753F">
        <w:rPr>
          <w:rFonts w:cs="Arabic Transparent" w:hint="cs"/>
          <w:sz w:val="28"/>
          <w:szCs w:val="28"/>
          <w:rtl/>
        </w:rPr>
        <w:t xml:space="preserve"> خدمات أخرى بهدف جذب </w:t>
      </w:r>
      <w:r>
        <w:rPr>
          <w:rFonts w:cs="Arabic Transparent" w:hint="cs"/>
          <w:sz w:val="28"/>
          <w:szCs w:val="28"/>
          <w:rtl/>
        </w:rPr>
        <w:t>المرتادين و بهدف</w:t>
      </w:r>
      <w:r w:rsidRPr="0068753F">
        <w:rPr>
          <w:rFonts w:cs="Arabic Transparent" w:hint="cs"/>
          <w:sz w:val="28"/>
          <w:szCs w:val="28"/>
          <w:rtl/>
        </w:rPr>
        <w:t xml:space="preserve"> زيادة الربحية. </w:t>
      </w:r>
    </w:p>
    <w:p w:rsidR="00ED1E79" w:rsidRPr="000901E9" w:rsidRDefault="00ED1E79" w:rsidP="00ED1E79">
      <w:pPr>
        <w:spacing w:line="360" w:lineRule="auto"/>
        <w:ind w:left="-694"/>
        <w:jc w:val="both"/>
        <w:rPr>
          <w:rFonts w:cs="Arabic Transparent"/>
          <w:b/>
          <w:bCs/>
          <w:sz w:val="28"/>
          <w:szCs w:val="28"/>
          <w:rtl/>
        </w:rPr>
      </w:pPr>
      <w:r w:rsidRPr="0068753F">
        <w:rPr>
          <w:rFonts w:cs="Arabic Transparent" w:hint="cs"/>
          <w:sz w:val="28"/>
          <w:szCs w:val="28"/>
          <w:rtl/>
        </w:rPr>
        <w:t xml:space="preserve">   </w:t>
      </w:r>
      <w:r w:rsidRPr="000901E9">
        <w:rPr>
          <w:rFonts w:cs="Arabic Transparent" w:hint="cs"/>
          <w:b/>
          <w:bCs/>
          <w:sz w:val="28"/>
          <w:szCs w:val="28"/>
          <w:rtl/>
        </w:rPr>
        <w:t>المجموعة الثالثة :</w:t>
      </w:r>
    </w:p>
    <w:p w:rsidR="00ED1E79" w:rsidRDefault="00ED1E79" w:rsidP="00ED1E79">
      <w:pPr>
        <w:spacing w:line="360" w:lineRule="auto"/>
        <w:jc w:val="both"/>
        <w:rPr>
          <w:rFonts w:cs="Arabic Transparent"/>
          <w:sz w:val="28"/>
          <w:szCs w:val="28"/>
          <w:rtl/>
        </w:rPr>
      </w:pPr>
      <w:r w:rsidRPr="0068753F">
        <w:rPr>
          <w:rFonts w:cs="Arabic Transparent" w:hint="cs"/>
          <w:sz w:val="28"/>
          <w:szCs w:val="28"/>
          <w:rtl/>
        </w:rPr>
        <w:t xml:space="preserve">    هي تلك الاستراحات التي أ</w:t>
      </w:r>
      <w:r>
        <w:rPr>
          <w:rFonts w:cs="Arabic Transparent" w:hint="cs"/>
          <w:sz w:val="28"/>
          <w:szCs w:val="28"/>
          <w:rtl/>
        </w:rPr>
        <w:t>نشأت عن قناعة من قبل المستثمرين</w:t>
      </w:r>
      <w:r w:rsidRPr="0068753F">
        <w:rPr>
          <w:rFonts w:cs="Arabic Transparent" w:hint="cs"/>
          <w:sz w:val="28"/>
          <w:szCs w:val="28"/>
          <w:rtl/>
        </w:rPr>
        <w:t xml:space="preserve"> بعد أن كانوا يق</w:t>
      </w:r>
      <w:r>
        <w:rPr>
          <w:rFonts w:cs="Arabic Transparent" w:hint="cs"/>
          <w:sz w:val="28"/>
          <w:szCs w:val="28"/>
          <w:rtl/>
        </w:rPr>
        <w:t>فون موقف المتفرج من المجموعتين</w:t>
      </w:r>
      <w:r w:rsidRPr="0068753F">
        <w:rPr>
          <w:rFonts w:cs="Arabic Transparent" w:hint="cs"/>
          <w:sz w:val="28"/>
          <w:szCs w:val="28"/>
          <w:rtl/>
        </w:rPr>
        <w:t xml:space="preserve"> السابقتين ولم يكن لديهم أي معلومات تساعدهم في اتخاذ القرار بالاستثمار في هذا المجال ولكن عندما لاحظوا النجاح  الذي تحقق من هذا الاستثمار بدءوا بالتخطيط وعمل دراسة لإقامة هذا النشاط بش</w:t>
      </w:r>
      <w:r>
        <w:rPr>
          <w:rFonts w:cs="Arabic Transparent" w:hint="cs"/>
          <w:sz w:val="28"/>
          <w:szCs w:val="28"/>
          <w:rtl/>
        </w:rPr>
        <w:t xml:space="preserve">كل ينافس فيه المنشآت السابقة , </w:t>
      </w:r>
      <w:r w:rsidRPr="0068753F">
        <w:rPr>
          <w:rFonts w:cs="Arabic Transparent" w:hint="cs"/>
          <w:sz w:val="28"/>
          <w:szCs w:val="28"/>
          <w:rtl/>
        </w:rPr>
        <w:t>ومن ثم بدأ يحدث انتشارا اجتم</w:t>
      </w:r>
      <w:r>
        <w:rPr>
          <w:rFonts w:cs="Arabic Transparent" w:hint="cs"/>
          <w:sz w:val="28"/>
          <w:szCs w:val="28"/>
          <w:rtl/>
        </w:rPr>
        <w:t>اعيا تبعه توسعا مكانيا جدول رقم (</w:t>
      </w:r>
      <w:r w:rsidRPr="0068753F">
        <w:rPr>
          <w:rFonts w:cs="Arabic Transparent" w:hint="cs"/>
          <w:sz w:val="28"/>
          <w:szCs w:val="28"/>
          <w:rtl/>
        </w:rPr>
        <w:t>4)</w:t>
      </w:r>
      <w:r>
        <w:rPr>
          <w:rFonts w:cs="Arabic Transparent" w:hint="cs"/>
          <w:sz w:val="28"/>
          <w:szCs w:val="28"/>
          <w:rtl/>
        </w:rPr>
        <w:t xml:space="preserve"> و</w:t>
      </w:r>
      <w:r w:rsidRPr="0068753F">
        <w:rPr>
          <w:rFonts w:cs="Arabic Transparent" w:hint="cs"/>
          <w:sz w:val="28"/>
          <w:szCs w:val="28"/>
          <w:rtl/>
        </w:rPr>
        <w:t xml:space="preserve"> شكل رقم (2) يوضح أن</w:t>
      </w:r>
      <w:r>
        <w:rPr>
          <w:rFonts w:cs="Arabic Transparent" w:hint="cs"/>
          <w:sz w:val="28"/>
          <w:szCs w:val="28"/>
          <w:rtl/>
        </w:rPr>
        <w:t xml:space="preserve"> (</w:t>
      </w:r>
      <w:r w:rsidRPr="0068753F">
        <w:rPr>
          <w:rFonts w:cs="Arabic Transparent" w:hint="cs"/>
          <w:sz w:val="28"/>
          <w:szCs w:val="28"/>
          <w:rtl/>
        </w:rPr>
        <w:t>46</w:t>
      </w:r>
      <w:r>
        <w:rPr>
          <w:rFonts w:cs="Arabic Transparent" w:hint="cs"/>
          <w:sz w:val="28"/>
          <w:szCs w:val="28"/>
          <w:rtl/>
        </w:rPr>
        <w:t>,7</w:t>
      </w:r>
      <w:r>
        <w:rPr>
          <w:rFonts w:ascii="Times New Roman" w:hAnsi="Times New Roman" w:cs="Times New Roman"/>
          <w:sz w:val="28"/>
          <w:szCs w:val="28"/>
          <w:rtl/>
        </w:rPr>
        <w:t>٪</w:t>
      </w:r>
      <w:r>
        <w:rPr>
          <w:rFonts w:cs="Arabic Transparent" w:hint="cs"/>
          <w:sz w:val="28"/>
          <w:szCs w:val="28"/>
          <w:rtl/>
        </w:rPr>
        <w:t xml:space="preserve">) من </w:t>
      </w:r>
      <w:r w:rsidRPr="0068753F">
        <w:rPr>
          <w:rFonts w:cs="Arabic Transparent" w:hint="cs"/>
          <w:sz w:val="28"/>
          <w:szCs w:val="28"/>
          <w:rtl/>
        </w:rPr>
        <w:t>الاستراحات</w:t>
      </w:r>
      <w:r>
        <w:rPr>
          <w:rFonts w:cs="Arabic Transparent" w:hint="cs"/>
          <w:sz w:val="28"/>
          <w:szCs w:val="28"/>
          <w:rtl/>
        </w:rPr>
        <w:t xml:space="preserve"> حصل لها توسعاً مكانيا نتيجة </w:t>
      </w:r>
      <w:r w:rsidRPr="0068753F">
        <w:rPr>
          <w:rFonts w:cs="Arabic Transparent" w:hint="cs"/>
          <w:sz w:val="28"/>
          <w:szCs w:val="28"/>
          <w:rtl/>
        </w:rPr>
        <w:t xml:space="preserve">الحاجة إلى </w:t>
      </w:r>
      <w:r w:rsidRPr="0068753F">
        <w:rPr>
          <w:rFonts w:cs="Arabic Transparent" w:hint="cs"/>
          <w:sz w:val="28"/>
          <w:szCs w:val="28"/>
          <w:rtl/>
        </w:rPr>
        <w:lastRenderedPageBreak/>
        <w:t>زيادة مساحة الأرض التي يشغلها النشاط بعد أن لاقى هذا النشاط نجاحا وإقبالا من قبل المرتادين فكان لابد  من تطوير هذا النشاط وذلك بتوسيع المساحة التي يشغلها النشاط الأساسي بإضافة</w:t>
      </w:r>
      <w:r>
        <w:rPr>
          <w:rFonts w:cs="Arabic Transparent" w:hint="cs"/>
          <w:sz w:val="28"/>
          <w:szCs w:val="28"/>
          <w:rtl/>
        </w:rPr>
        <w:t xml:space="preserve"> جلسات بمواصفات مختلفة و قاعات </w:t>
      </w:r>
      <w:r w:rsidRPr="0068753F">
        <w:rPr>
          <w:rFonts w:cs="Arabic Transparent" w:hint="cs"/>
          <w:sz w:val="28"/>
          <w:szCs w:val="28"/>
          <w:rtl/>
        </w:rPr>
        <w:t>لإقامة الاحتفالات و إضافة أنشطة تكميلية متنوعة مثل ملاهي أطفال ومسابح وكافيتريات ومحلات للبيع وصالات مغلقة  للألعاب الفيديو بهدف زيادة الربحية وكذلك توفير خدمات إضافية للمرتادين تكون عا</w:t>
      </w:r>
      <w:r>
        <w:rPr>
          <w:rFonts w:cs="Arabic Transparent" w:hint="cs"/>
          <w:sz w:val="28"/>
          <w:szCs w:val="28"/>
          <w:rtl/>
        </w:rPr>
        <w:t>ملا جاذبا لتكرار الزيارة من قبل</w:t>
      </w:r>
      <w:r w:rsidRPr="0068753F">
        <w:rPr>
          <w:rFonts w:cs="Arabic Transparent" w:hint="cs"/>
          <w:sz w:val="28"/>
          <w:szCs w:val="28"/>
          <w:rtl/>
        </w:rPr>
        <w:t xml:space="preserve"> هؤلاء المرتادين,</w:t>
      </w:r>
      <w:r>
        <w:rPr>
          <w:rFonts w:cs="Arabic Transparent" w:hint="cs"/>
          <w:sz w:val="28"/>
          <w:szCs w:val="28"/>
          <w:rtl/>
        </w:rPr>
        <w:t xml:space="preserve"> و</w:t>
      </w:r>
      <w:r w:rsidRPr="0068753F">
        <w:rPr>
          <w:rFonts w:cs="Arabic Transparent" w:hint="cs"/>
          <w:sz w:val="28"/>
          <w:szCs w:val="28"/>
          <w:rtl/>
        </w:rPr>
        <w:t xml:space="preserve"> كانت نسبة الاستر</w:t>
      </w:r>
      <w:r>
        <w:rPr>
          <w:rFonts w:cs="Arabic Transparent" w:hint="cs"/>
          <w:sz w:val="28"/>
          <w:szCs w:val="28"/>
          <w:rtl/>
        </w:rPr>
        <w:t>احات التي لم يحصل فيها أي توسع (</w:t>
      </w:r>
      <w:r w:rsidRPr="0068753F">
        <w:rPr>
          <w:rFonts w:cs="Arabic Transparent" w:hint="cs"/>
          <w:sz w:val="28"/>
          <w:szCs w:val="28"/>
          <w:rtl/>
        </w:rPr>
        <w:t>53</w:t>
      </w:r>
      <w:r>
        <w:rPr>
          <w:rFonts w:cs="Arabic Transparent" w:hint="cs"/>
          <w:sz w:val="28"/>
          <w:szCs w:val="28"/>
          <w:rtl/>
        </w:rPr>
        <w:t>,</w:t>
      </w:r>
      <w:r w:rsidRPr="0068753F">
        <w:rPr>
          <w:rFonts w:cs="Arabic Transparent" w:hint="cs"/>
          <w:sz w:val="28"/>
          <w:szCs w:val="28"/>
          <w:rtl/>
        </w:rPr>
        <w:t>3</w:t>
      </w:r>
      <w:r>
        <w:rPr>
          <w:rFonts w:ascii="Times New Roman" w:hAnsi="Times New Roman" w:cs="Times New Roman"/>
          <w:sz w:val="28"/>
          <w:szCs w:val="28"/>
          <w:rtl/>
        </w:rPr>
        <w:t>٪</w:t>
      </w:r>
      <w:r>
        <w:rPr>
          <w:rFonts w:cs="Arabic Transparent" w:hint="cs"/>
          <w:sz w:val="28"/>
          <w:szCs w:val="28"/>
          <w:rtl/>
        </w:rPr>
        <w:t>)</w:t>
      </w:r>
      <w:r w:rsidRPr="0068753F">
        <w:rPr>
          <w:rFonts w:cs="Arabic Transparent" w:hint="cs"/>
          <w:sz w:val="28"/>
          <w:szCs w:val="28"/>
          <w:rtl/>
        </w:rPr>
        <w:t xml:space="preserve"> من الاستراحات  ويم</w:t>
      </w:r>
      <w:r>
        <w:rPr>
          <w:rFonts w:cs="Arabic Transparent" w:hint="cs"/>
          <w:sz w:val="28"/>
          <w:szCs w:val="28"/>
          <w:rtl/>
        </w:rPr>
        <w:t xml:space="preserve">كن تفسير ذلك بأن </w:t>
      </w:r>
      <w:r w:rsidRPr="0068753F">
        <w:rPr>
          <w:rFonts w:cs="Arabic Transparent" w:hint="cs"/>
          <w:sz w:val="28"/>
          <w:szCs w:val="28"/>
          <w:rtl/>
        </w:rPr>
        <w:t>هذه الاستراحات نشأت حديثا</w:t>
      </w:r>
      <w:r>
        <w:rPr>
          <w:rFonts w:cs="Arabic Transparent" w:hint="cs"/>
          <w:sz w:val="28"/>
          <w:szCs w:val="28"/>
          <w:rtl/>
        </w:rPr>
        <w:t>,</w:t>
      </w:r>
      <w:r w:rsidRPr="0068753F">
        <w:rPr>
          <w:rFonts w:cs="Arabic Transparent" w:hint="cs"/>
          <w:sz w:val="28"/>
          <w:szCs w:val="28"/>
          <w:rtl/>
        </w:rPr>
        <w:t xml:space="preserve"> </w:t>
      </w:r>
      <w:r>
        <w:rPr>
          <w:rFonts w:cs="Arabic Transparent" w:hint="cs"/>
          <w:sz w:val="28"/>
          <w:szCs w:val="28"/>
          <w:rtl/>
        </w:rPr>
        <w:t>و</w:t>
      </w:r>
      <w:r w:rsidRPr="0068753F">
        <w:rPr>
          <w:rFonts w:cs="Arabic Transparent" w:hint="cs"/>
          <w:sz w:val="28"/>
          <w:szCs w:val="28"/>
          <w:rtl/>
        </w:rPr>
        <w:t>أن قرار إنشاء هذه الاستراحات جاء بعد ملاحظة الاستراحات السابقة ولم يكن صدفة</w:t>
      </w:r>
      <w:r>
        <w:rPr>
          <w:rFonts w:cs="Arabic Transparent" w:hint="cs"/>
          <w:sz w:val="28"/>
          <w:szCs w:val="28"/>
          <w:rtl/>
        </w:rPr>
        <w:t>,</w:t>
      </w:r>
      <w:r w:rsidRPr="0068753F">
        <w:rPr>
          <w:rFonts w:cs="Arabic Transparent" w:hint="cs"/>
          <w:sz w:val="28"/>
          <w:szCs w:val="28"/>
          <w:rtl/>
        </w:rPr>
        <w:t xml:space="preserve"> ومن ثم فان إنشاء هذه الاستراحات كان بتخطيط مسبق ودراسة اقتصادية وافيه لكل المتطلبات اللازمة لنجاح هذا النشاط .</w:t>
      </w:r>
    </w:p>
    <w:p w:rsidR="00ED1E79" w:rsidRDefault="00ED1E79" w:rsidP="00ED1E79">
      <w:pPr>
        <w:spacing w:line="360" w:lineRule="auto"/>
        <w:ind w:left="-694"/>
        <w:jc w:val="both"/>
        <w:rPr>
          <w:rFonts w:cs="Arabic Transparent"/>
          <w:sz w:val="28"/>
          <w:szCs w:val="28"/>
          <w:rtl/>
        </w:rPr>
      </w:pPr>
      <w:r w:rsidRPr="00D32A0B">
        <w:rPr>
          <w:rFonts w:cs="Arabic Transparent" w:hint="cs"/>
          <w:b/>
          <w:bCs/>
          <w:sz w:val="32"/>
          <w:szCs w:val="32"/>
          <w:rtl/>
        </w:rPr>
        <w:t>النتائج والمناقشة</w:t>
      </w:r>
      <w:r>
        <w:rPr>
          <w:rFonts w:cs="Arabic Transparent" w:hint="cs"/>
          <w:sz w:val="28"/>
          <w:szCs w:val="28"/>
          <w:rtl/>
        </w:rPr>
        <w:t xml:space="preserve"> :</w:t>
      </w:r>
    </w:p>
    <w:p w:rsidR="00ED1E79" w:rsidRDefault="00ED1E79" w:rsidP="00ED1E79">
      <w:pPr>
        <w:spacing w:line="360" w:lineRule="auto"/>
        <w:ind w:left="-694"/>
        <w:jc w:val="both"/>
        <w:rPr>
          <w:rFonts w:cs="Arabic Transparent"/>
          <w:sz w:val="28"/>
          <w:szCs w:val="28"/>
          <w:rtl/>
        </w:rPr>
      </w:pPr>
      <w:r>
        <w:rPr>
          <w:rFonts w:cs="Arabic Transparent" w:hint="cs"/>
          <w:sz w:val="28"/>
          <w:szCs w:val="28"/>
          <w:rtl/>
        </w:rPr>
        <w:t>فيما يلي عرضاً ومناقشة علمية لنتائج الدراسة الميدانية للباحثة والناتجة من بيانات الاستبانات التي وزعت على كل من ملاك الاستراحات ومرتاديها وسيكون العرض في صورة جداول تكرارية وأشكال بيانية.</w:t>
      </w:r>
    </w:p>
    <w:p w:rsidR="00ED1E79" w:rsidRPr="00343E61" w:rsidRDefault="00ED1E79" w:rsidP="00ED1E79">
      <w:pPr>
        <w:spacing w:line="360" w:lineRule="auto"/>
        <w:ind w:left="-334"/>
        <w:jc w:val="both"/>
        <w:rPr>
          <w:rFonts w:cs="Arabic Transparent"/>
          <w:sz w:val="28"/>
          <w:szCs w:val="28"/>
        </w:rPr>
      </w:pPr>
      <w:r w:rsidRPr="00343E61">
        <w:rPr>
          <w:rFonts w:cs="Arabic Transparent" w:hint="cs"/>
          <w:sz w:val="28"/>
          <w:szCs w:val="28"/>
          <w:rtl/>
        </w:rPr>
        <w:t>التوسع في المنشأة:</w:t>
      </w:r>
    </w:p>
    <w:p w:rsidR="00ED1E79" w:rsidRPr="0018233E" w:rsidRDefault="00ED1E79" w:rsidP="00ED1E79">
      <w:pPr>
        <w:spacing w:line="360" w:lineRule="auto"/>
        <w:ind w:left="-334"/>
        <w:jc w:val="both"/>
        <w:rPr>
          <w:rFonts w:cs="Arabic Transparent"/>
          <w:sz w:val="28"/>
          <w:szCs w:val="28"/>
          <w:rtl/>
        </w:rPr>
      </w:pPr>
      <w:r>
        <w:rPr>
          <w:rFonts w:cs="Arabic Transparent" w:hint="cs"/>
          <w:sz w:val="28"/>
          <w:szCs w:val="28"/>
          <w:rtl/>
        </w:rPr>
        <w:t>توضح البيانات المدونة بجدول (4) كلا من التكرار والتكرار النسبي المئوي ويوضح شكل (2) التكرار النسبي المئوي لأراء ملاك الاستراحات بخصوص التوسع في المنشأة من عدمها ومنها يتضح أن عدد الاستراحات التي حدث بها توسع بلغت سبعة استراحات فقط بنسبة ( 46,7</w:t>
      </w:r>
      <w:r>
        <w:rPr>
          <w:rFonts w:ascii="Times New Roman" w:hAnsi="Times New Roman" w:cs="Times New Roman"/>
          <w:sz w:val="28"/>
          <w:szCs w:val="28"/>
          <w:rtl/>
        </w:rPr>
        <w:t>٪</w:t>
      </w:r>
      <w:r>
        <w:rPr>
          <w:rFonts w:cs="Arabic Transparent" w:hint="cs"/>
          <w:sz w:val="28"/>
          <w:szCs w:val="28"/>
          <w:rtl/>
        </w:rPr>
        <w:t>) بينما ثمانية استراحات بنسبة ( 53,3</w:t>
      </w:r>
      <w:r>
        <w:rPr>
          <w:rFonts w:ascii="Times New Roman" w:hAnsi="Times New Roman" w:cs="Times New Roman"/>
          <w:sz w:val="28"/>
          <w:szCs w:val="28"/>
          <w:rtl/>
        </w:rPr>
        <w:t>٪</w:t>
      </w:r>
      <w:r>
        <w:rPr>
          <w:rFonts w:cs="Arabic Transparent" w:hint="cs"/>
          <w:sz w:val="28"/>
          <w:szCs w:val="28"/>
          <w:rtl/>
        </w:rPr>
        <w:t xml:space="preserve">) لم يحدث فيها توسع . </w:t>
      </w:r>
    </w:p>
    <w:p w:rsidR="00ED1E79" w:rsidRDefault="00ED1E79" w:rsidP="00ED1E79">
      <w:pPr>
        <w:spacing w:after="0" w:line="360" w:lineRule="auto"/>
        <w:ind w:left="-335"/>
        <w:jc w:val="center"/>
        <w:rPr>
          <w:rFonts w:cs="Arabic Transparent"/>
          <w:b/>
          <w:bCs/>
          <w:sz w:val="28"/>
          <w:szCs w:val="28"/>
          <w:rtl/>
        </w:rPr>
      </w:pPr>
      <w:r w:rsidRPr="000901E9">
        <w:rPr>
          <w:rFonts w:cs="Arabic Transparent" w:hint="cs"/>
          <w:b/>
          <w:bCs/>
          <w:sz w:val="28"/>
          <w:szCs w:val="28"/>
          <w:rtl/>
        </w:rPr>
        <w:t>جدول رقم</w:t>
      </w:r>
      <w:r>
        <w:rPr>
          <w:rFonts w:cs="Arabic Transparent" w:hint="cs"/>
          <w:b/>
          <w:bCs/>
          <w:sz w:val="28"/>
          <w:szCs w:val="28"/>
          <w:rtl/>
        </w:rPr>
        <w:t xml:space="preserve"> (4</w:t>
      </w:r>
      <w:r w:rsidRPr="000901E9">
        <w:rPr>
          <w:rFonts w:cs="Arabic Transparent" w:hint="cs"/>
          <w:b/>
          <w:bCs/>
          <w:sz w:val="28"/>
          <w:szCs w:val="28"/>
          <w:rtl/>
        </w:rPr>
        <w:t>)</w:t>
      </w:r>
      <w:r>
        <w:rPr>
          <w:rFonts w:cs="Arabic Transparent" w:hint="cs"/>
          <w:b/>
          <w:bCs/>
          <w:sz w:val="28"/>
          <w:szCs w:val="28"/>
          <w:rtl/>
        </w:rPr>
        <w:t xml:space="preserve"> التكرار والتكرار النسبي المئوي</w:t>
      </w:r>
      <w:r w:rsidRPr="000901E9">
        <w:rPr>
          <w:rFonts w:cs="Arabic Transparent" w:hint="cs"/>
          <w:b/>
          <w:bCs/>
          <w:sz w:val="28"/>
          <w:szCs w:val="28"/>
          <w:rtl/>
        </w:rPr>
        <w:t xml:space="preserve"> </w:t>
      </w:r>
      <w:r>
        <w:rPr>
          <w:rFonts w:cs="Arabic Transparent" w:hint="cs"/>
          <w:b/>
          <w:bCs/>
          <w:sz w:val="28"/>
          <w:szCs w:val="28"/>
          <w:rtl/>
        </w:rPr>
        <w:t>لحدوث التوسع في الاستراحات من وجهة نظر الملاك</w:t>
      </w:r>
    </w:p>
    <w:tbl>
      <w:tblPr>
        <w:tblStyle w:val="a8"/>
        <w:bidiVisual/>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714"/>
        <w:gridCol w:w="2672"/>
        <w:gridCol w:w="2977"/>
      </w:tblGrid>
      <w:tr w:rsidR="00ED1E79" w:rsidTr="00647365">
        <w:tc>
          <w:tcPr>
            <w:tcW w:w="2714" w:type="dxa"/>
            <w:vAlign w:val="center"/>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توسع في المنشاة</w:t>
            </w:r>
          </w:p>
        </w:tc>
        <w:tc>
          <w:tcPr>
            <w:tcW w:w="2672" w:type="dxa"/>
            <w:vAlign w:val="center"/>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التكرار</w:t>
            </w:r>
          </w:p>
        </w:tc>
        <w:tc>
          <w:tcPr>
            <w:tcW w:w="2977" w:type="dxa"/>
            <w:vAlign w:val="center"/>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التكرار النسبي المئوي (</w:t>
            </w:r>
            <w:r w:rsidRPr="0026043B">
              <w:rPr>
                <w:rFonts w:ascii="Times New Roman" w:hAnsi="Times New Roman" w:cs="Times New Roman"/>
                <w:b/>
                <w:bCs/>
                <w:sz w:val="28"/>
                <w:szCs w:val="28"/>
                <w:rtl/>
              </w:rPr>
              <w:t>٪</w:t>
            </w:r>
            <w:r w:rsidRPr="0026043B">
              <w:rPr>
                <w:rFonts w:cs="Arabic Transparent" w:hint="cs"/>
                <w:b/>
                <w:bCs/>
                <w:sz w:val="28"/>
                <w:szCs w:val="28"/>
                <w:rtl/>
              </w:rPr>
              <w:t>)</w:t>
            </w:r>
          </w:p>
        </w:tc>
      </w:tr>
      <w:tr w:rsidR="00ED1E79" w:rsidTr="00647365">
        <w:tc>
          <w:tcPr>
            <w:tcW w:w="2714"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نعم</w:t>
            </w:r>
          </w:p>
        </w:tc>
        <w:tc>
          <w:tcPr>
            <w:tcW w:w="2672"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7</w:t>
            </w:r>
          </w:p>
        </w:tc>
        <w:tc>
          <w:tcPr>
            <w:tcW w:w="297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46</w:t>
            </w:r>
            <w:r>
              <w:rPr>
                <w:rFonts w:cs="Arabic Transparent" w:hint="cs"/>
                <w:sz w:val="28"/>
                <w:szCs w:val="28"/>
                <w:rtl/>
              </w:rPr>
              <w:t>,</w:t>
            </w:r>
            <w:r w:rsidRPr="0068753F">
              <w:rPr>
                <w:rFonts w:cs="Arabic Transparent" w:hint="cs"/>
                <w:sz w:val="28"/>
                <w:szCs w:val="28"/>
                <w:rtl/>
              </w:rPr>
              <w:t>7</w:t>
            </w:r>
          </w:p>
        </w:tc>
      </w:tr>
      <w:tr w:rsidR="00ED1E79" w:rsidTr="00647365">
        <w:tc>
          <w:tcPr>
            <w:tcW w:w="2714"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لا</w:t>
            </w:r>
          </w:p>
        </w:tc>
        <w:tc>
          <w:tcPr>
            <w:tcW w:w="2672"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8</w:t>
            </w:r>
          </w:p>
        </w:tc>
        <w:tc>
          <w:tcPr>
            <w:tcW w:w="2977" w:type="dxa"/>
            <w:vAlign w:val="center"/>
          </w:tcPr>
          <w:p w:rsidR="00ED1E79" w:rsidRPr="0068753F" w:rsidRDefault="00ED1E79" w:rsidP="00647365">
            <w:pPr>
              <w:spacing w:line="360" w:lineRule="auto"/>
              <w:jc w:val="center"/>
              <w:rPr>
                <w:rFonts w:cs="Arabic Transparent"/>
                <w:sz w:val="28"/>
                <w:szCs w:val="28"/>
              </w:rPr>
            </w:pPr>
            <w:r w:rsidRPr="0068753F">
              <w:rPr>
                <w:rFonts w:cs="Arabic Transparent" w:hint="cs"/>
                <w:sz w:val="28"/>
                <w:szCs w:val="28"/>
                <w:rtl/>
              </w:rPr>
              <w:t>53</w:t>
            </w:r>
            <w:r>
              <w:rPr>
                <w:rFonts w:cs="Arabic Transparent" w:hint="cs"/>
                <w:sz w:val="28"/>
                <w:szCs w:val="28"/>
                <w:rtl/>
              </w:rPr>
              <w:t>,</w:t>
            </w:r>
            <w:r w:rsidRPr="0068753F">
              <w:rPr>
                <w:rFonts w:cs="Arabic Transparent" w:hint="cs"/>
                <w:sz w:val="28"/>
                <w:szCs w:val="28"/>
                <w:rtl/>
              </w:rPr>
              <w:t>3</w:t>
            </w:r>
          </w:p>
        </w:tc>
      </w:tr>
      <w:tr w:rsidR="00ED1E79" w:rsidTr="00647365">
        <w:tc>
          <w:tcPr>
            <w:tcW w:w="2714" w:type="dxa"/>
            <w:vAlign w:val="center"/>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المجمــــــــــوع</w:t>
            </w:r>
          </w:p>
        </w:tc>
        <w:tc>
          <w:tcPr>
            <w:tcW w:w="2672" w:type="dxa"/>
            <w:vAlign w:val="center"/>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15</w:t>
            </w:r>
          </w:p>
        </w:tc>
        <w:tc>
          <w:tcPr>
            <w:tcW w:w="2977" w:type="dxa"/>
            <w:vAlign w:val="center"/>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100</w:t>
            </w:r>
          </w:p>
        </w:tc>
      </w:tr>
    </w:tbl>
    <w:p w:rsidR="00ED1E79" w:rsidRPr="00F01015" w:rsidRDefault="00ED1E79" w:rsidP="00ED1E79">
      <w:pPr>
        <w:spacing w:line="360" w:lineRule="auto"/>
        <w:rPr>
          <w:rFonts w:cs="Arabic Transparent"/>
          <w:b/>
          <w:bCs/>
          <w:sz w:val="16"/>
          <w:szCs w:val="16"/>
          <w:rtl/>
        </w:rPr>
      </w:pPr>
      <w:r w:rsidRPr="00684BB0">
        <w:rPr>
          <w:rFonts w:cs="Arabic Transparent" w:hint="cs"/>
          <w:b/>
          <w:bCs/>
          <w:sz w:val="24"/>
          <w:szCs w:val="24"/>
          <w:rtl/>
        </w:rPr>
        <w:t xml:space="preserve">عمل الباحثة بالاعتماد على الدراسة الميدانية   </w:t>
      </w:r>
    </w:p>
    <w:p w:rsidR="00ED1E79" w:rsidRPr="00E6262F" w:rsidRDefault="00ED1E79" w:rsidP="00ED1E79">
      <w:pPr>
        <w:spacing w:line="360" w:lineRule="auto"/>
        <w:ind w:left="-334"/>
        <w:jc w:val="center"/>
        <w:rPr>
          <w:rFonts w:cs="Arabic Transparent"/>
          <w:b/>
          <w:bCs/>
          <w:sz w:val="24"/>
          <w:szCs w:val="24"/>
          <w:rtl/>
        </w:rPr>
      </w:pPr>
      <w:r w:rsidRPr="00E6262F">
        <w:rPr>
          <w:rFonts w:cs="Arabic Transparent"/>
          <w:b/>
          <w:bCs/>
          <w:noProof/>
          <w:sz w:val="24"/>
          <w:szCs w:val="24"/>
          <w:rtl/>
        </w:rPr>
        <w:lastRenderedPageBreak/>
        <w:drawing>
          <wp:inline distT="0" distB="0" distL="0" distR="0">
            <wp:extent cx="4524375" cy="1809750"/>
            <wp:effectExtent l="19050" t="0" r="9525" b="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1E79" w:rsidRDefault="00ED1E79" w:rsidP="00ED1E79">
      <w:pPr>
        <w:spacing w:line="360" w:lineRule="auto"/>
        <w:ind w:left="-334"/>
        <w:rPr>
          <w:rFonts w:cs="Arabic Transparent"/>
          <w:b/>
          <w:bCs/>
          <w:sz w:val="28"/>
          <w:szCs w:val="28"/>
          <w:rtl/>
        </w:rPr>
      </w:pPr>
      <w:r>
        <w:rPr>
          <w:rFonts w:cs="Arabic Transparent" w:hint="cs"/>
          <w:b/>
          <w:bCs/>
          <w:sz w:val="24"/>
          <w:szCs w:val="24"/>
          <w:rtl/>
        </w:rPr>
        <w:t xml:space="preserve">             </w:t>
      </w:r>
      <w:r w:rsidRPr="00684BB0">
        <w:rPr>
          <w:rFonts w:cs="Arabic Transparent" w:hint="cs"/>
          <w:b/>
          <w:bCs/>
          <w:sz w:val="24"/>
          <w:szCs w:val="24"/>
          <w:rtl/>
        </w:rPr>
        <w:t xml:space="preserve">عمل الباحثة بالاعتماد على الدراسة الميدانية   </w:t>
      </w:r>
    </w:p>
    <w:p w:rsidR="00ED1E79" w:rsidRPr="00E6262F" w:rsidRDefault="00ED1E79" w:rsidP="00ED1E79">
      <w:pPr>
        <w:spacing w:line="360" w:lineRule="auto"/>
        <w:ind w:left="-334"/>
        <w:jc w:val="center"/>
        <w:rPr>
          <w:rFonts w:cs="Arabic Transparent"/>
          <w:sz w:val="28"/>
          <w:szCs w:val="28"/>
          <w:rtl/>
        </w:rPr>
      </w:pPr>
      <w:r>
        <w:rPr>
          <w:rFonts w:cs="Arabic Transparent" w:hint="cs"/>
          <w:b/>
          <w:bCs/>
          <w:sz w:val="28"/>
          <w:szCs w:val="28"/>
          <w:rtl/>
        </w:rPr>
        <w:t>شكل رقم (2</w:t>
      </w:r>
      <w:r w:rsidRPr="00A63B6E">
        <w:rPr>
          <w:rFonts w:cs="Arabic Transparent" w:hint="cs"/>
          <w:b/>
          <w:bCs/>
          <w:sz w:val="28"/>
          <w:szCs w:val="28"/>
          <w:rtl/>
        </w:rPr>
        <w:t>)</w:t>
      </w:r>
      <w:r>
        <w:rPr>
          <w:rFonts w:cs="Arabic Transparent" w:hint="cs"/>
          <w:b/>
          <w:bCs/>
          <w:sz w:val="28"/>
          <w:szCs w:val="28"/>
          <w:rtl/>
        </w:rPr>
        <w:t xml:space="preserve"> </w:t>
      </w:r>
      <w:r w:rsidRPr="00A63B6E">
        <w:rPr>
          <w:rFonts w:cs="Arabic Transparent" w:hint="cs"/>
          <w:b/>
          <w:bCs/>
          <w:sz w:val="28"/>
          <w:szCs w:val="28"/>
          <w:rtl/>
        </w:rPr>
        <w:t>نسبة التوسع في الاستراحات</w:t>
      </w:r>
    </w:p>
    <w:p w:rsidR="00ED1E79" w:rsidRDefault="00ED1E79" w:rsidP="00ED1E79">
      <w:pPr>
        <w:spacing w:line="360" w:lineRule="auto"/>
        <w:ind w:left="-694"/>
        <w:jc w:val="both"/>
        <w:rPr>
          <w:rFonts w:cs="Arabic Transparent"/>
          <w:sz w:val="28"/>
          <w:szCs w:val="28"/>
          <w:rtl/>
        </w:rPr>
      </w:pPr>
      <w:r>
        <w:rPr>
          <w:rFonts w:cs="Arabic Transparent" w:hint="cs"/>
          <w:sz w:val="28"/>
          <w:szCs w:val="28"/>
          <w:rtl/>
        </w:rPr>
        <w:t>و</w:t>
      </w:r>
      <w:r w:rsidRPr="0068753F">
        <w:rPr>
          <w:rFonts w:cs="Arabic Transparent" w:hint="cs"/>
          <w:sz w:val="28"/>
          <w:szCs w:val="28"/>
          <w:rtl/>
        </w:rPr>
        <w:t>من خلال الجدول رقم</w:t>
      </w:r>
      <w:r>
        <w:rPr>
          <w:rFonts w:cs="Arabic Transparent" w:hint="cs"/>
          <w:sz w:val="28"/>
          <w:szCs w:val="28"/>
          <w:rtl/>
        </w:rPr>
        <w:t xml:space="preserve"> (5) والشكل (3) يلاحظ </w:t>
      </w:r>
      <w:r w:rsidRPr="0068753F">
        <w:rPr>
          <w:rFonts w:cs="Arabic Transparent" w:hint="cs"/>
          <w:sz w:val="28"/>
          <w:szCs w:val="28"/>
          <w:rtl/>
        </w:rPr>
        <w:t>نمو وازدهار هذا النشاط الاقتصادي المتمثل في   استرا</w:t>
      </w:r>
      <w:r>
        <w:rPr>
          <w:rFonts w:cs="Arabic Transparent" w:hint="cs"/>
          <w:sz w:val="28"/>
          <w:szCs w:val="28"/>
          <w:rtl/>
        </w:rPr>
        <w:t xml:space="preserve">حات السمك خلال 20 عام إذ بدأ بظهور </w:t>
      </w:r>
      <w:r w:rsidRPr="0068753F">
        <w:rPr>
          <w:rFonts w:cs="Arabic Transparent" w:hint="cs"/>
          <w:sz w:val="28"/>
          <w:szCs w:val="28"/>
          <w:rtl/>
        </w:rPr>
        <w:t>أول استراحة عام 1410</w:t>
      </w:r>
      <w:r>
        <w:rPr>
          <w:rFonts w:cs="Arabic Transparent" w:hint="cs"/>
          <w:sz w:val="28"/>
          <w:szCs w:val="28"/>
          <w:rtl/>
        </w:rPr>
        <w:t>هـ</w:t>
      </w:r>
      <w:r w:rsidRPr="0068753F">
        <w:rPr>
          <w:rFonts w:cs="Arabic Transparent" w:hint="cs"/>
          <w:sz w:val="28"/>
          <w:szCs w:val="28"/>
          <w:rtl/>
        </w:rPr>
        <w:t xml:space="preserve"> وحتى وصلت إلى</w:t>
      </w:r>
      <w:r>
        <w:rPr>
          <w:rFonts w:cs="Arabic Transparent" w:hint="cs"/>
          <w:sz w:val="28"/>
          <w:szCs w:val="28"/>
          <w:rtl/>
        </w:rPr>
        <w:t xml:space="preserve"> (</w:t>
      </w:r>
      <w:r w:rsidRPr="0068753F">
        <w:rPr>
          <w:rFonts w:cs="Arabic Transparent" w:hint="cs"/>
          <w:sz w:val="28"/>
          <w:szCs w:val="28"/>
          <w:rtl/>
        </w:rPr>
        <w:t>15</w:t>
      </w:r>
      <w:r>
        <w:rPr>
          <w:rFonts w:cs="Arabic Transparent" w:hint="cs"/>
          <w:sz w:val="28"/>
          <w:szCs w:val="28"/>
          <w:rtl/>
        </w:rPr>
        <w:t xml:space="preserve">) </w:t>
      </w:r>
      <w:r w:rsidRPr="0068753F">
        <w:rPr>
          <w:rFonts w:cs="Arabic Transparent" w:hint="cs"/>
          <w:sz w:val="28"/>
          <w:szCs w:val="28"/>
          <w:rtl/>
        </w:rPr>
        <w:t>استراحة في عام 1430هـ و</w:t>
      </w:r>
      <w:r>
        <w:rPr>
          <w:rFonts w:cs="Arabic Transparent" w:hint="cs"/>
          <w:sz w:val="28"/>
          <w:szCs w:val="28"/>
          <w:rtl/>
        </w:rPr>
        <w:t>من خلال الدراسة الميدانية</w:t>
      </w:r>
      <w:r w:rsidRPr="0068753F">
        <w:rPr>
          <w:rFonts w:cs="Arabic Transparent" w:hint="cs"/>
          <w:sz w:val="28"/>
          <w:szCs w:val="28"/>
          <w:rtl/>
        </w:rPr>
        <w:t xml:space="preserve"> كان هناك استراحات قيد الإنشاء ولكن لم يتم تشغيلها بعد مما يدل على أن هذا النو</w:t>
      </w:r>
      <w:r>
        <w:rPr>
          <w:rFonts w:cs="Arabic Transparent" w:hint="cs"/>
          <w:sz w:val="28"/>
          <w:szCs w:val="28"/>
          <w:rtl/>
        </w:rPr>
        <w:t>ع من الاستخدام اخذ في الازدياد</w:t>
      </w:r>
      <w:r w:rsidRPr="0068753F">
        <w:rPr>
          <w:rFonts w:cs="Arabic Transparent" w:hint="cs"/>
          <w:sz w:val="28"/>
          <w:szCs w:val="28"/>
          <w:rtl/>
        </w:rPr>
        <w:t>, أما بالنسبة لمواقع هذه الاستراحات فنجد أن</w:t>
      </w:r>
      <w:r>
        <w:rPr>
          <w:rFonts w:cs="Arabic Transparent" w:hint="cs"/>
          <w:sz w:val="28"/>
          <w:szCs w:val="28"/>
          <w:rtl/>
        </w:rPr>
        <w:t xml:space="preserve"> (</w:t>
      </w:r>
      <w:r w:rsidRPr="0068753F">
        <w:rPr>
          <w:rFonts w:cs="Arabic Transparent" w:hint="cs"/>
          <w:sz w:val="28"/>
          <w:szCs w:val="28"/>
          <w:rtl/>
        </w:rPr>
        <w:t>11</w:t>
      </w:r>
      <w:r>
        <w:rPr>
          <w:rFonts w:cs="Arabic Transparent" w:hint="cs"/>
          <w:sz w:val="28"/>
          <w:szCs w:val="28"/>
          <w:rtl/>
        </w:rPr>
        <w:t>)</w:t>
      </w:r>
      <w:r w:rsidRPr="0068753F">
        <w:rPr>
          <w:rFonts w:cs="Arabic Transparent" w:hint="cs"/>
          <w:sz w:val="28"/>
          <w:szCs w:val="28"/>
          <w:rtl/>
        </w:rPr>
        <w:t xml:space="preserve"> استراحة تقع في ذهبان و</w:t>
      </w:r>
      <w:r>
        <w:rPr>
          <w:rFonts w:cs="Arabic Transparent" w:hint="cs"/>
          <w:sz w:val="28"/>
          <w:szCs w:val="28"/>
          <w:rtl/>
        </w:rPr>
        <w:t>(</w:t>
      </w:r>
      <w:r w:rsidRPr="0068753F">
        <w:rPr>
          <w:rFonts w:cs="Arabic Transparent" w:hint="cs"/>
          <w:sz w:val="28"/>
          <w:szCs w:val="28"/>
          <w:rtl/>
        </w:rPr>
        <w:t>2</w:t>
      </w:r>
      <w:r>
        <w:rPr>
          <w:rFonts w:cs="Arabic Transparent" w:hint="cs"/>
          <w:sz w:val="28"/>
          <w:szCs w:val="28"/>
          <w:rtl/>
        </w:rPr>
        <w:t>)</w:t>
      </w:r>
      <w:r w:rsidRPr="0068753F">
        <w:rPr>
          <w:rFonts w:cs="Arabic Transparent" w:hint="cs"/>
          <w:sz w:val="28"/>
          <w:szCs w:val="28"/>
          <w:rtl/>
        </w:rPr>
        <w:t xml:space="preserve"> في مخطط الرحمانية و</w:t>
      </w:r>
      <w:r>
        <w:rPr>
          <w:rFonts w:cs="Arabic Transparent" w:hint="cs"/>
          <w:sz w:val="28"/>
          <w:szCs w:val="28"/>
          <w:rtl/>
        </w:rPr>
        <w:t>(</w:t>
      </w:r>
      <w:r w:rsidRPr="0068753F">
        <w:rPr>
          <w:rFonts w:cs="Arabic Transparent" w:hint="cs"/>
          <w:sz w:val="28"/>
          <w:szCs w:val="28"/>
          <w:rtl/>
        </w:rPr>
        <w:t>2</w:t>
      </w:r>
      <w:r>
        <w:rPr>
          <w:rFonts w:cs="Arabic Transparent" w:hint="cs"/>
          <w:sz w:val="28"/>
          <w:szCs w:val="28"/>
          <w:rtl/>
        </w:rPr>
        <w:t>) في حي</w:t>
      </w:r>
      <w:r w:rsidRPr="0068753F">
        <w:rPr>
          <w:rFonts w:cs="Arabic Transparent" w:hint="cs"/>
          <w:sz w:val="28"/>
          <w:szCs w:val="28"/>
          <w:rtl/>
        </w:rPr>
        <w:t xml:space="preserve"> خالد النموذجي وكذلك نلاحظ أن هذه الاستراحات متأثرة في نموها باتجا</w:t>
      </w:r>
      <w:r w:rsidRPr="0068753F">
        <w:rPr>
          <w:rFonts w:cs="Arabic Transparent" w:hint="eastAsia"/>
          <w:sz w:val="28"/>
          <w:szCs w:val="28"/>
          <w:rtl/>
        </w:rPr>
        <w:t>ه</w:t>
      </w:r>
      <w:r w:rsidRPr="0068753F">
        <w:rPr>
          <w:rFonts w:cs="Arabic Transparent" w:hint="cs"/>
          <w:sz w:val="28"/>
          <w:szCs w:val="28"/>
          <w:rtl/>
        </w:rPr>
        <w:t xml:space="preserve"> نمو النطاق العمراني المتجه نحو الشمال  بالإضافة إلى أن الطريق أسهم في نمو هذه الاستراحات لما يوفره من سهولة في الوصول وكذلك</w:t>
      </w:r>
      <w:r>
        <w:rPr>
          <w:rFonts w:cs="Arabic Transparent" w:hint="cs"/>
          <w:sz w:val="28"/>
          <w:szCs w:val="28"/>
          <w:rtl/>
        </w:rPr>
        <w:t xml:space="preserve"> التردد الكبير على الطريق</w:t>
      </w:r>
      <w:r w:rsidRPr="0068753F">
        <w:rPr>
          <w:rFonts w:cs="Arabic Transparent" w:hint="cs"/>
          <w:sz w:val="28"/>
          <w:szCs w:val="28"/>
          <w:rtl/>
        </w:rPr>
        <w:t xml:space="preserve"> الذي يسهم في زيادة الإقبال على هذه الاستراحات وعند النظر إلى موقع هذه الاسترا</w:t>
      </w:r>
      <w:r>
        <w:rPr>
          <w:rFonts w:cs="Arabic Transparent" w:hint="cs"/>
          <w:sz w:val="28"/>
          <w:szCs w:val="28"/>
          <w:rtl/>
        </w:rPr>
        <w:t>حات بالنسبة للطريق نجد أن (</w:t>
      </w:r>
      <w:r w:rsidRPr="0068753F">
        <w:rPr>
          <w:rFonts w:cs="Arabic Transparent" w:hint="cs"/>
          <w:sz w:val="28"/>
          <w:szCs w:val="28"/>
          <w:rtl/>
        </w:rPr>
        <w:t>69</w:t>
      </w:r>
      <w:r>
        <w:rPr>
          <w:rFonts w:ascii="Times New Roman" w:hAnsi="Times New Roman" w:cs="Times New Roman"/>
          <w:sz w:val="28"/>
          <w:szCs w:val="28"/>
          <w:rtl/>
        </w:rPr>
        <w:t>٪</w:t>
      </w:r>
      <w:r>
        <w:rPr>
          <w:rFonts w:cs="Arabic Transparent" w:hint="cs"/>
          <w:sz w:val="28"/>
          <w:szCs w:val="28"/>
          <w:rtl/>
        </w:rPr>
        <w:t xml:space="preserve">) </w:t>
      </w:r>
      <w:r w:rsidRPr="0068753F">
        <w:rPr>
          <w:rFonts w:cs="Arabic Transparent" w:hint="cs"/>
          <w:sz w:val="28"/>
          <w:szCs w:val="28"/>
          <w:rtl/>
        </w:rPr>
        <w:t>من هذه الاستراحات تقع شرق الطريق و</w:t>
      </w:r>
      <w:r>
        <w:rPr>
          <w:rFonts w:cs="Arabic Transparent" w:hint="cs"/>
          <w:sz w:val="28"/>
          <w:szCs w:val="28"/>
          <w:rtl/>
        </w:rPr>
        <w:t>(</w:t>
      </w:r>
      <w:r w:rsidRPr="0068753F">
        <w:rPr>
          <w:rFonts w:cs="Arabic Transparent" w:hint="cs"/>
          <w:sz w:val="28"/>
          <w:szCs w:val="28"/>
          <w:rtl/>
        </w:rPr>
        <w:t>31</w:t>
      </w:r>
      <w:r>
        <w:rPr>
          <w:rFonts w:ascii="Times New Roman" w:hAnsi="Times New Roman" w:cs="Times New Roman"/>
          <w:sz w:val="28"/>
          <w:szCs w:val="28"/>
          <w:rtl/>
        </w:rPr>
        <w:t>٪</w:t>
      </w:r>
      <w:r>
        <w:rPr>
          <w:rFonts w:cs="Arabic Transparent" w:hint="cs"/>
          <w:sz w:val="28"/>
          <w:szCs w:val="28"/>
          <w:rtl/>
        </w:rPr>
        <w:t>) من هذه الاستراحات تقع</w:t>
      </w:r>
      <w:r w:rsidRPr="0068753F">
        <w:rPr>
          <w:rFonts w:cs="Arabic Transparent" w:hint="cs"/>
          <w:sz w:val="28"/>
          <w:szCs w:val="28"/>
          <w:rtl/>
        </w:rPr>
        <w:t xml:space="preserve"> غرب الطريق .</w:t>
      </w:r>
    </w:p>
    <w:p w:rsidR="00ED1E79" w:rsidRDefault="00ED1E79" w:rsidP="00ED1E79">
      <w:pPr>
        <w:spacing w:line="360" w:lineRule="auto"/>
        <w:ind w:left="-694"/>
        <w:jc w:val="both"/>
        <w:rPr>
          <w:rFonts w:cs="Arabic Transparent"/>
          <w:sz w:val="28"/>
          <w:szCs w:val="28"/>
          <w:rtl/>
        </w:rPr>
      </w:pPr>
      <w:r w:rsidRPr="0068753F">
        <w:rPr>
          <w:rFonts w:cs="Arabic Transparent" w:hint="cs"/>
          <w:sz w:val="28"/>
          <w:szCs w:val="28"/>
          <w:rtl/>
        </w:rPr>
        <w:t>ويمكن أن يفسر ذلك بالاتي :</w:t>
      </w:r>
    </w:p>
    <w:p w:rsidR="00ED1E79" w:rsidRPr="00753C63" w:rsidRDefault="00ED1E79" w:rsidP="00ED1E79">
      <w:pPr>
        <w:pStyle w:val="a3"/>
        <w:numPr>
          <w:ilvl w:val="0"/>
          <w:numId w:val="33"/>
        </w:numPr>
        <w:spacing w:line="360" w:lineRule="auto"/>
        <w:jc w:val="both"/>
        <w:rPr>
          <w:rFonts w:cs="Arabic Transparent"/>
          <w:sz w:val="28"/>
          <w:szCs w:val="28"/>
          <w:rtl/>
        </w:rPr>
      </w:pPr>
      <w:r w:rsidRPr="00753C63">
        <w:rPr>
          <w:rFonts w:cs="Arabic Transparent" w:hint="cs"/>
          <w:sz w:val="28"/>
          <w:szCs w:val="28"/>
          <w:rtl/>
        </w:rPr>
        <w:t>يمثل شرق الخط السريع يمين الطريق عند الخروج من مدينة جده وغالبا ما يكون استخدام الأرض كثيف على يمين الطريق عند الخروج من أية مدينة لان التردد يكون عالي جدا مما يتيح فرصة اكبر للاستفادة من هذا التردد العالي عكس الجهة اليسرى من الطريق .</w:t>
      </w:r>
    </w:p>
    <w:p w:rsidR="00ED1E79" w:rsidRPr="00753C63" w:rsidRDefault="00ED1E79" w:rsidP="00ED1E79">
      <w:pPr>
        <w:pStyle w:val="a3"/>
        <w:numPr>
          <w:ilvl w:val="0"/>
          <w:numId w:val="33"/>
        </w:numPr>
        <w:spacing w:line="360" w:lineRule="auto"/>
        <w:jc w:val="both"/>
        <w:rPr>
          <w:rFonts w:cs="Arabic Transparent"/>
          <w:sz w:val="28"/>
          <w:szCs w:val="28"/>
          <w:rtl/>
        </w:rPr>
      </w:pPr>
      <w:r w:rsidRPr="00753C63">
        <w:rPr>
          <w:rFonts w:cs="Arabic Transparent" w:hint="cs"/>
          <w:sz w:val="28"/>
          <w:szCs w:val="28"/>
          <w:rtl/>
        </w:rPr>
        <w:t>تدخل هذه المنطقة ضمن منطقة المشاريع المتميزة حسب تصنيف أمانة محافظة جده وهي بذلك تشجع على قيام مثل هذه المشاريع الاستثمارية بهدف تنشيط المشاريع الترويحية والسياحية في المحافظة.</w:t>
      </w:r>
    </w:p>
    <w:p w:rsidR="00ED1E79" w:rsidRPr="00753C63" w:rsidRDefault="00ED1E79" w:rsidP="00ED1E79">
      <w:pPr>
        <w:pStyle w:val="a3"/>
        <w:numPr>
          <w:ilvl w:val="0"/>
          <w:numId w:val="33"/>
        </w:numPr>
        <w:spacing w:line="360" w:lineRule="auto"/>
        <w:jc w:val="both"/>
        <w:rPr>
          <w:rFonts w:cs="Arabic Transparent"/>
          <w:sz w:val="28"/>
          <w:szCs w:val="28"/>
          <w:rtl/>
        </w:rPr>
      </w:pPr>
      <w:r w:rsidRPr="00753C63">
        <w:rPr>
          <w:rFonts w:cs="Arabic Transparent" w:hint="cs"/>
          <w:sz w:val="28"/>
          <w:szCs w:val="28"/>
          <w:rtl/>
        </w:rPr>
        <w:lastRenderedPageBreak/>
        <w:t xml:space="preserve">إن وزارة النقل خصصت الجهة الشرقية من الطريق السريع لخط سير قطار الحرمين وحددت مسافة كيلو متر تبعد عن الطريق السريع لتكون حرما لخط السكة الحديد وبحسب الآلية المتبعة سيتم نزع الملكيات في حالة وجود أراضي تعود ملكيتها لمواطنين بصكوك وتعويض ملاكها ونتيجة لذلك فقد سجلت الجهة الشرقية على الطريق السريع ارتفاعا كبيرا في أسعارها وشهدت كذلك معدلا أكثر في عمليات البيع والشراء </w:t>
      </w:r>
      <w:r w:rsidRPr="00753C63">
        <w:rPr>
          <w:rFonts w:asciiTheme="majorBidi" w:hAnsiTheme="majorBidi" w:cstheme="majorBidi"/>
        </w:rPr>
        <w:t>www.aleqt.com)</w:t>
      </w:r>
      <w:r w:rsidRPr="00753C63">
        <w:rPr>
          <w:rFonts w:asciiTheme="majorBidi" w:hAnsiTheme="majorBidi" w:cstheme="majorBidi"/>
          <w:rtl/>
        </w:rPr>
        <w:t>)</w:t>
      </w:r>
      <w:r w:rsidRPr="00753C63">
        <w:rPr>
          <w:rFonts w:cs="Arabic Transparent" w:hint="cs"/>
          <w:sz w:val="28"/>
          <w:szCs w:val="28"/>
          <w:rtl/>
        </w:rPr>
        <w:t xml:space="preserve"> وهذا السبب قد يفسر سبب زيادة عدد الاستراحات شرق الخط خاصة  الاستراحات الحديثة النشأة.</w:t>
      </w:r>
    </w:p>
    <w:p w:rsidR="00ED1E79" w:rsidRDefault="00ED1E79" w:rsidP="00ED1E79">
      <w:pPr>
        <w:ind w:left="-694"/>
        <w:jc w:val="center"/>
        <w:rPr>
          <w:rFonts w:cs="Arabic Transparent"/>
          <w:b/>
          <w:bCs/>
          <w:sz w:val="28"/>
          <w:szCs w:val="28"/>
          <w:rtl/>
        </w:rPr>
      </w:pPr>
    </w:p>
    <w:p w:rsidR="00ED1E79" w:rsidRDefault="00ED1E79" w:rsidP="00ED1E79">
      <w:pPr>
        <w:ind w:left="-694"/>
        <w:jc w:val="center"/>
        <w:rPr>
          <w:rFonts w:cs="Arabic Transparent"/>
          <w:b/>
          <w:bCs/>
          <w:sz w:val="28"/>
          <w:szCs w:val="28"/>
          <w:rtl/>
        </w:rPr>
      </w:pPr>
    </w:p>
    <w:p w:rsidR="00ED1E79" w:rsidRDefault="00ED1E79" w:rsidP="00ED1E79">
      <w:pPr>
        <w:ind w:left="-694"/>
        <w:jc w:val="center"/>
        <w:rPr>
          <w:rFonts w:cs="Arabic Transparent"/>
          <w:b/>
          <w:bCs/>
          <w:sz w:val="28"/>
          <w:szCs w:val="28"/>
        </w:rPr>
      </w:pPr>
    </w:p>
    <w:p w:rsidR="00ED1E79" w:rsidRDefault="00ED1E79" w:rsidP="00ED1E79">
      <w:pPr>
        <w:ind w:left="-694"/>
        <w:jc w:val="center"/>
        <w:rPr>
          <w:rFonts w:cs="Arabic Transparent"/>
          <w:b/>
          <w:bCs/>
          <w:sz w:val="28"/>
          <w:szCs w:val="28"/>
          <w:rtl/>
        </w:rPr>
      </w:pPr>
    </w:p>
    <w:p w:rsidR="00ED1E79" w:rsidRDefault="00ED1E79" w:rsidP="00ED1E79">
      <w:pPr>
        <w:ind w:left="-694"/>
        <w:jc w:val="center"/>
        <w:rPr>
          <w:rFonts w:cs="Arabic Transparent"/>
          <w:b/>
          <w:bCs/>
          <w:sz w:val="28"/>
          <w:szCs w:val="28"/>
          <w:rtl/>
        </w:rPr>
      </w:pPr>
    </w:p>
    <w:p w:rsidR="00ED1E79" w:rsidRDefault="00ED1E79" w:rsidP="00ED1E79">
      <w:pPr>
        <w:ind w:left="-694"/>
        <w:jc w:val="center"/>
        <w:rPr>
          <w:rFonts w:cs="Arabic Transparent"/>
          <w:b/>
          <w:bCs/>
          <w:sz w:val="28"/>
          <w:szCs w:val="28"/>
        </w:rPr>
      </w:pPr>
    </w:p>
    <w:p w:rsidR="00ED1E79" w:rsidRDefault="00ED1E79" w:rsidP="00ED1E79">
      <w:pPr>
        <w:ind w:left="-694"/>
        <w:jc w:val="center"/>
        <w:rPr>
          <w:rFonts w:cs="Arabic Transparent"/>
          <w:b/>
          <w:bCs/>
          <w:sz w:val="28"/>
          <w:szCs w:val="28"/>
          <w:rtl/>
        </w:rPr>
      </w:pPr>
    </w:p>
    <w:p w:rsidR="00ED1E79" w:rsidRDefault="00ED1E79" w:rsidP="00ED1E79">
      <w:pPr>
        <w:ind w:left="-694"/>
        <w:jc w:val="center"/>
        <w:rPr>
          <w:rFonts w:cs="Traditional Arabic"/>
          <w:b/>
          <w:bCs/>
          <w:sz w:val="32"/>
          <w:szCs w:val="32"/>
          <w:rtl/>
        </w:rPr>
      </w:pPr>
      <w:r>
        <w:rPr>
          <w:rFonts w:cs="Arabic Transparent" w:hint="cs"/>
          <w:b/>
          <w:bCs/>
          <w:sz w:val="28"/>
          <w:szCs w:val="28"/>
          <w:rtl/>
        </w:rPr>
        <w:t>جدول (5</w:t>
      </w:r>
      <w:r w:rsidRPr="00F43395">
        <w:rPr>
          <w:rFonts w:cs="Arabic Transparent" w:hint="cs"/>
          <w:b/>
          <w:bCs/>
          <w:sz w:val="28"/>
          <w:szCs w:val="28"/>
          <w:rtl/>
        </w:rPr>
        <w:t>) تاري</w:t>
      </w:r>
      <w:r>
        <w:rPr>
          <w:rFonts w:cs="Arabic Transparent" w:hint="cs"/>
          <w:b/>
          <w:bCs/>
          <w:sz w:val="28"/>
          <w:szCs w:val="28"/>
          <w:rtl/>
        </w:rPr>
        <w:t>ــ</w:t>
      </w:r>
      <w:r w:rsidRPr="00F43395">
        <w:rPr>
          <w:rFonts w:cs="Arabic Transparent" w:hint="cs"/>
          <w:b/>
          <w:bCs/>
          <w:sz w:val="28"/>
          <w:szCs w:val="28"/>
          <w:rtl/>
        </w:rPr>
        <w:t>خ تأسيس اس</w:t>
      </w:r>
      <w:r>
        <w:rPr>
          <w:rFonts w:cs="Arabic Transparent" w:hint="cs"/>
          <w:b/>
          <w:bCs/>
          <w:sz w:val="28"/>
          <w:szCs w:val="28"/>
          <w:rtl/>
        </w:rPr>
        <w:t>ــــ</w:t>
      </w:r>
      <w:r w:rsidRPr="00F43395">
        <w:rPr>
          <w:rFonts w:cs="Arabic Transparent" w:hint="cs"/>
          <w:b/>
          <w:bCs/>
          <w:sz w:val="28"/>
          <w:szCs w:val="28"/>
          <w:rtl/>
        </w:rPr>
        <w:t>تراحات السمك</w:t>
      </w:r>
    </w:p>
    <w:tbl>
      <w:tblPr>
        <w:tblStyle w:val="a8"/>
        <w:bidiVisual/>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126"/>
        <w:gridCol w:w="1843"/>
        <w:gridCol w:w="1417"/>
        <w:gridCol w:w="3261"/>
      </w:tblGrid>
      <w:tr w:rsidR="00ED1E79" w:rsidTr="00647365">
        <w:tc>
          <w:tcPr>
            <w:tcW w:w="2126" w:type="dxa"/>
            <w:vAlign w:val="bottom"/>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تاريخ التأسيس</w:t>
            </w:r>
          </w:p>
        </w:tc>
        <w:tc>
          <w:tcPr>
            <w:tcW w:w="1843" w:type="dxa"/>
            <w:vAlign w:val="bottom"/>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عدد الاستراحات</w:t>
            </w:r>
          </w:p>
        </w:tc>
        <w:tc>
          <w:tcPr>
            <w:tcW w:w="1417" w:type="dxa"/>
            <w:vAlign w:val="bottom"/>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 xml:space="preserve"> النسبة (</w:t>
            </w:r>
            <w:r w:rsidRPr="0026043B">
              <w:rPr>
                <w:rFonts w:ascii="Times New Roman" w:hAnsi="Times New Roman" w:cs="Times New Roman"/>
                <w:b/>
                <w:bCs/>
                <w:sz w:val="28"/>
                <w:szCs w:val="28"/>
                <w:rtl/>
              </w:rPr>
              <w:t>٪</w:t>
            </w:r>
            <w:r w:rsidRPr="0026043B">
              <w:rPr>
                <w:rFonts w:cs="Arabic Transparent" w:hint="cs"/>
                <w:b/>
                <w:bCs/>
                <w:sz w:val="28"/>
                <w:szCs w:val="28"/>
                <w:rtl/>
              </w:rPr>
              <w:t>)</w:t>
            </w:r>
          </w:p>
        </w:tc>
        <w:tc>
          <w:tcPr>
            <w:tcW w:w="3261" w:type="dxa"/>
            <w:vAlign w:val="bottom"/>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الموقع</w:t>
            </w:r>
          </w:p>
        </w:tc>
      </w:tr>
      <w:tr w:rsidR="00ED1E79" w:rsidTr="00647365">
        <w:tc>
          <w:tcPr>
            <w:tcW w:w="2126"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1410-1414هـ</w:t>
            </w:r>
          </w:p>
        </w:tc>
        <w:tc>
          <w:tcPr>
            <w:tcW w:w="1843"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w:t>
            </w:r>
          </w:p>
        </w:tc>
        <w:tc>
          <w:tcPr>
            <w:tcW w:w="1417"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6</w:t>
            </w:r>
            <w:r>
              <w:rPr>
                <w:rFonts w:cs="Arabic Transparent" w:hint="cs"/>
                <w:sz w:val="28"/>
                <w:szCs w:val="28"/>
                <w:rtl/>
              </w:rPr>
              <w:t>,</w:t>
            </w:r>
            <w:r w:rsidRPr="0068753F">
              <w:rPr>
                <w:rFonts w:cs="Arabic Transparent" w:hint="cs"/>
                <w:sz w:val="28"/>
                <w:szCs w:val="28"/>
                <w:rtl/>
              </w:rPr>
              <w:t>6</w:t>
            </w:r>
          </w:p>
        </w:tc>
        <w:tc>
          <w:tcPr>
            <w:tcW w:w="3261"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ذهبان</w:t>
            </w:r>
          </w:p>
        </w:tc>
      </w:tr>
      <w:tr w:rsidR="00ED1E79" w:rsidTr="00647365">
        <w:tc>
          <w:tcPr>
            <w:tcW w:w="2126"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1415-1419هـ</w:t>
            </w:r>
          </w:p>
        </w:tc>
        <w:tc>
          <w:tcPr>
            <w:tcW w:w="1843"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4</w:t>
            </w:r>
          </w:p>
        </w:tc>
        <w:tc>
          <w:tcPr>
            <w:tcW w:w="1417"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26</w:t>
            </w:r>
            <w:r>
              <w:rPr>
                <w:rFonts w:cs="Arabic Transparent" w:hint="cs"/>
                <w:sz w:val="28"/>
                <w:szCs w:val="28"/>
                <w:rtl/>
              </w:rPr>
              <w:t>,</w:t>
            </w:r>
            <w:r w:rsidRPr="0068753F">
              <w:rPr>
                <w:rFonts w:cs="Arabic Transparent" w:hint="cs"/>
                <w:sz w:val="28"/>
                <w:szCs w:val="28"/>
                <w:rtl/>
              </w:rPr>
              <w:t>7</w:t>
            </w:r>
          </w:p>
        </w:tc>
        <w:tc>
          <w:tcPr>
            <w:tcW w:w="3261" w:type="dxa"/>
          </w:tcPr>
          <w:p w:rsidR="00ED1E79" w:rsidRPr="0068753F" w:rsidRDefault="00ED1E79" w:rsidP="00647365">
            <w:pPr>
              <w:spacing w:line="360" w:lineRule="auto"/>
              <w:rPr>
                <w:rFonts w:cs="Arabic Transparent"/>
                <w:sz w:val="28"/>
                <w:szCs w:val="28"/>
                <w:rtl/>
              </w:rPr>
            </w:pPr>
            <w:r>
              <w:rPr>
                <w:rFonts w:cs="Arabic Transparent" w:hint="cs"/>
                <w:sz w:val="28"/>
                <w:szCs w:val="28"/>
                <w:rtl/>
              </w:rPr>
              <w:t xml:space="preserve">3 ذهبان+1 حي خالد </w:t>
            </w:r>
            <w:r w:rsidRPr="0068753F">
              <w:rPr>
                <w:rFonts w:cs="Arabic Transparent" w:hint="cs"/>
                <w:sz w:val="28"/>
                <w:szCs w:val="28"/>
                <w:rtl/>
              </w:rPr>
              <w:t>النموذجي*</w:t>
            </w:r>
          </w:p>
        </w:tc>
      </w:tr>
      <w:tr w:rsidR="00ED1E79" w:rsidTr="00647365">
        <w:tc>
          <w:tcPr>
            <w:tcW w:w="2126"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1420-1424هـ</w:t>
            </w:r>
          </w:p>
        </w:tc>
        <w:tc>
          <w:tcPr>
            <w:tcW w:w="1843"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4</w:t>
            </w:r>
          </w:p>
        </w:tc>
        <w:tc>
          <w:tcPr>
            <w:tcW w:w="1417"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26</w:t>
            </w:r>
            <w:r>
              <w:rPr>
                <w:rFonts w:cs="Arabic Transparent" w:hint="cs"/>
                <w:sz w:val="28"/>
                <w:szCs w:val="28"/>
                <w:rtl/>
              </w:rPr>
              <w:t>,</w:t>
            </w:r>
            <w:r w:rsidRPr="0068753F">
              <w:rPr>
                <w:rFonts w:cs="Arabic Transparent" w:hint="cs"/>
                <w:sz w:val="28"/>
                <w:szCs w:val="28"/>
                <w:rtl/>
              </w:rPr>
              <w:t>7</w:t>
            </w:r>
          </w:p>
        </w:tc>
        <w:tc>
          <w:tcPr>
            <w:tcW w:w="3261"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3</w:t>
            </w:r>
            <w:r>
              <w:rPr>
                <w:rFonts w:cs="Arabic Transparent" w:hint="cs"/>
                <w:sz w:val="28"/>
                <w:szCs w:val="28"/>
                <w:rtl/>
              </w:rPr>
              <w:t xml:space="preserve"> </w:t>
            </w:r>
            <w:r w:rsidRPr="0068753F">
              <w:rPr>
                <w:rFonts w:cs="Arabic Transparent" w:hint="cs"/>
                <w:sz w:val="28"/>
                <w:szCs w:val="28"/>
                <w:rtl/>
              </w:rPr>
              <w:t>ذهبان+1</w:t>
            </w:r>
            <w:r>
              <w:rPr>
                <w:rFonts w:cs="Arabic Transparent" w:hint="cs"/>
                <w:sz w:val="28"/>
                <w:szCs w:val="28"/>
                <w:rtl/>
              </w:rPr>
              <w:t xml:space="preserve"> </w:t>
            </w:r>
            <w:r w:rsidRPr="0068753F">
              <w:rPr>
                <w:rFonts w:cs="Arabic Transparent" w:hint="cs"/>
                <w:sz w:val="28"/>
                <w:szCs w:val="28"/>
                <w:rtl/>
              </w:rPr>
              <w:t>حي خالد النموذجي*</w:t>
            </w:r>
            <w:r>
              <w:rPr>
                <w:rFonts w:cs="Arabic Transparent" w:hint="cs"/>
                <w:sz w:val="28"/>
                <w:szCs w:val="28"/>
                <w:rtl/>
              </w:rPr>
              <w:t xml:space="preserve"> </w:t>
            </w:r>
          </w:p>
        </w:tc>
      </w:tr>
      <w:tr w:rsidR="00ED1E79" w:rsidTr="00647365">
        <w:tc>
          <w:tcPr>
            <w:tcW w:w="2126"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1425-1</w:t>
            </w:r>
            <w:r>
              <w:rPr>
                <w:rFonts w:cs="Arabic Transparent" w:hint="cs"/>
                <w:sz w:val="28"/>
                <w:szCs w:val="28"/>
                <w:rtl/>
              </w:rPr>
              <w:t>4</w:t>
            </w:r>
            <w:r w:rsidRPr="0068753F">
              <w:rPr>
                <w:rFonts w:cs="Arabic Transparent" w:hint="cs"/>
                <w:sz w:val="28"/>
                <w:szCs w:val="28"/>
                <w:rtl/>
              </w:rPr>
              <w:t>30هـ</w:t>
            </w:r>
          </w:p>
        </w:tc>
        <w:tc>
          <w:tcPr>
            <w:tcW w:w="1843"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6</w:t>
            </w:r>
          </w:p>
        </w:tc>
        <w:tc>
          <w:tcPr>
            <w:tcW w:w="1417" w:type="dxa"/>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40</w:t>
            </w:r>
          </w:p>
        </w:tc>
        <w:tc>
          <w:tcPr>
            <w:tcW w:w="3261" w:type="dxa"/>
          </w:tcPr>
          <w:p w:rsidR="00ED1E79" w:rsidRPr="0068753F" w:rsidRDefault="00ED1E79" w:rsidP="00647365">
            <w:pPr>
              <w:spacing w:line="360" w:lineRule="auto"/>
              <w:jc w:val="center"/>
              <w:rPr>
                <w:rFonts w:cs="Arabic Transparent"/>
                <w:sz w:val="28"/>
                <w:szCs w:val="28"/>
                <w:rtl/>
              </w:rPr>
            </w:pPr>
            <w:r>
              <w:rPr>
                <w:rFonts w:cs="Arabic Transparent" w:hint="cs"/>
                <w:sz w:val="28"/>
                <w:szCs w:val="28"/>
                <w:rtl/>
              </w:rPr>
              <w:t xml:space="preserve">4  </w:t>
            </w:r>
            <w:r w:rsidRPr="0068753F">
              <w:rPr>
                <w:rFonts w:cs="Arabic Transparent" w:hint="cs"/>
                <w:sz w:val="28"/>
                <w:szCs w:val="28"/>
                <w:rtl/>
              </w:rPr>
              <w:t>ذهبان +</w:t>
            </w:r>
            <w:r>
              <w:rPr>
                <w:rFonts w:cs="Arabic Transparent" w:hint="cs"/>
                <w:sz w:val="28"/>
                <w:szCs w:val="28"/>
                <w:rtl/>
              </w:rPr>
              <w:t xml:space="preserve"> </w:t>
            </w:r>
            <w:r w:rsidRPr="0068753F">
              <w:rPr>
                <w:rFonts w:cs="Arabic Transparent" w:hint="cs"/>
                <w:sz w:val="28"/>
                <w:szCs w:val="28"/>
                <w:rtl/>
              </w:rPr>
              <w:t>2</w:t>
            </w:r>
            <w:r>
              <w:rPr>
                <w:rFonts w:cs="Arabic Transparent" w:hint="cs"/>
                <w:sz w:val="28"/>
                <w:szCs w:val="28"/>
                <w:rtl/>
              </w:rPr>
              <w:t xml:space="preserve"> </w:t>
            </w:r>
            <w:r w:rsidRPr="0068753F">
              <w:rPr>
                <w:rFonts w:cs="Arabic Transparent" w:hint="cs"/>
                <w:sz w:val="28"/>
                <w:szCs w:val="28"/>
                <w:rtl/>
              </w:rPr>
              <w:t>مخطط الرحمانية</w:t>
            </w:r>
          </w:p>
        </w:tc>
      </w:tr>
      <w:tr w:rsidR="00ED1E79" w:rsidTr="00647365">
        <w:tc>
          <w:tcPr>
            <w:tcW w:w="2126" w:type="dxa"/>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المجمــــــوع</w:t>
            </w:r>
          </w:p>
        </w:tc>
        <w:tc>
          <w:tcPr>
            <w:tcW w:w="1843" w:type="dxa"/>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15</w:t>
            </w:r>
          </w:p>
        </w:tc>
        <w:tc>
          <w:tcPr>
            <w:tcW w:w="1417" w:type="dxa"/>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100</w:t>
            </w:r>
          </w:p>
        </w:tc>
        <w:tc>
          <w:tcPr>
            <w:tcW w:w="3261" w:type="dxa"/>
          </w:tcPr>
          <w:p w:rsidR="00ED1E79" w:rsidRPr="0026043B" w:rsidRDefault="00ED1E79" w:rsidP="00647365">
            <w:pPr>
              <w:spacing w:line="360" w:lineRule="auto"/>
              <w:jc w:val="center"/>
              <w:rPr>
                <w:rFonts w:cs="Arabic Transparent"/>
                <w:b/>
                <w:bCs/>
                <w:sz w:val="28"/>
                <w:szCs w:val="28"/>
                <w:rtl/>
              </w:rPr>
            </w:pPr>
            <w:r w:rsidRPr="0026043B">
              <w:rPr>
                <w:rFonts w:cs="Arabic Transparent" w:hint="cs"/>
                <w:b/>
                <w:bCs/>
                <w:sz w:val="28"/>
                <w:szCs w:val="28"/>
                <w:rtl/>
              </w:rPr>
              <w:t xml:space="preserve">ـــــــــ </w:t>
            </w:r>
          </w:p>
        </w:tc>
      </w:tr>
    </w:tbl>
    <w:p w:rsidR="00ED1E79" w:rsidRDefault="00ED1E79" w:rsidP="00ED1E79">
      <w:pPr>
        <w:spacing w:after="0" w:line="240" w:lineRule="auto"/>
        <w:jc w:val="both"/>
        <w:rPr>
          <w:rFonts w:cs="Arabic Transparent"/>
          <w:b/>
          <w:bCs/>
          <w:sz w:val="24"/>
          <w:szCs w:val="24"/>
          <w:rtl/>
        </w:rPr>
      </w:pPr>
      <w:r w:rsidRPr="00684BB0">
        <w:rPr>
          <w:rFonts w:cs="Arabic Transparent" w:hint="cs"/>
          <w:b/>
          <w:bCs/>
          <w:sz w:val="24"/>
          <w:szCs w:val="24"/>
          <w:rtl/>
        </w:rPr>
        <w:t>عمل الباحثة  بالاعتماد على الدراسة الميدانية</w:t>
      </w:r>
      <w:r>
        <w:rPr>
          <w:rFonts w:cs="Arabic Transparent" w:hint="cs"/>
          <w:b/>
          <w:bCs/>
          <w:sz w:val="24"/>
          <w:szCs w:val="24"/>
          <w:rtl/>
        </w:rPr>
        <w:t>.</w:t>
      </w:r>
      <w:r w:rsidRPr="00684BB0">
        <w:rPr>
          <w:rFonts w:cs="Arabic Transparent" w:hint="cs"/>
          <w:b/>
          <w:bCs/>
          <w:sz w:val="24"/>
          <w:szCs w:val="24"/>
          <w:rtl/>
        </w:rPr>
        <w:t xml:space="preserve">  </w:t>
      </w:r>
    </w:p>
    <w:p w:rsidR="00ED1E79" w:rsidRDefault="00ED1E79" w:rsidP="00ED1E79">
      <w:pPr>
        <w:spacing w:line="360" w:lineRule="auto"/>
        <w:ind w:left="-694"/>
        <w:jc w:val="both"/>
        <w:rPr>
          <w:rFonts w:cs="Arabic Transparent"/>
          <w:b/>
          <w:bCs/>
          <w:sz w:val="24"/>
          <w:szCs w:val="24"/>
          <w:rtl/>
        </w:rPr>
      </w:pPr>
      <w:r w:rsidRPr="00684BB0">
        <w:rPr>
          <w:rFonts w:cs="Arabic Transparent" w:hint="cs"/>
          <w:b/>
          <w:bCs/>
          <w:sz w:val="24"/>
          <w:szCs w:val="24"/>
          <w:rtl/>
        </w:rPr>
        <w:t xml:space="preserve">   </w:t>
      </w:r>
      <w:r>
        <w:rPr>
          <w:rFonts w:cs="Arabic Transparent" w:hint="cs"/>
          <w:b/>
          <w:bCs/>
          <w:sz w:val="24"/>
          <w:szCs w:val="24"/>
          <w:rtl/>
        </w:rPr>
        <w:t xml:space="preserve">      </w:t>
      </w:r>
      <w:r w:rsidRPr="0068753F">
        <w:rPr>
          <w:rFonts w:cs="Arabic Transparent" w:hint="cs"/>
          <w:sz w:val="28"/>
          <w:szCs w:val="28"/>
          <w:rtl/>
        </w:rPr>
        <w:t>* (مخطط الرحيلي سابقا)</w:t>
      </w:r>
    </w:p>
    <w:p w:rsidR="00ED1E79" w:rsidRDefault="00ED1E79" w:rsidP="00ED1E79">
      <w:pPr>
        <w:spacing w:line="360" w:lineRule="auto"/>
        <w:ind w:left="-694"/>
        <w:jc w:val="both"/>
        <w:rPr>
          <w:rFonts w:cs="Arabic Transparent"/>
          <w:b/>
          <w:bCs/>
          <w:sz w:val="24"/>
          <w:szCs w:val="24"/>
          <w:rtl/>
        </w:rPr>
      </w:pPr>
    </w:p>
    <w:p w:rsidR="00ED1E79" w:rsidRDefault="00ED1E79" w:rsidP="00ED1E79">
      <w:pPr>
        <w:spacing w:after="0" w:line="360" w:lineRule="auto"/>
        <w:jc w:val="center"/>
        <w:rPr>
          <w:rFonts w:cs="Arabic Transparent"/>
          <w:b/>
          <w:bCs/>
          <w:sz w:val="24"/>
          <w:szCs w:val="24"/>
          <w:rtl/>
        </w:rPr>
      </w:pPr>
      <w:r w:rsidRPr="003F4F14">
        <w:rPr>
          <w:rFonts w:cs="Arabic Transparent"/>
          <w:b/>
          <w:bCs/>
          <w:noProof/>
          <w:sz w:val="24"/>
          <w:szCs w:val="24"/>
          <w:rtl/>
        </w:rPr>
        <w:lastRenderedPageBreak/>
        <w:drawing>
          <wp:inline distT="0" distB="0" distL="0" distR="0">
            <wp:extent cx="4838700" cy="2847975"/>
            <wp:effectExtent l="19050" t="0" r="19050" b="0"/>
            <wp:docPr id="4"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D1E79" w:rsidRDefault="00ED1E79" w:rsidP="00ED1E79">
      <w:pPr>
        <w:spacing w:after="0" w:line="360" w:lineRule="auto"/>
        <w:ind w:left="-694"/>
        <w:jc w:val="both"/>
        <w:rPr>
          <w:rFonts w:cs="Arabic Transparent"/>
          <w:b/>
          <w:bCs/>
          <w:sz w:val="24"/>
          <w:szCs w:val="24"/>
          <w:rtl/>
        </w:rPr>
      </w:pPr>
      <w:r>
        <w:rPr>
          <w:rFonts w:cs="Arabic Transparent" w:hint="cs"/>
          <w:b/>
          <w:bCs/>
          <w:sz w:val="24"/>
          <w:szCs w:val="24"/>
          <w:rtl/>
        </w:rPr>
        <w:t xml:space="preserve">                عمل </w:t>
      </w:r>
      <w:r w:rsidRPr="00684BB0">
        <w:rPr>
          <w:rFonts w:cs="Arabic Transparent" w:hint="cs"/>
          <w:b/>
          <w:bCs/>
          <w:sz w:val="24"/>
          <w:szCs w:val="24"/>
          <w:rtl/>
        </w:rPr>
        <w:t xml:space="preserve">الباحثة  بالاعتماد على الدراسة الميدانية </w:t>
      </w:r>
    </w:p>
    <w:p w:rsidR="00ED1E79" w:rsidRPr="00664FCD" w:rsidRDefault="00ED1E79" w:rsidP="00ED1E79">
      <w:pPr>
        <w:spacing w:after="0" w:line="360" w:lineRule="auto"/>
        <w:ind w:left="-692"/>
        <w:jc w:val="both"/>
        <w:rPr>
          <w:rFonts w:cs="Arabic Transparent"/>
          <w:b/>
          <w:bCs/>
          <w:sz w:val="16"/>
          <w:szCs w:val="16"/>
          <w:rtl/>
        </w:rPr>
      </w:pPr>
      <w:r w:rsidRPr="00684BB0">
        <w:rPr>
          <w:rFonts w:cs="Arabic Transparent" w:hint="cs"/>
          <w:b/>
          <w:bCs/>
          <w:sz w:val="24"/>
          <w:szCs w:val="24"/>
          <w:rtl/>
        </w:rPr>
        <w:t xml:space="preserve">    </w:t>
      </w:r>
    </w:p>
    <w:p w:rsidR="00ED1E79" w:rsidRDefault="00ED1E79" w:rsidP="00ED1E79">
      <w:pPr>
        <w:spacing w:after="0" w:line="360" w:lineRule="auto"/>
        <w:ind w:left="-692"/>
        <w:jc w:val="center"/>
        <w:rPr>
          <w:rFonts w:cs="Arabic Transparent"/>
          <w:b/>
          <w:bCs/>
          <w:noProof/>
          <w:sz w:val="28"/>
          <w:szCs w:val="28"/>
          <w:rtl/>
        </w:rPr>
      </w:pPr>
      <w:r>
        <w:rPr>
          <w:rFonts w:cs="Arabic Transparent" w:hint="cs"/>
          <w:b/>
          <w:bCs/>
          <w:sz w:val="28"/>
          <w:szCs w:val="28"/>
          <w:rtl/>
        </w:rPr>
        <w:t>شكل رقم (3)</w:t>
      </w:r>
      <w:r w:rsidRPr="00F43395">
        <w:rPr>
          <w:rFonts w:cs="Arabic Transparent" w:hint="cs"/>
          <w:b/>
          <w:bCs/>
          <w:sz w:val="28"/>
          <w:szCs w:val="28"/>
          <w:rtl/>
        </w:rPr>
        <w:t xml:space="preserve"> تاريخ تأسيس استراحات السمك</w:t>
      </w:r>
    </w:p>
    <w:p w:rsidR="00ED1E79" w:rsidRDefault="00ED1E79" w:rsidP="00ED1E79">
      <w:pPr>
        <w:spacing w:line="360" w:lineRule="auto"/>
        <w:ind w:left="-694"/>
        <w:jc w:val="center"/>
        <w:rPr>
          <w:rFonts w:cs="Arabic Transparent"/>
          <w:b/>
          <w:bCs/>
          <w:noProof/>
          <w:sz w:val="28"/>
          <w:szCs w:val="28"/>
          <w:rtl/>
        </w:rPr>
      </w:pPr>
    </w:p>
    <w:p w:rsidR="00ED1E79" w:rsidRDefault="00ED1E79" w:rsidP="00ED1E79">
      <w:pPr>
        <w:spacing w:line="360" w:lineRule="auto"/>
        <w:ind w:left="-694"/>
        <w:jc w:val="center"/>
        <w:rPr>
          <w:rFonts w:cs="Arabic Transparent"/>
          <w:b/>
          <w:bCs/>
          <w:noProof/>
          <w:sz w:val="28"/>
          <w:szCs w:val="28"/>
          <w:rtl/>
        </w:rPr>
      </w:pPr>
    </w:p>
    <w:p w:rsidR="00ED1E79" w:rsidRPr="00535916" w:rsidRDefault="00ED1E79" w:rsidP="00ED1E79">
      <w:pPr>
        <w:spacing w:line="360" w:lineRule="auto"/>
        <w:ind w:left="1274" w:hanging="1418"/>
        <w:rPr>
          <w:rFonts w:cs="Arabic Transparent"/>
          <w:b/>
          <w:bCs/>
          <w:sz w:val="32"/>
          <w:szCs w:val="32"/>
          <w:rtl/>
        </w:rPr>
      </w:pPr>
      <w:r>
        <w:rPr>
          <w:rFonts w:cs="Arabic Transparent" w:hint="cs"/>
          <w:b/>
          <w:bCs/>
          <w:sz w:val="32"/>
          <w:szCs w:val="32"/>
          <w:rtl/>
        </w:rPr>
        <w:t xml:space="preserve">2 </w:t>
      </w:r>
      <w:r>
        <w:rPr>
          <w:rFonts w:cs="Arabic Transparent"/>
          <w:b/>
          <w:bCs/>
          <w:sz w:val="32"/>
          <w:szCs w:val="32"/>
          <w:rtl/>
        </w:rPr>
        <w:t>–</w:t>
      </w:r>
      <w:r>
        <w:rPr>
          <w:rFonts w:cs="Arabic Transparent" w:hint="cs"/>
          <w:b/>
          <w:bCs/>
          <w:sz w:val="32"/>
          <w:szCs w:val="32"/>
          <w:rtl/>
        </w:rPr>
        <w:t xml:space="preserve"> 3  </w:t>
      </w:r>
      <w:r w:rsidRPr="00535916">
        <w:rPr>
          <w:rFonts w:cs="Arabic Transparent" w:hint="cs"/>
          <w:b/>
          <w:bCs/>
          <w:sz w:val="32"/>
          <w:szCs w:val="32"/>
          <w:rtl/>
        </w:rPr>
        <w:t>عوامل اتخاذ القرار في اختيار مواقع الاستراحات</w:t>
      </w:r>
      <w:r>
        <w:rPr>
          <w:rFonts w:cs="Arabic Transparent" w:hint="cs"/>
          <w:b/>
          <w:bCs/>
          <w:sz w:val="32"/>
          <w:szCs w:val="32"/>
          <w:rtl/>
        </w:rPr>
        <w:t xml:space="preserve"> من قبل المستثمرين  </w:t>
      </w:r>
    </w:p>
    <w:p w:rsidR="00ED1E79" w:rsidRPr="0068753F" w:rsidRDefault="00ED1E79" w:rsidP="00ED1E79">
      <w:pPr>
        <w:spacing w:line="360" w:lineRule="auto"/>
        <w:jc w:val="both"/>
        <w:rPr>
          <w:rFonts w:cs="Arabic Transparent"/>
          <w:sz w:val="28"/>
          <w:szCs w:val="28"/>
          <w:rtl/>
        </w:rPr>
      </w:pPr>
      <w:r>
        <w:rPr>
          <w:rFonts w:cs="Arabic Transparent" w:hint="cs"/>
          <w:sz w:val="28"/>
          <w:szCs w:val="28"/>
          <w:rtl/>
        </w:rPr>
        <w:t>تحدد</w:t>
      </w:r>
      <w:r w:rsidRPr="0068753F">
        <w:rPr>
          <w:rFonts w:cs="Arabic Transparent" w:hint="cs"/>
          <w:sz w:val="28"/>
          <w:szCs w:val="28"/>
          <w:rtl/>
        </w:rPr>
        <w:t xml:space="preserve"> اختيار موقع المطعم </w:t>
      </w:r>
      <w:r>
        <w:rPr>
          <w:rFonts w:cs="Arabic Transparent" w:hint="cs"/>
          <w:sz w:val="28"/>
          <w:szCs w:val="28"/>
          <w:rtl/>
        </w:rPr>
        <w:t>كلا من البيئة المحيطة و</w:t>
      </w:r>
      <w:r w:rsidRPr="0068753F">
        <w:rPr>
          <w:rFonts w:cs="Arabic Transparent" w:hint="cs"/>
          <w:sz w:val="28"/>
          <w:szCs w:val="28"/>
          <w:rtl/>
        </w:rPr>
        <w:t>الموقع المنسجم معها,</w:t>
      </w:r>
      <w:r>
        <w:rPr>
          <w:rFonts w:cs="Arabic Transparent" w:hint="cs"/>
          <w:sz w:val="28"/>
          <w:szCs w:val="28"/>
          <w:rtl/>
        </w:rPr>
        <w:t xml:space="preserve"> </w:t>
      </w:r>
      <w:r w:rsidRPr="0068753F">
        <w:rPr>
          <w:rFonts w:cs="Arabic Transparent" w:hint="cs"/>
          <w:sz w:val="28"/>
          <w:szCs w:val="28"/>
          <w:rtl/>
        </w:rPr>
        <w:t xml:space="preserve">كذلك يجب الأخذ بعين الاعتبار الحدائق المحيطة والاهتمام بها </w:t>
      </w:r>
      <w:r>
        <w:rPr>
          <w:rFonts w:cs="Arabic Transparent" w:hint="cs"/>
          <w:sz w:val="28"/>
          <w:szCs w:val="28"/>
          <w:rtl/>
        </w:rPr>
        <w:t>لتأثيرها الكبير على جذب الزبائن</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 xml:space="preserve">وهذا ينطبق على مطاعم الضواحي حيث يكون الاهتمام مركزا على الإطلالة الخارجية </w:t>
      </w:r>
      <w:r>
        <w:rPr>
          <w:rFonts w:cs="Arabic Transparent" w:hint="cs"/>
          <w:sz w:val="28"/>
          <w:szCs w:val="28"/>
          <w:rtl/>
        </w:rPr>
        <w:t>كالبحر أو الهضبة أو إطراف الريف</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أما بالنسبة للمطاعم التي تقع داخل مراكز المدن الكبرى فهي تقع على ارض باهظة الثمن نسبيا حيث يكون استخدام المساحة المبنية</w:t>
      </w:r>
      <w:r>
        <w:rPr>
          <w:rFonts w:cs="Arabic Transparent" w:hint="cs"/>
          <w:sz w:val="28"/>
          <w:szCs w:val="28"/>
          <w:rtl/>
        </w:rPr>
        <w:t xml:space="preserve"> في أقصى استعمالها ويتم التركيز </w:t>
      </w:r>
      <w:r w:rsidRPr="0068753F">
        <w:rPr>
          <w:rFonts w:cs="Arabic Transparent" w:hint="cs"/>
          <w:sz w:val="28"/>
          <w:szCs w:val="28"/>
          <w:rtl/>
        </w:rPr>
        <w:t xml:space="preserve">في هذه </w:t>
      </w:r>
      <w:r w:rsidRPr="004C46CC">
        <w:rPr>
          <w:rFonts w:cs="Arabic Transparent" w:hint="cs"/>
          <w:sz w:val="28"/>
          <w:szCs w:val="28"/>
          <w:rtl/>
        </w:rPr>
        <w:t>المطاعم على المنظر الداخلي وعلى الواجهة الخارجية</w:t>
      </w:r>
      <w:r>
        <w:rPr>
          <w:rFonts w:cs="Arabic Transparent" w:hint="cs"/>
          <w:sz w:val="28"/>
          <w:szCs w:val="28"/>
          <w:rtl/>
        </w:rPr>
        <w:t xml:space="preserve"> </w:t>
      </w:r>
      <w:r w:rsidRPr="004C46CC">
        <w:rPr>
          <w:rFonts w:cs="Arabic Transparent" w:hint="cs"/>
          <w:sz w:val="28"/>
          <w:szCs w:val="28"/>
          <w:rtl/>
        </w:rPr>
        <w:t xml:space="preserve">(حيدر, </w:t>
      </w:r>
      <w:r w:rsidRPr="004C46CC">
        <w:rPr>
          <w:rFonts w:cs="Traditional Arabic" w:hint="cs"/>
          <w:sz w:val="28"/>
          <w:szCs w:val="28"/>
          <w:rtl/>
        </w:rPr>
        <w:t xml:space="preserve">1970, </w:t>
      </w:r>
      <w:r w:rsidRPr="004C46CC">
        <w:rPr>
          <w:rFonts w:cs="Arabic Transparent" w:hint="cs"/>
          <w:sz w:val="28"/>
          <w:szCs w:val="28"/>
          <w:rtl/>
        </w:rPr>
        <w:t xml:space="preserve"> ص 88 -89)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وبما أن استراحات السمك كنشاط اقتصادي متمثل في المطعم كنشاط أساسي ثم الأنشطة التكميلية المتمثلة في ملاهي الأطفال وقاعات الاحتفالات والمسابح والكفتريات والمقاهي وأكشاك البيع وغيرها فهي بذلك تحتاج إلى مساحات واسعة يصعب توفرها داخل المدينة .</w:t>
      </w:r>
    </w:p>
    <w:p w:rsidR="00ED1E79" w:rsidRPr="0068753F" w:rsidRDefault="00ED1E79" w:rsidP="00ED1E79">
      <w:pPr>
        <w:spacing w:line="360" w:lineRule="auto"/>
        <w:jc w:val="both"/>
        <w:rPr>
          <w:rFonts w:cs="Arabic Transparent"/>
          <w:sz w:val="28"/>
          <w:szCs w:val="28"/>
          <w:rtl/>
        </w:rPr>
      </w:pPr>
      <w:r>
        <w:rPr>
          <w:rFonts w:cs="Arabic Transparent" w:hint="cs"/>
          <w:sz w:val="28"/>
          <w:szCs w:val="28"/>
          <w:rtl/>
        </w:rPr>
        <w:lastRenderedPageBreak/>
        <w:t>و</w:t>
      </w:r>
      <w:r w:rsidRPr="0068753F">
        <w:rPr>
          <w:rFonts w:cs="Arabic Transparent" w:hint="cs"/>
          <w:sz w:val="28"/>
          <w:szCs w:val="28"/>
          <w:rtl/>
        </w:rPr>
        <w:t>تمتد الاستخدامات الاقتصادية على جانبي الطرق الرئيسية التي</w:t>
      </w:r>
      <w:r>
        <w:rPr>
          <w:rFonts w:cs="Arabic Transparent" w:hint="cs"/>
          <w:sz w:val="28"/>
          <w:szCs w:val="28"/>
          <w:rtl/>
        </w:rPr>
        <w:t xml:space="preserve"> تخرج من منطقة الأعمال المركزية</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وقد ظهرت هذه الاستخدامات في هذه الأماكن خارج النطاق العمراني لعدة أسباب منها ع</w:t>
      </w:r>
      <w:r>
        <w:rPr>
          <w:rFonts w:cs="Arabic Transparent" w:hint="cs"/>
          <w:sz w:val="28"/>
          <w:szCs w:val="28"/>
          <w:rtl/>
        </w:rPr>
        <w:t>دم توفر أماكن بالمنطقة المركزية</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وارتفاع القيمة ا</w:t>
      </w:r>
      <w:r>
        <w:rPr>
          <w:rFonts w:cs="Arabic Transparent" w:hint="cs"/>
          <w:sz w:val="28"/>
          <w:szCs w:val="28"/>
          <w:rtl/>
        </w:rPr>
        <w:t>لايجارية, وارتفاع أسعار الأرض</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ثم كبر المساحات التي تتطلبها مؤسسات هذه الطرق (النحاس,</w:t>
      </w:r>
      <w:r>
        <w:rPr>
          <w:rFonts w:cs="Arabic Transparent" w:hint="cs"/>
          <w:sz w:val="28"/>
          <w:szCs w:val="28"/>
          <w:rtl/>
        </w:rPr>
        <w:t xml:space="preserve"> </w:t>
      </w:r>
      <w:r w:rsidRPr="0068753F">
        <w:rPr>
          <w:rFonts w:cs="Arabic Transparent" w:hint="cs"/>
          <w:sz w:val="28"/>
          <w:szCs w:val="28"/>
          <w:rtl/>
        </w:rPr>
        <w:t>1998,</w:t>
      </w:r>
      <w:r>
        <w:rPr>
          <w:rFonts w:cs="Arabic Transparent" w:hint="cs"/>
          <w:sz w:val="28"/>
          <w:szCs w:val="28"/>
          <w:rtl/>
        </w:rPr>
        <w:t xml:space="preserve"> ص40)</w:t>
      </w:r>
      <w:r w:rsidRPr="0068753F">
        <w:rPr>
          <w:rFonts w:cs="Arabic Transparent" w:hint="cs"/>
          <w:sz w:val="28"/>
          <w:szCs w:val="28"/>
          <w:rtl/>
        </w:rPr>
        <w:t>. وهذا ينطبق تماما على استراحات السمك كنشاط اقتصادي توطن على جانبي الطرق الرئيسية المتمثلة في طريق الحرمين وطريق المدينة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وبالتالي فان السؤال هنا ما</w:t>
      </w:r>
      <w:r>
        <w:rPr>
          <w:rFonts w:cs="Arabic Transparent" w:hint="cs"/>
          <w:sz w:val="28"/>
          <w:szCs w:val="28"/>
          <w:rtl/>
        </w:rPr>
        <w:t xml:space="preserve"> </w:t>
      </w:r>
      <w:r w:rsidRPr="0068753F">
        <w:rPr>
          <w:rFonts w:cs="Arabic Transparent" w:hint="cs"/>
          <w:sz w:val="28"/>
          <w:szCs w:val="28"/>
          <w:rtl/>
        </w:rPr>
        <w:t xml:space="preserve">هي العوامل التي دفعت المستثمرين لإنشاء استراحات السمك في مواقعها الحالية و اختيارهم لهذه المواقع ؟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يتضح من خلال الاستبيان الذي وزع على الملاك</w:t>
      </w:r>
      <w:r>
        <w:rPr>
          <w:rFonts w:cs="Arabic Transparent" w:hint="cs"/>
          <w:sz w:val="28"/>
          <w:szCs w:val="28"/>
          <w:rtl/>
        </w:rPr>
        <w:t xml:space="preserve"> بخصوص</w:t>
      </w:r>
      <w:r w:rsidRPr="0068753F">
        <w:rPr>
          <w:rFonts w:cs="Arabic Transparent" w:hint="cs"/>
          <w:sz w:val="28"/>
          <w:szCs w:val="28"/>
          <w:rtl/>
        </w:rPr>
        <w:t xml:space="preserve"> عوامل اختيار الموقع حسب أهمية كل عامل بالنسبة للمستثمرين </w:t>
      </w:r>
      <w:r>
        <w:rPr>
          <w:rFonts w:cs="Arabic Transparent" w:hint="cs"/>
          <w:sz w:val="28"/>
          <w:szCs w:val="28"/>
          <w:rtl/>
        </w:rPr>
        <w:t>والتي شملت</w:t>
      </w:r>
      <w:r w:rsidRPr="0068753F">
        <w:rPr>
          <w:rFonts w:cs="Arabic Transparent" w:hint="cs"/>
          <w:sz w:val="28"/>
          <w:szCs w:val="28"/>
          <w:rtl/>
        </w:rPr>
        <w:t xml:space="preserve">: </w:t>
      </w:r>
    </w:p>
    <w:p w:rsidR="00ED1E79" w:rsidRPr="0068753F" w:rsidRDefault="00ED1E79" w:rsidP="00ED1E79">
      <w:pPr>
        <w:spacing w:after="0" w:line="360" w:lineRule="auto"/>
        <w:ind w:left="360"/>
        <w:jc w:val="both"/>
        <w:rPr>
          <w:rFonts w:cs="Arabic Transparent"/>
          <w:sz w:val="28"/>
          <w:szCs w:val="28"/>
        </w:rPr>
      </w:pPr>
      <w:r>
        <w:rPr>
          <w:rFonts w:cs="Arabic Transparent" w:hint="cs"/>
          <w:sz w:val="28"/>
          <w:szCs w:val="28"/>
          <w:rtl/>
        </w:rPr>
        <w:t xml:space="preserve"> 2 </w:t>
      </w:r>
      <w:r>
        <w:rPr>
          <w:rFonts w:cs="Arabic Transparent"/>
          <w:sz w:val="28"/>
          <w:szCs w:val="28"/>
          <w:rtl/>
        </w:rPr>
        <w:t>–</w:t>
      </w:r>
      <w:r>
        <w:rPr>
          <w:rFonts w:cs="Arabic Transparent" w:hint="cs"/>
          <w:sz w:val="28"/>
          <w:szCs w:val="28"/>
          <w:rtl/>
        </w:rPr>
        <w:t xml:space="preserve"> 3 </w:t>
      </w:r>
      <w:r>
        <w:rPr>
          <w:rFonts w:cs="Arabic Transparent"/>
          <w:sz w:val="28"/>
          <w:szCs w:val="28"/>
          <w:rtl/>
        </w:rPr>
        <w:t>–</w:t>
      </w:r>
      <w:r>
        <w:rPr>
          <w:rFonts w:cs="Arabic Transparent" w:hint="cs"/>
          <w:sz w:val="28"/>
          <w:szCs w:val="28"/>
          <w:rtl/>
        </w:rPr>
        <w:t xml:space="preserve"> 1  </w:t>
      </w:r>
      <w:r w:rsidRPr="0068753F">
        <w:rPr>
          <w:rFonts w:cs="Arabic Transparent" w:hint="cs"/>
          <w:sz w:val="28"/>
          <w:szCs w:val="28"/>
          <w:rtl/>
        </w:rPr>
        <w:t>توفر المساحات</w:t>
      </w:r>
      <w:r>
        <w:rPr>
          <w:rFonts w:cs="Arabic Transparent" w:hint="cs"/>
          <w:sz w:val="28"/>
          <w:szCs w:val="28"/>
          <w:rtl/>
        </w:rPr>
        <w:t>.</w:t>
      </w:r>
    </w:p>
    <w:p w:rsidR="00ED1E79" w:rsidRPr="0068753F" w:rsidRDefault="00ED1E79" w:rsidP="00ED1E79">
      <w:pPr>
        <w:spacing w:after="0" w:line="360" w:lineRule="auto"/>
        <w:ind w:left="360"/>
        <w:jc w:val="both"/>
        <w:rPr>
          <w:rFonts w:cs="Arabic Transparent"/>
          <w:sz w:val="28"/>
          <w:szCs w:val="28"/>
        </w:rPr>
      </w:pPr>
      <w:r>
        <w:rPr>
          <w:rFonts w:cs="Arabic Transparent" w:hint="cs"/>
          <w:sz w:val="28"/>
          <w:szCs w:val="28"/>
          <w:rtl/>
        </w:rPr>
        <w:t xml:space="preserve">2 </w:t>
      </w:r>
      <w:r>
        <w:rPr>
          <w:rFonts w:cs="Arabic Transparent"/>
          <w:sz w:val="28"/>
          <w:szCs w:val="28"/>
          <w:rtl/>
        </w:rPr>
        <w:t>–</w:t>
      </w:r>
      <w:r>
        <w:rPr>
          <w:rFonts w:cs="Arabic Transparent" w:hint="cs"/>
          <w:sz w:val="28"/>
          <w:szCs w:val="28"/>
          <w:rtl/>
        </w:rPr>
        <w:t xml:space="preserve"> 3 </w:t>
      </w:r>
      <w:r>
        <w:rPr>
          <w:rFonts w:cs="Arabic Transparent"/>
          <w:sz w:val="28"/>
          <w:szCs w:val="28"/>
          <w:rtl/>
        </w:rPr>
        <w:t>–</w:t>
      </w:r>
      <w:r>
        <w:rPr>
          <w:rFonts w:cs="Arabic Transparent" w:hint="cs"/>
          <w:sz w:val="28"/>
          <w:szCs w:val="28"/>
          <w:rtl/>
        </w:rPr>
        <w:t xml:space="preserve"> 2  </w:t>
      </w:r>
      <w:r w:rsidRPr="0068753F">
        <w:rPr>
          <w:rFonts w:cs="Arabic Transparent" w:hint="cs"/>
          <w:sz w:val="28"/>
          <w:szCs w:val="28"/>
          <w:rtl/>
        </w:rPr>
        <w:t>رخص الأراضي</w:t>
      </w:r>
      <w:r>
        <w:rPr>
          <w:rFonts w:cs="Arabic Transparent" w:hint="cs"/>
          <w:sz w:val="28"/>
          <w:szCs w:val="28"/>
          <w:rtl/>
        </w:rPr>
        <w:t>.</w:t>
      </w:r>
      <w:r w:rsidRPr="0068753F">
        <w:rPr>
          <w:rFonts w:cs="Arabic Transparent" w:hint="cs"/>
          <w:sz w:val="28"/>
          <w:szCs w:val="28"/>
          <w:rtl/>
        </w:rPr>
        <w:t xml:space="preserve"> </w:t>
      </w:r>
    </w:p>
    <w:p w:rsidR="00ED1E79" w:rsidRPr="0068753F" w:rsidRDefault="00ED1E79" w:rsidP="00ED1E79">
      <w:pPr>
        <w:spacing w:after="0" w:line="360" w:lineRule="auto"/>
        <w:ind w:left="360"/>
        <w:jc w:val="both"/>
        <w:rPr>
          <w:rFonts w:cs="Arabic Transparent"/>
          <w:sz w:val="28"/>
          <w:szCs w:val="28"/>
        </w:rPr>
      </w:pPr>
      <w:r>
        <w:rPr>
          <w:rFonts w:cs="Arabic Transparent" w:hint="cs"/>
          <w:sz w:val="28"/>
          <w:szCs w:val="28"/>
          <w:rtl/>
        </w:rPr>
        <w:t xml:space="preserve">2 </w:t>
      </w:r>
      <w:r>
        <w:rPr>
          <w:rFonts w:cs="Arabic Transparent"/>
          <w:sz w:val="28"/>
          <w:szCs w:val="28"/>
          <w:rtl/>
        </w:rPr>
        <w:t>–</w:t>
      </w:r>
      <w:r>
        <w:rPr>
          <w:rFonts w:cs="Arabic Transparent" w:hint="cs"/>
          <w:sz w:val="28"/>
          <w:szCs w:val="28"/>
          <w:rtl/>
        </w:rPr>
        <w:t xml:space="preserve"> 3 </w:t>
      </w:r>
      <w:r>
        <w:rPr>
          <w:rFonts w:cs="Arabic Transparent"/>
          <w:sz w:val="28"/>
          <w:szCs w:val="28"/>
          <w:rtl/>
        </w:rPr>
        <w:t>–</w:t>
      </w:r>
      <w:r>
        <w:rPr>
          <w:rFonts w:cs="Arabic Transparent" w:hint="cs"/>
          <w:sz w:val="28"/>
          <w:szCs w:val="28"/>
          <w:rtl/>
        </w:rPr>
        <w:t xml:space="preserve"> 3  </w:t>
      </w:r>
      <w:r w:rsidRPr="0068753F">
        <w:rPr>
          <w:rFonts w:cs="Arabic Transparent" w:hint="cs"/>
          <w:sz w:val="28"/>
          <w:szCs w:val="28"/>
          <w:rtl/>
        </w:rPr>
        <w:t xml:space="preserve">ارض </w:t>
      </w:r>
      <w:r>
        <w:rPr>
          <w:rFonts w:cs="Arabic Transparent" w:hint="cs"/>
          <w:sz w:val="28"/>
          <w:szCs w:val="28"/>
          <w:rtl/>
        </w:rPr>
        <w:t>ي</w:t>
      </w:r>
      <w:r w:rsidRPr="0068753F">
        <w:rPr>
          <w:rFonts w:cs="Arabic Transparent" w:hint="cs"/>
          <w:sz w:val="28"/>
          <w:szCs w:val="28"/>
          <w:rtl/>
        </w:rPr>
        <w:t>متلكها و</w:t>
      </w:r>
      <w:r>
        <w:rPr>
          <w:rFonts w:cs="Arabic Transparent" w:hint="cs"/>
          <w:sz w:val="28"/>
          <w:szCs w:val="28"/>
          <w:rtl/>
        </w:rPr>
        <w:t>ي</w:t>
      </w:r>
      <w:r w:rsidRPr="0068753F">
        <w:rPr>
          <w:rFonts w:cs="Arabic Transparent" w:hint="cs"/>
          <w:sz w:val="28"/>
          <w:szCs w:val="28"/>
          <w:rtl/>
        </w:rPr>
        <w:t>رغب في استثمارها</w:t>
      </w:r>
      <w:r>
        <w:rPr>
          <w:rFonts w:cs="Arabic Transparent" w:hint="cs"/>
          <w:sz w:val="28"/>
          <w:szCs w:val="28"/>
          <w:rtl/>
        </w:rPr>
        <w:t>.</w:t>
      </w:r>
    </w:p>
    <w:p w:rsidR="00ED1E79" w:rsidRPr="0068753F" w:rsidRDefault="00ED1E79" w:rsidP="00ED1E79">
      <w:pPr>
        <w:spacing w:after="0" w:line="360" w:lineRule="auto"/>
        <w:ind w:left="360"/>
        <w:jc w:val="both"/>
        <w:rPr>
          <w:rFonts w:cs="Arabic Transparent"/>
          <w:sz w:val="28"/>
          <w:szCs w:val="28"/>
        </w:rPr>
      </w:pPr>
      <w:r>
        <w:rPr>
          <w:rFonts w:cs="Arabic Transparent" w:hint="cs"/>
          <w:sz w:val="28"/>
          <w:szCs w:val="28"/>
          <w:rtl/>
        </w:rPr>
        <w:t xml:space="preserve">2 </w:t>
      </w:r>
      <w:r>
        <w:rPr>
          <w:rFonts w:cs="Arabic Transparent"/>
          <w:sz w:val="28"/>
          <w:szCs w:val="28"/>
          <w:rtl/>
        </w:rPr>
        <w:t>–</w:t>
      </w:r>
      <w:r>
        <w:rPr>
          <w:rFonts w:cs="Arabic Transparent" w:hint="cs"/>
          <w:sz w:val="28"/>
          <w:szCs w:val="28"/>
          <w:rtl/>
        </w:rPr>
        <w:t xml:space="preserve"> 3 </w:t>
      </w:r>
      <w:r>
        <w:rPr>
          <w:rFonts w:cs="Arabic Transparent"/>
          <w:sz w:val="28"/>
          <w:szCs w:val="28"/>
          <w:rtl/>
        </w:rPr>
        <w:t>–</w:t>
      </w:r>
      <w:r>
        <w:rPr>
          <w:rFonts w:cs="Arabic Transparent" w:hint="cs"/>
          <w:sz w:val="28"/>
          <w:szCs w:val="28"/>
          <w:rtl/>
        </w:rPr>
        <w:t xml:space="preserve"> 4  </w:t>
      </w:r>
      <w:r w:rsidRPr="0068753F">
        <w:rPr>
          <w:rFonts w:cs="Arabic Transparent" w:hint="cs"/>
          <w:sz w:val="28"/>
          <w:szCs w:val="28"/>
          <w:rtl/>
        </w:rPr>
        <w:t>الطريق السريع</w:t>
      </w:r>
      <w:r>
        <w:rPr>
          <w:rFonts w:cs="Arabic Transparent" w:hint="cs"/>
          <w:sz w:val="28"/>
          <w:szCs w:val="28"/>
          <w:rtl/>
        </w:rPr>
        <w:t>.</w:t>
      </w:r>
    </w:p>
    <w:p w:rsidR="00ED1E79" w:rsidRPr="0068753F" w:rsidRDefault="00ED1E79" w:rsidP="00ED1E79">
      <w:pPr>
        <w:spacing w:after="0" w:line="360" w:lineRule="auto"/>
        <w:ind w:left="360"/>
        <w:jc w:val="both"/>
        <w:rPr>
          <w:rFonts w:cs="Arabic Transparent"/>
          <w:sz w:val="28"/>
          <w:szCs w:val="28"/>
          <w:rtl/>
        </w:rPr>
      </w:pPr>
      <w:r>
        <w:rPr>
          <w:rFonts w:cs="Arabic Transparent" w:hint="cs"/>
          <w:sz w:val="28"/>
          <w:szCs w:val="28"/>
          <w:rtl/>
        </w:rPr>
        <w:t xml:space="preserve">2 </w:t>
      </w:r>
      <w:r>
        <w:rPr>
          <w:rFonts w:cs="Arabic Transparent"/>
          <w:sz w:val="28"/>
          <w:szCs w:val="28"/>
          <w:rtl/>
        </w:rPr>
        <w:t>–</w:t>
      </w:r>
      <w:r>
        <w:rPr>
          <w:rFonts w:cs="Arabic Transparent" w:hint="cs"/>
          <w:sz w:val="28"/>
          <w:szCs w:val="28"/>
          <w:rtl/>
        </w:rPr>
        <w:t xml:space="preserve"> 3 </w:t>
      </w:r>
      <w:r>
        <w:rPr>
          <w:rFonts w:cs="Arabic Transparent"/>
          <w:sz w:val="28"/>
          <w:szCs w:val="28"/>
          <w:rtl/>
        </w:rPr>
        <w:t>–</w:t>
      </w:r>
      <w:r>
        <w:rPr>
          <w:rFonts w:cs="Arabic Transparent" w:hint="cs"/>
          <w:sz w:val="28"/>
          <w:szCs w:val="28"/>
          <w:rtl/>
        </w:rPr>
        <w:t xml:space="preserve"> 5  قيام منشآت تمارس نفس النشاط.</w:t>
      </w:r>
      <w:r w:rsidRPr="0068753F">
        <w:rPr>
          <w:rFonts w:cs="Arabic Transparent" w:hint="cs"/>
          <w:sz w:val="28"/>
          <w:szCs w:val="28"/>
          <w:rtl/>
        </w:rPr>
        <w:t xml:space="preserve">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ويوضح جدول رقم</w:t>
      </w:r>
      <w:r>
        <w:rPr>
          <w:rFonts w:cs="Arabic Transparent" w:hint="cs"/>
          <w:sz w:val="28"/>
          <w:szCs w:val="28"/>
          <w:rtl/>
        </w:rPr>
        <w:t xml:space="preserve"> (6</w:t>
      </w:r>
      <w:r w:rsidRPr="0068753F">
        <w:rPr>
          <w:rFonts w:cs="Arabic Transparent" w:hint="cs"/>
          <w:sz w:val="28"/>
          <w:szCs w:val="28"/>
          <w:rtl/>
        </w:rPr>
        <w:t>) هذه العوامل وتختلف أهمية هذه العوامل من مستثمر لآخر وتبعا لذلك فقد تم وضع نقاط لكل سبب حسب ترتيبها بحيث يأخذ السبب عندما يكون في المرتبة الأولى خمس نقاط ,</w:t>
      </w:r>
      <w:r>
        <w:rPr>
          <w:rFonts w:cs="Arabic Transparent" w:hint="cs"/>
          <w:sz w:val="28"/>
          <w:szCs w:val="28"/>
          <w:rtl/>
        </w:rPr>
        <w:t xml:space="preserve"> </w:t>
      </w:r>
      <w:r w:rsidRPr="0068753F">
        <w:rPr>
          <w:rFonts w:cs="Arabic Transparent" w:hint="cs"/>
          <w:sz w:val="28"/>
          <w:szCs w:val="28"/>
          <w:rtl/>
        </w:rPr>
        <w:t>وعندما يك</w:t>
      </w:r>
      <w:r>
        <w:rPr>
          <w:rFonts w:cs="Arabic Transparent" w:hint="cs"/>
          <w:sz w:val="28"/>
          <w:szCs w:val="28"/>
          <w:rtl/>
        </w:rPr>
        <w:t>ون في المرتبة الثانية أربع نقاط</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وهكذا حتى تكون المرتبة الأخيرة نقطة واحدة.ويمكن أن نقيس المجموع النقطي لكل سبب حسب الأرقام التي وردت في ترتيبه درجة القوة التي يتمتع بها العامل في اختيار الاستراحات (الجخيدب, 2005</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 xml:space="preserve"> ص42) وذلك على النحو التالي</w:t>
      </w:r>
      <w:r w:rsidRPr="0068753F">
        <w:rPr>
          <w:rFonts w:cs="Arabic Transparent" w:hint="cs"/>
          <w:sz w:val="28"/>
          <w:szCs w:val="28"/>
          <w:rtl/>
        </w:rPr>
        <w:t>:</w:t>
      </w:r>
    </w:p>
    <w:p w:rsidR="00ED1E79" w:rsidRPr="00A93028" w:rsidRDefault="00ED1E79" w:rsidP="00ED1E79">
      <w:pPr>
        <w:pStyle w:val="a3"/>
        <w:spacing w:line="360" w:lineRule="auto"/>
        <w:ind w:left="660" w:hanging="378"/>
        <w:jc w:val="both"/>
        <w:rPr>
          <w:rFonts w:cs="Arabic Transparent"/>
          <w:b/>
          <w:bCs/>
          <w:sz w:val="28"/>
          <w:szCs w:val="28"/>
          <w:rtl/>
        </w:rPr>
      </w:pPr>
      <w:r>
        <w:rPr>
          <w:rFonts w:cs="Arabic Transparent" w:hint="cs"/>
          <w:b/>
          <w:bCs/>
          <w:sz w:val="28"/>
          <w:szCs w:val="28"/>
          <w:rtl/>
        </w:rPr>
        <w:t>2</w:t>
      </w:r>
      <w:r w:rsidRPr="00A93028">
        <w:rPr>
          <w:rFonts w:cs="Arabic Transparent" w:hint="cs"/>
          <w:b/>
          <w:bCs/>
          <w:sz w:val="28"/>
          <w:szCs w:val="28"/>
          <w:rtl/>
        </w:rPr>
        <w:t>-3 -1  توفر المساحات :</w:t>
      </w:r>
    </w:p>
    <w:p w:rsidR="00ED1E79" w:rsidRPr="00A93028" w:rsidRDefault="00ED1E79" w:rsidP="00ED1E79">
      <w:pPr>
        <w:spacing w:line="360" w:lineRule="auto"/>
        <w:jc w:val="both"/>
        <w:rPr>
          <w:rFonts w:cs="Arabic Transparent"/>
          <w:b/>
          <w:bCs/>
          <w:sz w:val="28"/>
          <w:szCs w:val="28"/>
          <w:rtl/>
        </w:rPr>
      </w:pPr>
      <w:r w:rsidRPr="00A93028">
        <w:rPr>
          <w:rFonts w:cs="Arabic Transparent" w:hint="cs"/>
          <w:sz w:val="28"/>
          <w:szCs w:val="28"/>
          <w:rtl/>
        </w:rPr>
        <w:t xml:space="preserve"> احتل عامل </w:t>
      </w:r>
      <w:r>
        <w:rPr>
          <w:rFonts w:cs="Arabic Transparent" w:hint="cs"/>
          <w:sz w:val="28"/>
          <w:szCs w:val="28"/>
          <w:rtl/>
        </w:rPr>
        <w:t xml:space="preserve"> توفر المساحات في شمال جده المرتبة</w:t>
      </w:r>
      <w:r w:rsidRPr="00A93028">
        <w:rPr>
          <w:rFonts w:cs="Arabic Transparent" w:hint="cs"/>
          <w:sz w:val="28"/>
          <w:szCs w:val="28"/>
          <w:rtl/>
        </w:rPr>
        <w:t xml:space="preserve"> الأولى بنسبة</w:t>
      </w:r>
      <w:r>
        <w:rPr>
          <w:rFonts w:cs="Arabic Transparent" w:hint="cs"/>
          <w:sz w:val="28"/>
          <w:szCs w:val="28"/>
          <w:rtl/>
        </w:rPr>
        <w:t xml:space="preserve"> (</w:t>
      </w:r>
      <w:r w:rsidRPr="00A93028">
        <w:rPr>
          <w:rFonts w:cs="Arabic Transparent" w:hint="cs"/>
          <w:sz w:val="28"/>
          <w:szCs w:val="28"/>
          <w:rtl/>
        </w:rPr>
        <w:t>31</w:t>
      </w:r>
      <w:r>
        <w:rPr>
          <w:rFonts w:cs="Arabic Transparent" w:hint="cs"/>
          <w:sz w:val="28"/>
          <w:szCs w:val="28"/>
          <w:rtl/>
        </w:rPr>
        <w:t>,</w:t>
      </w:r>
      <w:r w:rsidRPr="00A93028">
        <w:rPr>
          <w:rFonts w:cs="Arabic Transparent" w:hint="cs"/>
          <w:sz w:val="28"/>
          <w:szCs w:val="28"/>
          <w:rtl/>
        </w:rPr>
        <w:t>38</w:t>
      </w:r>
      <w:r>
        <w:rPr>
          <w:rFonts w:ascii="Times New Roman" w:hAnsi="Times New Roman" w:cs="Times New Roman"/>
          <w:sz w:val="28"/>
          <w:szCs w:val="28"/>
          <w:rtl/>
        </w:rPr>
        <w:t>٪</w:t>
      </w:r>
      <w:r>
        <w:rPr>
          <w:rFonts w:cs="Arabic Transparent" w:hint="cs"/>
          <w:sz w:val="28"/>
          <w:szCs w:val="28"/>
          <w:rtl/>
        </w:rPr>
        <w:t>)</w:t>
      </w:r>
      <w:r w:rsidRPr="00A93028">
        <w:rPr>
          <w:rFonts w:cs="Arabic Transparent" w:hint="cs"/>
          <w:sz w:val="28"/>
          <w:szCs w:val="28"/>
          <w:rtl/>
        </w:rPr>
        <w:t xml:space="preserve"> وذلك بالنسبة للمستثمرين للاستث</w:t>
      </w:r>
      <w:r>
        <w:rPr>
          <w:rFonts w:cs="Arabic Transparent" w:hint="cs"/>
          <w:sz w:val="28"/>
          <w:szCs w:val="28"/>
          <w:rtl/>
        </w:rPr>
        <w:t>مار في هذه المنطقة ونجد أن هذا</w:t>
      </w:r>
      <w:r w:rsidRPr="00A93028">
        <w:rPr>
          <w:rFonts w:cs="Arabic Transparent" w:hint="cs"/>
          <w:sz w:val="28"/>
          <w:szCs w:val="28"/>
          <w:rtl/>
        </w:rPr>
        <w:t xml:space="preserve"> العامل كان الأهم في اختيار الموقع خاصة وان استراحات السمك تتطلب مساحات واسعة نظرا لتعدد الخدمات التي تقدمها لمرتاديها وهذا ينطبق مع ما أوضحه (مصيلحي,</w:t>
      </w:r>
      <w:r>
        <w:rPr>
          <w:rFonts w:cs="Arabic Transparent" w:hint="cs"/>
          <w:sz w:val="28"/>
          <w:szCs w:val="28"/>
          <w:rtl/>
        </w:rPr>
        <w:t xml:space="preserve"> </w:t>
      </w:r>
      <w:r w:rsidRPr="00A93028">
        <w:rPr>
          <w:rFonts w:cs="Arabic Transparent" w:hint="cs"/>
          <w:sz w:val="28"/>
          <w:szCs w:val="28"/>
          <w:rtl/>
        </w:rPr>
        <w:t xml:space="preserve">2008 , ص236) من انه تتجه بعض الأنشطة والاستخدامات الحضرية إلى المناطق الهامشية للمناطق </w:t>
      </w:r>
      <w:r w:rsidRPr="00A93028">
        <w:rPr>
          <w:rFonts w:cs="Arabic Transparent" w:hint="cs"/>
          <w:sz w:val="28"/>
          <w:szCs w:val="28"/>
          <w:rtl/>
        </w:rPr>
        <w:lastRenderedPageBreak/>
        <w:t>الحضرية مثل الصناعة والمؤسسات الوظيفية التعليمية المركزية (الجامعات والمدارس العليا) والصحية والترفيهي</w:t>
      </w:r>
      <w:r w:rsidRPr="00A93028">
        <w:rPr>
          <w:rFonts w:cs="Arabic Transparent" w:hint="eastAsia"/>
          <w:sz w:val="28"/>
          <w:szCs w:val="28"/>
          <w:rtl/>
        </w:rPr>
        <w:t>ة</w:t>
      </w:r>
      <w:r w:rsidRPr="00A93028">
        <w:rPr>
          <w:rFonts w:cs="Arabic Transparent" w:hint="cs"/>
          <w:sz w:val="28"/>
          <w:szCs w:val="28"/>
          <w:rtl/>
        </w:rPr>
        <w:t xml:space="preserve"> لوفرة المساحات الكبيرة من الأراضي الرخيصة في هذه الهوامش والضواحي التي تتطلبها مؤسسات تلك الأنشطة المكلفة عامة.</w:t>
      </w:r>
    </w:p>
    <w:p w:rsidR="00ED1E79" w:rsidRPr="00FD019C" w:rsidRDefault="00ED1E79" w:rsidP="00ED1E79">
      <w:pPr>
        <w:spacing w:line="360" w:lineRule="auto"/>
        <w:jc w:val="both"/>
        <w:rPr>
          <w:rFonts w:cs="Arabic Transparent"/>
          <w:b/>
          <w:bCs/>
          <w:sz w:val="28"/>
          <w:szCs w:val="28"/>
          <w:rtl/>
        </w:rPr>
      </w:pPr>
      <w:r>
        <w:rPr>
          <w:rFonts w:cs="Arabic Transparent" w:hint="cs"/>
          <w:b/>
          <w:bCs/>
          <w:sz w:val="28"/>
          <w:szCs w:val="28"/>
          <w:rtl/>
        </w:rPr>
        <w:t xml:space="preserve">2 </w:t>
      </w:r>
      <w:r>
        <w:rPr>
          <w:rFonts w:cs="Arabic Transparent"/>
          <w:b/>
          <w:bCs/>
          <w:sz w:val="28"/>
          <w:szCs w:val="28"/>
          <w:rtl/>
        </w:rPr>
        <w:t>–</w:t>
      </w:r>
      <w:r>
        <w:rPr>
          <w:rFonts w:cs="Arabic Transparent" w:hint="cs"/>
          <w:b/>
          <w:bCs/>
          <w:sz w:val="28"/>
          <w:szCs w:val="28"/>
          <w:rtl/>
        </w:rPr>
        <w:t xml:space="preserve"> 3- 2 </w:t>
      </w:r>
      <w:r w:rsidRPr="00FD019C">
        <w:rPr>
          <w:rFonts w:cs="Arabic Transparent" w:hint="cs"/>
          <w:b/>
          <w:bCs/>
          <w:sz w:val="28"/>
          <w:szCs w:val="28"/>
          <w:rtl/>
        </w:rPr>
        <w:t xml:space="preserve"> قيام منشآت تمارس نفس النشاط :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يأتي هذا العامل في المرتبة الثانية بنسبة</w:t>
      </w:r>
      <w:r>
        <w:rPr>
          <w:rFonts w:cs="Arabic Transparent" w:hint="cs"/>
          <w:sz w:val="28"/>
          <w:szCs w:val="28"/>
          <w:rtl/>
        </w:rPr>
        <w:t xml:space="preserve"> (</w:t>
      </w:r>
      <w:r w:rsidRPr="0068753F">
        <w:rPr>
          <w:rFonts w:cs="Arabic Transparent" w:hint="cs"/>
          <w:sz w:val="28"/>
          <w:szCs w:val="28"/>
          <w:rtl/>
        </w:rPr>
        <w:t xml:space="preserve"> 27</w:t>
      </w:r>
      <w:r>
        <w:rPr>
          <w:rFonts w:cs="Arabic Transparent" w:hint="cs"/>
          <w:sz w:val="28"/>
          <w:szCs w:val="28"/>
          <w:rtl/>
        </w:rPr>
        <w:t>,</w:t>
      </w:r>
      <w:r w:rsidRPr="0068753F">
        <w:rPr>
          <w:rFonts w:cs="Arabic Transparent" w:hint="cs"/>
          <w:sz w:val="28"/>
          <w:szCs w:val="28"/>
          <w:rtl/>
        </w:rPr>
        <w:t>74</w:t>
      </w:r>
      <w:r>
        <w:rPr>
          <w:rFonts w:ascii="Times New Roman" w:hAnsi="Times New Roman" w:cs="Times New Roman"/>
          <w:sz w:val="28"/>
          <w:szCs w:val="28"/>
          <w:rtl/>
        </w:rPr>
        <w:t>٪</w:t>
      </w:r>
      <w:r>
        <w:rPr>
          <w:rFonts w:cs="Arabic Transparent" w:hint="cs"/>
          <w:sz w:val="28"/>
          <w:szCs w:val="28"/>
          <w:rtl/>
        </w:rPr>
        <w:t>)</w:t>
      </w:r>
      <w:r w:rsidRPr="0068753F">
        <w:rPr>
          <w:rFonts w:cs="Arabic Transparent" w:hint="cs"/>
          <w:sz w:val="28"/>
          <w:szCs w:val="28"/>
          <w:rtl/>
        </w:rPr>
        <w:t xml:space="preserve">, </w:t>
      </w:r>
      <w:r>
        <w:rPr>
          <w:rFonts w:cs="Arabic Transparent" w:hint="cs"/>
          <w:sz w:val="28"/>
          <w:szCs w:val="28"/>
          <w:rtl/>
        </w:rPr>
        <w:t>وهذا يوضحه</w:t>
      </w:r>
      <w:r w:rsidRPr="0068753F">
        <w:rPr>
          <w:rFonts w:cs="Arabic Transparent" w:hint="cs"/>
          <w:sz w:val="28"/>
          <w:szCs w:val="28"/>
          <w:rtl/>
        </w:rPr>
        <w:t xml:space="preserve"> الترابط التنافسي لهذا النشاط حيث تميل الخدمات المتماثل</w:t>
      </w:r>
      <w:r>
        <w:rPr>
          <w:rFonts w:cs="Arabic Transparent" w:hint="cs"/>
          <w:sz w:val="28"/>
          <w:szCs w:val="28"/>
          <w:rtl/>
        </w:rPr>
        <w:t>ة والمتكاملة نحو التجاور</w:t>
      </w:r>
      <w:r w:rsidRPr="0068753F">
        <w:rPr>
          <w:rFonts w:cs="Arabic Transparent" w:hint="cs"/>
          <w:sz w:val="28"/>
          <w:szCs w:val="28"/>
          <w:rtl/>
        </w:rPr>
        <w:t xml:space="preserve"> داخل الموقع الواحد بهدف تعظيم الوفورات في التكلفة الإجمالية</w:t>
      </w:r>
      <w:r>
        <w:rPr>
          <w:rFonts w:cs="Arabic Transparent" w:hint="cs"/>
          <w:sz w:val="28"/>
          <w:szCs w:val="28"/>
          <w:rtl/>
        </w:rPr>
        <w:t xml:space="preserve"> للتشغيل والنشأة مثل</w:t>
      </w:r>
      <w:r w:rsidRPr="0068753F">
        <w:rPr>
          <w:rFonts w:cs="Arabic Transparent" w:hint="cs"/>
          <w:sz w:val="28"/>
          <w:szCs w:val="28"/>
          <w:rtl/>
        </w:rPr>
        <w:t>:</w:t>
      </w:r>
    </w:p>
    <w:p w:rsidR="00ED1E79" w:rsidRPr="0068753F" w:rsidRDefault="00ED1E79" w:rsidP="00ED1E79">
      <w:pPr>
        <w:numPr>
          <w:ilvl w:val="0"/>
          <w:numId w:val="20"/>
        </w:numPr>
        <w:spacing w:after="0" w:line="360" w:lineRule="auto"/>
        <w:jc w:val="both"/>
        <w:rPr>
          <w:rFonts w:cs="Arabic Transparent"/>
          <w:sz w:val="28"/>
          <w:szCs w:val="28"/>
        </w:rPr>
      </w:pPr>
      <w:r w:rsidRPr="0068753F">
        <w:rPr>
          <w:rFonts w:cs="Arabic Transparent" w:hint="cs"/>
          <w:sz w:val="28"/>
          <w:szCs w:val="28"/>
          <w:rtl/>
        </w:rPr>
        <w:t>المشاركة في خدمات البنية التحتية المقامة في الموقع العام.</w:t>
      </w:r>
    </w:p>
    <w:p w:rsidR="00ED1E79" w:rsidRPr="0068753F" w:rsidRDefault="00ED1E79" w:rsidP="00ED1E79">
      <w:pPr>
        <w:numPr>
          <w:ilvl w:val="0"/>
          <w:numId w:val="20"/>
        </w:numPr>
        <w:spacing w:after="0" w:line="360" w:lineRule="auto"/>
        <w:jc w:val="both"/>
        <w:rPr>
          <w:rFonts w:cs="Arabic Transparent"/>
          <w:sz w:val="28"/>
          <w:szCs w:val="28"/>
        </w:rPr>
      </w:pPr>
      <w:r w:rsidRPr="0068753F">
        <w:rPr>
          <w:rFonts w:cs="Arabic Transparent" w:hint="cs"/>
          <w:sz w:val="28"/>
          <w:szCs w:val="28"/>
          <w:rtl/>
        </w:rPr>
        <w:t>الاستفادة من الحركة الكثيفة للمترددين في تعظيم المبيعات.</w:t>
      </w:r>
    </w:p>
    <w:p w:rsidR="00ED1E79" w:rsidRPr="0068753F" w:rsidRDefault="00ED1E79" w:rsidP="00ED1E79">
      <w:pPr>
        <w:numPr>
          <w:ilvl w:val="0"/>
          <w:numId w:val="20"/>
        </w:numPr>
        <w:spacing w:after="0" w:line="360" w:lineRule="auto"/>
        <w:jc w:val="both"/>
        <w:rPr>
          <w:rFonts w:cs="Arabic Transparent"/>
          <w:sz w:val="28"/>
          <w:szCs w:val="28"/>
        </w:rPr>
      </w:pPr>
      <w:r w:rsidRPr="0068753F">
        <w:rPr>
          <w:rFonts w:cs="Arabic Transparent" w:hint="cs"/>
          <w:sz w:val="28"/>
          <w:szCs w:val="28"/>
          <w:rtl/>
        </w:rPr>
        <w:t>الوقوف على اختيار مقدمي الخدمات المتنافسين والمتجاورين.</w:t>
      </w:r>
    </w:p>
    <w:p w:rsidR="00ED1E79" w:rsidRPr="0068753F" w:rsidRDefault="00ED1E79" w:rsidP="00ED1E79">
      <w:pPr>
        <w:numPr>
          <w:ilvl w:val="0"/>
          <w:numId w:val="20"/>
        </w:numPr>
        <w:spacing w:after="0" w:line="360" w:lineRule="auto"/>
        <w:jc w:val="both"/>
        <w:rPr>
          <w:rFonts w:cs="Arabic Transparent"/>
          <w:sz w:val="28"/>
          <w:szCs w:val="28"/>
        </w:rPr>
      </w:pPr>
      <w:r w:rsidRPr="0068753F">
        <w:rPr>
          <w:rFonts w:cs="Arabic Transparent" w:hint="cs"/>
          <w:sz w:val="28"/>
          <w:szCs w:val="28"/>
          <w:rtl/>
        </w:rPr>
        <w:t>التعرف على أذواق المستهلكين وشرائحهم المختلفة من خلال تردداتهم الدائمة على مراكز تجمع المقدمين للخدمات.</w:t>
      </w:r>
    </w:p>
    <w:p w:rsidR="00ED1E79" w:rsidRPr="0068753F" w:rsidRDefault="00ED1E79" w:rsidP="00ED1E79">
      <w:pPr>
        <w:numPr>
          <w:ilvl w:val="0"/>
          <w:numId w:val="20"/>
        </w:numPr>
        <w:spacing w:after="0" w:line="360" w:lineRule="auto"/>
        <w:jc w:val="both"/>
        <w:rPr>
          <w:rFonts w:cs="Arabic Transparent"/>
          <w:sz w:val="28"/>
          <w:szCs w:val="28"/>
          <w:rtl/>
        </w:rPr>
      </w:pPr>
      <w:r w:rsidRPr="0068753F">
        <w:rPr>
          <w:rFonts w:cs="Arabic Transparent" w:hint="cs"/>
          <w:sz w:val="28"/>
          <w:szCs w:val="28"/>
          <w:rtl/>
        </w:rPr>
        <w:t>الاستفادة من التسهيلات الخدمية الخاصة اللازمة لعمليات تشغيل تجمعات الخدمات المتماثلة والمتكاملة والمتجاورة في موقعها</w:t>
      </w:r>
      <w:r>
        <w:rPr>
          <w:rFonts w:cs="Arabic Transparent" w:hint="cs"/>
          <w:sz w:val="28"/>
          <w:szCs w:val="28"/>
          <w:rtl/>
        </w:rPr>
        <w:t xml:space="preserve"> (مصيلحي</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2008,</w:t>
      </w:r>
      <w:r>
        <w:rPr>
          <w:rFonts w:cs="Arabic Transparent" w:hint="cs"/>
          <w:sz w:val="28"/>
          <w:szCs w:val="28"/>
          <w:rtl/>
        </w:rPr>
        <w:t xml:space="preserve"> </w:t>
      </w:r>
      <w:r w:rsidRPr="0068753F">
        <w:rPr>
          <w:rFonts w:cs="Arabic Transparent" w:hint="cs"/>
          <w:sz w:val="28"/>
          <w:szCs w:val="28"/>
          <w:rtl/>
        </w:rPr>
        <w:t>ص210)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   </w:t>
      </w:r>
      <w:r>
        <w:rPr>
          <w:rFonts w:cs="Arabic Transparent" w:hint="cs"/>
          <w:sz w:val="28"/>
          <w:szCs w:val="28"/>
          <w:rtl/>
        </w:rPr>
        <w:t xml:space="preserve">كما </w:t>
      </w:r>
      <w:r w:rsidRPr="0068753F">
        <w:rPr>
          <w:rFonts w:cs="Arabic Transparent" w:hint="cs"/>
          <w:sz w:val="28"/>
          <w:szCs w:val="28"/>
          <w:rtl/>
        </w:rPr>
        <w:t>يتيح وجود منش</w:t>
      </w:r>
      <w:r>
        <w:rPr>
          <w:rFonts w:cs="Arabic Transparent" w:hint="cs"/>
          <w:sz w:val="28"/>
          <w:szCs w:val="28"/>
          <w:rtl/>
        </w:rPr>
        <w:t>آ</w:t>
      </w:r>
      <w:r w:rsidRPr="0068753F">
        <w:rPr>
          <w:rFonts w:cs="Arabic Transparent" w:hint="cs"/>
          <w:sz w:val="28"/>
          <w:szCs w:val="28"/>
          <w:rtl/>
        </w:rPr>
        <w:t>ت تمارس نفس النشاط  فرصة للمنافسة بين هذه الاستراحات بحيث تسعى كل استراحة لتقديم خدمات تنافس بها الاستراحات الأخرى وتجذب اكبر عدد من المرتادين وكذلك إتاحة  فرصة الاختيار والتغيير بالنسبة للمرتادين</w:t>
      </w:r>
      <w:r>
        <w:rPr>
          <w:rFonts w:cs="Arabic Transparent" w:hint="cs"/>
          <w:sz w:val="28"/>
          <w:szCs w:val="28"/>
          <w:rtl/>
        </w:rPr>
        <w:t xml:space="preserve"> إلى جانب السعي لتقديم ما هو أفضل من حيث الخدمة وارتفاع الجودة</w:t>
      </w:r>
      <w:r w:rsidRPr="0068753F">
        <w:rPr>
          <w:rFonts w:cs="Arabic Transparent" w:hint="cs"/>
          <w:sz w:val="28"/>
          <w:szCs w:val="28"/>
          <w:rtl/>
        </w:rPr>
        <w:t xml:space="preserve">  .</w:t>
      </w:r>
    </w:p>
    <w:p w:rsidR="00ED1E79" w:rsidRDefault="00ED1E79" w:rsidP="00ED1E79">
      <w:pPr>
        <w:spacing w:line="360" w:lineRule="auto"/>
        <w:jc w:val="both"/>
        <w:rPr>
          <w:rFonts w:cs="Arabic Transparent"/>
          <w:sz w:val="28"/>
          <w:szCs w:val="28"/>
          <w:rtl/>
        </w:rPr>
      </w:pPr>
      <w:r>
        <w:rPr>
          <w:rFonts w:cs="Arabic Transparent" w:hint="cs"/>
          <w:b/>
          <w:bCs/>
          <w:sz w:val="28"/>
          <w:szCs w:val="28"/>
          <w:rtl/>
        </w:rPr>
        <w:t xml:space="preserve">2 </w:t>
      </w:r>
      <w:r>
        <w:rPr>
          <w:rFonts w:cs="Arabic Transparent"/>
          <w:b/>
          <w:bCs/>
          <w:sz w:val="28"/>
          <w:szCs w:val="28"/>
          <w:rtl/>
        </w:rPr>
        <w:t>–</w:t>
      </w:r>
      <w:r>
        <w:rPr>
          <w:rFonts w:cs="Arabic Transparent" w:hint="cs"/>
          <w:b/>
          <w:bCs/>
          <w:sz w:val="28"/>
          <w:szCs w:val="28"/>
          <w:rtl/>
        </w:rPr>
        <w:t xml:space="preserve"> 3 </w:t>
      </w:r>
      <w:r>
        <w:rPr>
          <w:rFonts w:cs="Arabic Transparent"/>
          <w:b/>
          <w:bCs/>
          <w:sz w:val="28"/>
          <w:szCs w:val="28"/>
          <w:rtl/>
        </w:rPr>
        <w:t>–</w:t>
      </w:r>
      <w:r>
        <w:rPr>
          <w:rFonts w:cs="Arabic Transparent" w:hint="cs"/>
          <w:b/>
          <w:bCs/>
          <w:sz w:val="28"/>
          <w:szCs w:val="28"/>
          <w:rtl/>
        </w:rPr>
        <w:t xml:space="preserve"> 3  </w:t>
      </w:r>
      <w:r w:rsidRPr="00FD019C">
        <w:rPr>
          <w:rFonts w:cs="Arabic Transparent" w:hint="cs"/>
          <w:b/>
          <w:bCs/>
          <w:sz w:val="28"/>
          <w:szCs w:val="28"/>
          <w:rtl/>
        </w:rPr>
        <w:t xml:space="preserve"> الطريق السريع</w:t>
      </w:r>
      <w:r w:rsidRPr="0068753F">
        <w:rPr>
          <w:rFonts w:cs="Arabic Transparent" w:hint="cs"/>
          <w:sz w:val="28"/>
          <w:szCs w:val="28"/>
          <w:rtl/>
        </w:rPr>
        <w:t>:</w:t>
      </w:r>
    </w:p>
    <w:p w:rsidR="00ED1E79" w:rsidRPr="004C46CC" w:rsidRDefault="00ED1E79" w:rsidP="00ED1E79">
      <w:pPr>
        <w:spacing w:line="360" w:lineRule="auto"/>
        <w:jc w:val="both"/>
        <w:rPr>
          <w:rFonts w:cs="Arabic Transparent"/>
          <w:sz w:val="28"/>
          <w:szCs w:val="28"/>
          <w:rtl/>
        </w:rPr>
      </w:pPr>
      <w:r>
        <w:rPr>
          <w:rFonts w:cs="Arabic Transparent" w:hint="cs"/>
          <w:sz w:val="28"/>
          <w:szCs w:val="28"/>
          <w:rtl/>
        </w:rPr>
        <w:t xml:space="preserve">يعد النقل سببا رئيسياً ونتيجة طبيعية لنمو السياحة, إذ أن سهولة النقل ووسائله المتطورة تشجع على نمو السياحة, فإمكانية الوصول تعد عاملا هاما له أثره في ظهور الكثير من المناطق </w:t>
      </w:r>
      <w:r w:rsidRPr="004C46CC">
        <w:rPr>
          <w:rFonts w:cs="Arabic Transparent" w:hint="cs"/>
          <w:sz w:val="28"/>
          <w:szCs w:val="28"/>
          <w:rtl/>
        </w:rPr>
        <w:t>السياحية. ونظراً لأهمية الطريق بين جدة والمدينة أدي ذلك إلى زيادة أعداد المستثمرين لهذا الطريق والذي نتج عنه كثافة في التردد ومن ثم نشأت بعض الاستراحات.</w:t>
      </w:r>
    </w:p>
    <w:p w:rsidR="00ED1E79" w:rsidRPr="0068753F" w:rsidRDefault="00ED1E79" w:rsidP="00ED1E79">
      <w:pPr>
        <w:spacing w:line="360" w:lineRule="auto"/>
        <w:jc w:val="both"/>
        <w:rPr>
          <w:rFonts w:cs="Arabic Transparent"/>
          <w:sz w:val="28"/>
          <w:szCs w:val="28"/>
          <w:rtl/>
        </w:rPr>
      </w:pPr>
      <w:r>
        <w:rPr>
          <w:rFonts w:cs="Arabic Transparent" w:hint="cs"/>
          <w:sz w:val="28"/>
          <w:szCs w:val="28"/>
          <w:rtl/>
        </w:rPr>
        <w:lastRenderedPageBreak/>
        <w:t>وأوضحت نتائج الدراسة أن عامل</w:t>
      </w:r>
      <w:r w:rsidRPr="0068753F">
        <w:rPr>
          <w:rFonts w:cs="Arabic Transparent" w:hint="cs"/>
          <w:sz w:val="28"/>
          <w:szCs w:val="28"/>
          <w:rtl/>
        </w:rPr>
        <w:t xml:space="preserve"> الطريق</w:t>
      </w:r>
      <w:r>
        <w:rPr>
          <w:rFonts w:cs="Arabic Transparent" w:hint="cs"/>
          <w:sz w:val="28"/>
          <w:szCs w:val="28"/>
          <w:rtl/>
        </w:rPr>
        <w:t xml:space="preserve"> السريع قد احتل </w:t>
      </w:r>
      <w:r w:rsidRPr="0068753F">
        <w:rPr>
          <w:rFonts w:cs="Arabic Transparent" w:hint="cs"/>
          <w:sz w:val="28"/>
          <w:szCs w:val="28"/>
          <w:rtl/>
        </w:rPr>
        <w:t>المرتبة الثالثة بنسبة</w:t>
      </w:r>
      <w:r>
        <w:rPr>
          <w:rFonts w:cs="Arabic Transparent" w:hint="cs"/>
          <w:sz w:val="28"/>
          <w:szCs w:val="28"/>
          <w:rtl/>
        </w:rPr>
        <w:t xml:space="preserve"> (</w:t>
      </w:r>
      <w:r w:rsidRPr="0068753F">
        <w:rPr>
          <w:rFonts w:cs="Arabic Transparent" w:hint="cs"/>
          <w:sz w:val="28"/>
          <w:szCs w:val="28"/>
          <w:rtl/>
        </w:rPr>
        <w:t xml:space="preserve"> 20</w:t>
      </w:r>
      <w:r>
        <w:rPr>
          <w:rFonts w:cs="Arabic Transparent" w:hint="cs"/>
          <w:sz w:val="28"/>
          <w:szCs w:val="28"/>
          <w:rtl/>
        </w:rPr>
        <w:t>,74</w:t>
      </w:r>
      <w:r>
        <w:rPr>
          <w:rFonts w:ascii="Times New Roman" w:hAnsi="Times New Roman" w:cs="Times New Roman"/>
          <w:sz w:val="28"/>
          <w:szCs w:val="28"/>
          <w:rtl/>
        </w:rPr>
        <w:t>٪</w:t>
      </w:r>
      <w:r>
        <w:rPr>
          <w:rFonts w:cs="Arabic Transparent" w:hint="cs"/>
          <w:sz w:val="28"/>
          <w:szCs w:val="28"/>
          <w:rtl/>
        </w:rPr>
        <w:t xml:space="preserve">) </w:t>
      </w:r>
      <w:r w:rsidRPr="0068753F">
        <w:rPr>
          <w:rFonts w:cs="Arabic Transparent" w:hint="cs"/>
          <w:sz w:val="28"/>
          <w:szCs w:val="28"/>
          <w:rtl/>
        </w:rPr>
        <w:t>حيث  يوفر سهولة الوصول وكذلك التردد الكبير على الطريق والذي يتيح فرصة لزياد</w:t>
      </w:r>
      <w:r>
        <w:rPr>
          <w:rFonts w:cs="Arabic Transparent" w:hint="cs"/>
          <w:sz w:val="28"/>
          <w:szCs w:val="28"/>
          <w:rtl/>
        </w:rPr>
        <w:t xml:space="preserve">ة عدد المرتادين لهذه الاستراحات, وهذا ما يتفق مع ما قرره </w:t>
      </w:r>
      <w:r w:rsidRPr="0068753F">
        <w:rPr>
          <w:rFonts w:cs="Arabic Transparent" w:hint="cs"/>
          <w:sz w:val="28"/>
          <w:szCs w:val="28"/>
          <w:rtl/>
        </w:rPr>
        <w:t>(مصيلحي,2001,</w:t>
      </w:r>
      <w:r>
        <w:rPr>
          <w:rFonts w:cs="Arabic Transparent" w:hint="cs"/>
          <w:sz w:val="28"/>
          <w:szCs w:val="28"/>
          <w:rtl/>
        </w:rPr>
        <w:t xml:space="preserve"> </w:t>
      </w:r>
      <w:r w:rsidRPr="0068753F">
        <w:rPr>
          <w:rFonts w:cs="Arabic Transparent" w:hint="cs"/>
          <w:sz w:val="28"/>
          <w:szCs w:val="28"/>
          <w:rtl/>
        </w:rPr>
        <w:t>ص307)</w:t>
      </w:r>
      <w:r>
        <w:rPr>
          <w:rFonts w:cs="Arabic Transparent" w:hint="cs"/>
          <w:sz w:val="28"/>
          <w:szCs w:val="28"/>
          <w:rtl/>
        </w:rPr>
        <w:t xml:space="preserve"> وهو أن </w:t>
      </w:r>
      <w:r w:rsidRPr="0068753F">
        <w:rPr>
          <w:rFonts w:cs="Arabic Transparent" w:hint="cs"/>
          <w:sz w:val="28"/>
          <w:szCs w:val="28"/>
          <w:rtl/>
        </w:rPr>
        <w:t>إمكانية الوصول على خطوط السفر السريع</w:t>
      </w:r>
      <w:r>
        <w:rPr>
          <w:rFonts w:cs="Arabic Transparent" w:hint="cs"/>
          <w:sz w:val="28"/>
          <w:szCs w:val="28"/>
          <w:rtl/>
        </w:rPr>
        <w:t xml:space="preserve"> تلعب</w:t>
      </w:r>
      <w:r w:rsidRPr="0068753F">
        <w:rPr>
          <w:rFonts w:cs="Arabic Transparent" w:hint="cs"/>
          <w:sz w:val="28"/>
          <w:szCs w:val="28"/>
          <w:rtl/>
        </w:rPr>
        <w:t xml:space="preserve"> دورا</w:t>
      </w:r>
      <w:r>
        <w:rPr>
          <w:rFonts w:cs="Arabic Transparent" w:hint="cs"/>
          <w:sz w:val="28"/>
          <w:szCs w:val="28"/>
          <w:rtl/>
        </w:rPr>
        <w:t>ً</w:t>
      </w:r>
      <w:r w:rsidRPr="0068753F">
        <w:rPr>
          <w:rFonts w:cs="Arabic Transparent" w:hint="cs"/>
          <w:sz w:val="28"/>
          <w:szCs w:val="28"/>
          <w:rtl/>
        </w:rPr>
        <w:t xml:space="preserve"> كبيرا</w:t>
      </w:r>
      <w:r>
        <w:rPr>
          <w:rFonts w:cs="Arabic Transparent" w:hint="cs"/>
          <w:sz w:val="28"/>
          <w:szCs w:val="28"/>
          <w:rtl/>
        </w:rPr>
        <w:t>ً</w:t>
      </w:r>
      <w:r w:rsidRPr="0068753F">
        <w:rPr>
          <w:rFonts w:cs="Arabic Transparent" w:hint="cs"/>
          <w:sz w:val="28"/>
          <w:szCs w:val="28"/>
          <w:rtl/>
        </w:rPr>
        <w:t xml:space="preserve"> في نشأة وتوطن خدمات الترويح في الضواحي والمناطق الهامشية بالمدن. </w:t>
      </w:r>
    </w:p>
    <w:p w:rsidR="00ED1E79" w:rsidRPr="00FD019C" w:rsidRDefault="00ED1E79" w:rsidP="00ED1E79">
      <w:pPr>
        <w:spacing w:line="360" w:lineRule="auto"/>
        <w:jc w:val="both"/>
        <w:rPr>
          <w:rFonts w:cs="Arabic Transparent"/>
          <w:b/>
          <w:bCs/>
          <w:sz w:val="28"/>
          <w:szCs w:val="28"/>
          <w:rtl/>
        </w:rPr>
      </w:pPr>
      <w:r>
        <w:rPr>
          <w:rFonts w:cs="Arabic Transparent" w:hint="cs"/>
          <w:b/>
          <w:bCs/>
          <w:sz w:val="28"/>
          <w:szCs w:val="28"/>
          <w:rtl/>
        </w:rPr>
        <w:t xml:space="preserve">2 </w:t>
      </w:r>
      <w:r>
        <w:rPr>
          <w:rFonts w:cs="Arabic Transparent"/>
          <w:b/>
          <w:bCs/>
          <w:sz w:val="28"/>
          <w:szCs w:val="28"/>
          <w:rtl/>
        </w:rPr>
        <w:t>–</w:t>
      </w:r>
      <w:r>
        <w:rPr>
          <w:rFonts w:cs="Arabic Transparent" w:hint="cs"/>
          <w:b/>
          <w:bCs/>
          <w:sz w:val="28"/>
          <w:szCs w:val="28"/>
          <w:rtl/>
        </w:rPr>
        <w:t xml:space="preserve"> 3 </w:t>
      </w:r>
      <w:r>
        <w:rPr>
          <w:rFonts w:cs="Arabic Transparent"/>
          <w:b/>
          <w:bCs/>
          <w:sz w:val="28"/>
          <w:szCs w:val="28"/>
          <w:rtl/>
        </w:rPr>
        <w:t>–</w:t>
      </w:r>
      <w:r>
        <w:rPr>
          <w:rFonts w:cs="Arabic Transparent" w:hint="cs"/>
          <w:b/>
          <w:bCs/>
          <w:sz w:val="28"/>
          <w:szCs w:val="28"/>
          <w:rtl/>
        </w:rPr>
        <w:t xml:space="preserve"> 4 </w:t>
      </w:r>
      <w:r w:rsidRPr="00FD019C">
        <w:rPr>
          <w:rFonts w:cs="Arabic Transparent" w:hint="cs"/>
          <w:b/>
          <w:bCs/>
          <w:sz w:val="28"/>
          <w:szCs w:val="28"/>
          <w:rtl/>
        </w:rPr>
        <w:t xml:space="preserve"> عامل رخص سعر الأراضي:</w:t>
      </w:r>
    </w:p>
    <w:p w:rsidR="00ED1E79" w:rsidRDefault="00ED1E79" w:rsidP="00ED1E79">
      <w:pPr>
        <w:spacing w:line="360" w:lineRule="auto"/>
        <w:jc w:val="both"/>
        <w:rPr>
          <w:rFonts w:cs="Arabic Transparent"/>
          <w:sz w:val="28"/>
          <w:szCs w:val="28"/>
          <w:rtl/>
        </w:rPr>
      </w:pPr>
      <w:r w:rsidRPr="0068753F">
        <w:rPr>
          <w:rFonts w:cs="Arabic Transparent" w:hint="cs"/>
          <w:sz w:val="28"/>
          <w:szCs w:val="28"/>
          <w:rtl/>
        </w:rPr>
        <w:t xml:space="preserve"> </w:t>
      </w:r>
      <w:r>
        <w:rPr>
          <w:rFonts w:cs="Arabic Transparent" w:hint="cs"/>
          <w:sz w:val="28"/>
          <w:szCs w:val="28"/>
          <w:rtl/>
        </w:rPr>
        <w:t xml:space="preserve"> </w:t>
      </w:r>
      <w:r w:rsidRPr="0068753F">
        <w:rPr>
          <w:rFonts w:cs="Arabic Transparent" w:hint="cs"/>
          <w:sz w:val="28"/>
          <w:szCs w:val="28"/>
          <w:rtl/>
        </w:rPr>
        <w:t xml:space="preserve"> احتل عامل انخفاض سعر الأرض المرتبة الرابعة بنسبة </w:t>
      </w:r>
      <w:r>
        <w:rPr>
          <w:rFonts w:cs="Arabic Transparent" w:hint="cs"/>
          <w:sz w:val="28"/>
          <w:szCs w:val="28"/>
          <w:rtl/>
        </w:rPr>
        <w:t>(</w:t>
      </w:r>
      <w:r w:rsidRPr="0068753F">
        <w:rPr>
          <w:rFonts w:cs="Arabic Transparent" w:hint="cs"/>
          <w:sz w:val="28"/>
          <w:szCs w:val="28"/>
          <w:rtl/>
        </w:rPr>
        <w:t>15</w:t>
      </w:r>
      <w:r>
        <w:rPr>
          <w:rFonts w:cs="Arabic Transparent" w:hint="cs"/>
          <w:sz w:val="28"/>
          <w:szCs w:val="28"/>
          <w:rtl/>
        </w:rPr>
        <w:t>,</w:t>
      </w:r>
      <w:r w:rsidRPr="0068753F">
        <w:rPr>
          <w:rFonts w:cs="Arabic Transparent" w:hint="cs"/>
          <w:sz w:val="28"/>
          <w:szCs w:val="28"/>
          <w:rtl/>
        </w:rPr>
        <w:t>33</w:t>
      </w:r>
      <w:r>
        <w:rPr>
          <w:rFonts w:ascii="Times New Roman" w:hAnsi="Times New Roman" w:cs="Times New Roman"/>
          <w:sz w:val="28"/>
          <w:szCs w:val="28"/>
          <w:rtl/>
        </w:rPr>
        <w:t>٪</w:t>
      </w:r>
      <w:r>
        <w:rPr>
          <w:rFonts w:cs="Arabic Transparent" w:hint="cs"/>
          <w:sz w:val="28"/>
          <w:szCs w:val="28"/>
          <w:rtl/>
        </w:rPr>
        <w:t>)</w:t>
      </w:r>
      <w:r w:rsidRPr="0068753F">
        <w:rPr>
          <w:rFonts w:cs="Arabic Transparent" w:hint="cs"/>
          <w:sz w:val="28"/>
          <w:szCs w:val="28"/>
          <w:rtl/>
        </w:rPr>
        <w:t>,</w:t>
      </w:r>
      <w:r>
        <w:rPr>
          <w:rFonts w:cs="Arabic Transparent" w:hint="cs"/>
          <w:sz w:val="28"/>
          <w:szCs w:val="28"/>
          <w:rtl/>
        </w:rPr>
        <w:t xml:space="preserve"> </w:t>
      </w:r>
      <w:r w:rsidRPr="0068753F">
        <w:rPr>
          <w:rFonts w:cs="Arabic Transparent" w:hint="cs"/>
          <w:sz w:val="28"/>
          <w:szCs w:val="28"/>
          <w:rtl/>
        </w:rPr>
        <w:t>فانخفاض أسعار الأراضي خارج النطاق العمراني مقارنة بأسعار الأراضي داخل المدينة يشكل عاملا هاما للاستثمار خارج المدينة خاصة وان مثل هذا النشاط يتطلب مساحات واسعة وبأسعار تحقق ربحية للمستثمرين</w:t>
      </w:r>
      <w:r>
        <w:rPr>
          <w:rFonts w:cs="Arabic Transparent" w:hint="cs"/>
          <w:sz w:val="28"/>
          <w:szCs w:val="28"/>
          <w:rtl/>
        </w:rPr>
        <w:t>،</w:t>
      </w:r>
      <w:r w:rsidRPr="0068753F">
        <w:rPr>
          <w:rFonts w:cs="Arabic Transparent" w:hint="cs"/>
          <w:sz w:val="28"/>
          <w:szCs w:val="28"/>
          <w:rtl/>
        </w:rPr>
        <w:t xml:space="preserve"> </w:t>
      </w:r>
      <w:r>
        <w:rPr>
          <w:rFonts w:cs="Arabic Transparent" w:hint="cs"/>
          <w:sz w:val="28"/>
          <w:szCs w:val="28"/>
          <w:rtl/>
        </w:rPr>
        <w:t>وكما أوضح (مصيلحي, 2008</w:t>
      </w:r>
      <w:r w:rsidRPr="0068753F">
        <w:rPr>
          <w:rFonts w:cs="Arabic Transparent" w:hint="cs"/>
          <w:sz w:val="28"/>
          <w:szCs w:val="28"/>
          <w:rtl/>
        </w:rPr>
        <w:t>,</w:t>
      </w:r>
      <w:r>
        <w:rPr>
          <w:rFonts w:cs="Arabic Transparent" w:hint="cs"/>
          <w:sz w:val="28"/>
          <w:szCs w:val="28"/>
          <w:rtl/>
        </w:rPr>
        <w:t xml:space="preserve"> ص210) فان</w:t>
      </w:r>
      <w:r w:rsidRPr="0068753F">
        <w:rPr>
          <w:rFonts w:cs="Arabic Transparent" w:hint="cs"/>
          <w:sz w:val="28"/>
          <w:szCs w:val="28"/>
          <w:rtl/>
        </w:rPr>
        <w:t xml:space="preserve"> بعض الخدمات</w:t>
      </w:r>
      <w:r>
        <w:rPr>
          <w:rFonts w:cs="Arabic Transparent" w:hint="cs"/>
          <w:sz w:val="28"/>
          <w:szCs w:val="28"/>
          <w:rtl/>
        </w:rPr>
        <w:t xml:space="preserve"> تميل</w:t>
      </w:r>
      <w:r w:rsidRPr="0068753F">
        <w:rPr>
          <w:rFonts w:cs="Arabic Transparent" w:hint="cs"/>
          <w:sz w:val="28"/>
          <w:szCs w:val="28"/>
          <w:rtl/>
        </w:rPr>
        <w:t xml:space="preserve"> نحو التوطن في هوامش المدن أو الضواحي لحاجتها لمساحات واسعة من الأراضي لقيامها مثل خدمات الترويح أو الخدمات الصحية أو التعليمية نظرا لانخفاض أسعار الأراضي في الهوامش والضواحي إذا قورنت بالمناطق الداخلية من المدينة أو في مركزها</w:t>
      </w:r>
      <w:r>
        <w:rPr>
          <w:rFonts w:cs="Arabic Transparent" w:hint="cs"/>
          <w:sz w:val="28"/>
          <w:szCs w:val="28"/>
          <w:rtl/>
        </w:rPr>
        <w:t xml:space="preserve">. </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Pr>
      </w:pPr>
    </w:p>
    <w:p w:rsidR="00ED1E79" w:rsidRPr="0068753F" w:rsidRDefault="00ED1E79" w:rsidP="00ED1E79">
      <w:pPr>
        <w:spacing w:line="360" w:lineRule="auto"/>
        <w:jc w:val="both"/>
        <w:rPr>
          <w:rFonts w:cs="Arabic Transparent"/>
          <w:sz w:val="28"/>
          <w:szCs w:val="28"/>
          <w:rtl/>
        </w:rPr>
      </w:pPr>
    </w:p>
    <w:p w:rsidR="00ED1E79" w:rsidRPr="00FD019C" w:rsidRDefault="00ED1E79" w:rsidP="00ED1E79">
      <w:pPr>
        <w:spacing w:line="360" w:lineRule="auto"/>
        <w:jc w:val="both"/>
        <w:rPr>
          <w:rFonts w:cs="Arabic Transparent"/>
          <w:b/>
          <w:bCs/>
          <w:sz w:val="28"/>
          <w:szCs w:val="28"/>
          <w:rtl/>
        </w:rPr>
      </w:pPr>
      <w:r>
        <w:rPr>
          <w:rFonts w:cs="Arabic Transparent" w:hint="cs"/>
          <w:b/>
          <w:bCs/>
          <w:sz w:val="28"/>
          <w:szCs w:val="28"/>
          <w:rtl/>
        </w:rPr>
        <w:t xml:space="preserve">2 </w:t>
      </w:r>
      <w:r>
        <w:rPr>
          <w:rFonts w:cs="Arabic Transparent"/>
          <w:b/>
          <w:bCs/>
          <w:sz w:val="28"/>
          <w:szCs w:val="28"/>
          <w:rtl/>
        </w:rPr>
        <w:t>–</w:t>
      </w:r>
      <w:r>
        <w:rPr>
          <w:rFonts w:cs="Arabic Transparent" w:hint="cs"/>
          <w:b/>
          <w:bCs/>
          <w:sz w:val="28"/>
          <w:szCs w:val="28"/>
          <w:rtl/>
        </w:rPr>
        <w:t xml:space="preserve"> 3 </w:t>
      </w:r>
      <w:r>
        <w:rPr>
          <w:rFonts w:cs="Arabic Transparent"/>
          <w:b/>
          <w:bCs/>
          <w:sz w:val="28"/>
          <w:szCs w:val="28"/>
          <w:rtl/>
        </w:rPr>
        <w:t>–</w:t>
      </w:r>
      <w:r>
        <w:rPr>
          <w:rFonts w:cs="Arabic Transparent" w:hint="cs"/>
          <w:b/>
          <w:bCs/>
          <w:sz w:val="28"/>
          <w:szCs w:val="28"/>
          <w:rtl/>
        </w:rPr>
        <w:t xml:space="preserve"> 5 </w:t>
      </w:r>
      <w:r w:rsidRPr="00FD019C">
        <w:rPr>
          <w:rFonts w:cs="Arabic Transparent" w:hint="cs"/>
          <w:b/>
          <w:bCs/>
          <w:sz w:val="28"/>
          <w:szCs w:val="28"/>
          <w:rtl/>
        </w:rPr>
        <w:t xml:space="preserve"> امتلاك الأرض والرغبة في استثمارها :</w:t>
      </w:r>
    </w:p>
    <w:p w:rsidR="00ED1E79" w:rsidRPr="0068753F" w:rsidRDefault="00ED1E79" w:rsidP="00ED1E79">
      <w:pPr>
        <w:spacing w:line="360" w:lineRule="auto"/>
        <w:jc w:val="both"/>
        <w:rPr>
          <w:rFonts w:cs="Arabic Transparent"/>
          <w:sz w:val="28"/>
          <w:szCs w:val="28"/>
          <w:rtl/>
        </w:rPr>
      </w:pPr>
      <w:r w:rsidRPr="0068753F">
        <w:rPr>
          <w:rFonts w:cs="Arabic Transparent" w:hint="cs"/>
          <w:sz w:val="28"/>
          <w:szCs w:val="28"/>
          <w:rtl/>
        </w:rPr>
        <w:t xml:space="preserve">مثل هذا العامل  نسبة </w:t>
      </w:r>
      <w:r>
        <w:rPr>
          <w:rFonts w:cs="Arabic Transparent" w:hint="cs"/>
          <w:sz w:val="28"/>
          <w:szCs w:val="28"/>
          <w:rtl/>
        </w:rPr>
        <w:t>(</w:t>
      </w:r>
      <w:r w:rsidRPr="0068753F">
        <w:rPr>
          <w:rFonts w:cs="Arabic Transparent" w:hint="cs"/>
          <w:sz w:val="28"/>
          <w:szCs w:val="28"/>
          <w:rtl/>
        </w:rPr>
        <w:t>5</w:t>
      </w:r>
      <w:r>
        <w:rPr>
          <w:rFonts w:cs="Arabic Transparent" w:hint="cs"/>
          <w:sz w:val="28"/>
          <w:szCs w:val="28"/>
          <w:rtl/>
        </w:rPr>
        <w:t>,11</w:t>
      </w:r>
      <w:r>
        <w:rPr>
          <w:rFonts w:ascii="Times New Roman" w:hAnsi="Times New Roman" w:cs="Times New Roman"/>
          <w:sz w:val="28"/>
          <w:szCs w:val="28"/>
          <w:rtl/>
        </w:rPr>
        <w:t>٪</w:t>
      </w:r>
      <w:r>
        <w:rPr>
          <w:rFonts w:cs="Arabic Transparent" w:hint="cs"/>
          <w:sz w:val="28"/>
          <w:szCs w:val="28"/>
          <w:rtl/>
        </w:rPr>
        <w:t xml:space="preserve">) </w:t>
      </w:r>
      <w:r w:rsidRPr="0068753F">
        <w:rPr>
          <w:rFonts w:cs="Arabic Transparent" w:hint="cs"/>
          <w:sz w:val="28"/>
          <w:szCs w:val="28"/>
          <w:rtl/>
        </w:rPr>
        <w:t xml:space="preserve">ولعل هذا العامل جاء في المرتبة الأخيرة كون </w:t>
      </w:r>
      <w:r>
        <w:rPr>
          <w:rFonts w:cs="Arabic Transparent" w:hint="cs"/>
          <w:sz w:val="28"/>
          <w:szCs w:val="28"/>
          <w:rtl/>
        </w:rPr>
        <w:t>(</w:t>
      </w:r>
      <w:r w:rsidRPr="0068753F">
        <w:rPr>
          <w:rFonts w:cs="Arabic Transparent" w:hint="cs"/>
          <w:sz w:val="28"/>
          <w:szCs w:val="28"/>
          <w:rtl/>
        </w:rPr>
        <w:t>13 استراحة</w:t>
      </w:r>
      <w:r>
        <w:rPr>
          <w:rFonts w:cs="Arabic Transparent" w:hint="cs"/>
          <w:sz w:val="28"/>
          <w:szCs w:val="28"/>
          <w:rtl/>
        </w:rPr>
        <w:t>)</w:t>
      </w:r>
      <w:r w:rsidRPr="0068753F">
        <w:rPr>
          <w:rFonts w:cs="Arabic Transparent" w:hint="cs"/>
          <w:sz w:val="28"/>
          <w:szCs w:val="28"/>
          <w:rtl/>
        </w:rPr>
        <w:t xml:space="preserve"> من أصل </w:t>
      </w:r>
      <w:r>
        <w:rPr>
          <w:rFonts w:cs="Arabic Transparent" w:hint="cs"/>
          <w:sz w:val="28"/>
          <w:szCs w:val="28"/>
          <w:rtl/>
        </w:rPr>
        <w:t xml:space="preserve">(15) </w:t>
      </w:r>
      <w:r w:rsidRPr="0068753F">
        <w:rPr>
          <w:rFonts w:cs="Arabic Transparent" w:hint="cs"/>
          <w:sz w:val="28"/>
          <w:szCs w:val="28"/>
          <w:rtl/>
        </w:rPr>
        <w:t>تقيم منش</w:t>
      </w:r>
      <w:r>
        <w:rPr>
          <w:rFonts w:cs="Arabic Transparent" w:hint="cs"/>
          <w:sz w:val="28"/>
          <w:szCs w:val="28"/>
          <w:rtl/>
        </w:rPr>
        <w:t>آ</w:t>
      </w:r>
      <w:r w:rsidRPr="0068753F">
        <w:rPr>
          <w:rFonts w:cs="Arabic Transparent" w:hint="cs"/>
          <w:sz w:val="28"/>
          <w:szCs w:val="28"/>
          <w:rtl/>
        </w:rPr>
        <w:t>تها على ارض مستأجرة وليست ملك وبالتالي لم يشكل هذا العامل أهمي</w:t>
      </w:r>
      <w:r>
        <w:rPr>
          <w:rFonts w:cs="Arabic Transparent" w:hint="cs"/>
          <w:sz w:val="28"/>
          <w:szCs w:val="28"/>
          <w:rtl/>
        </w:rPr>
        <w:t xml:space="preserve">ة كبيرة بالنسبة للمستثمرين شكل </w:t>
      </w:r>
      <w:r w:rsidRPr="0068753F">
        <w:rPr>
          <w:rFonts w:cs="Arabic Transparent" w:hint="cs"/>
          <w:sz w:val="28"/>
          <w:szCs w:val="28"/>
          <w:rtl/>
        </w:rPr>
        <w:t>رقم</w:t>
      </w:r>
      <w:r>
        <w:rPr>
          <w:rFonts w:cs="Arabic Transparent" w:hint="cs"/>
          <w:sz w:val="28"/>
          <w:szCs w:val="28"/>
          <w:rtl/>
        </w:rPr>
        <w:t xml:space="preserve"> </w:t>
      </w:r>
      <w:r w:rsidRPr="0068753F">
        <w:rPr>
          <w:rFonts w:cs="Arabic Transparent" w:hint="cs"/>
          <w:sz w:val="28"/>
          <w:szCs w:val="28"/>
          <w:rtl/>
        </w:rPr>
        <w:t>(</w:t>
      </w:r>
      <w:r>
        <w:rPr>
          <w:rFonts w:cs="Arabic Transparent" w:hint="cs"/>
          <w:sz w:val="28"/>
          <w:szCs w:val="28"/>
          <w:rtl/>
        </w:rPr>
        <w:t>4</w:t>
      </w:r>
      <w:r w:rsidRPr="0068753F">
        <w:rPr>
          <w:rFonts w:cs="Arabic Transparent" w:hint="cs"/>
          <w:sz w:val="28"/>
          <w:szCs w:val="28"/>
          <w:rtl/>
        </w:rPr>
        <w:t>).</w:t>
      </w:r>
    </w:p>
    <w:p w:rsidR="00ED1E79" w:rsidRDefault="00ED1E79" w:rsidP="00ED1E79">
      <w:pPr>
        <w:spacing w:line="360" w:lineRule="auto"/>
        <w:jc w:val="center"/>
        <w:rPr>
          <w:rFonts w:cs="Arabic Transparent"/>
          <w:b/>
          <w:bCs/>
          <w:sz w:val="28"/>
          <w:szCs w:val="28"/>
          <w:rtl/>
        </w:rPr>
      </w:pPr>
    </w:p>
    <w:p w:rsidR="00ED1E79" w:rsidRDefault="00ED1E79" w:rsidP="00ED1E79">
      <w:pPr>
        <w:spacing w:line="360" w:lineRule="auto"/>
        <w:jc w:val="center"/>
        <w:rPr>
          <w:rFonts w:cs="Arabic Transparent"/>
          <w:b/>
          <w:bCs/>
          <w:sz w:val="28"/>
          <w:szCs w:val="28"/>
          <w:rtl/>
        </w:rPr>
      </w:pPr>
      <w:r>
        <w:rPr>
          <w:rFonts w:cs="Arabic Transparent" w:hint="cs"/>
          <w:b/>
          <w:bCs/>
          <w:sz w:val="28"/>
          <w:szCs w:val="28"/>
          <w:rtl/>
        </w:rPr>
        <w:t>جدول (6)</w:t>
      </w:r>
      <w:r w:rsidRPr="00FD019C">
        <w:rPr>
          <w:rFonts w:cs="Arabic Transparent" w:hint="cs"/>
          <w:b/>
          <w:bCs/>
          <w:sz w:val="28"/>
          <w:szCs w:val="28"/>
          <w:rtl/>
        </w:rPr>
        <w:t xml:space="preserve"> أسباب اختيار المستثمرين للمواقع الحالية</w:t>
      </w:r>
    </w:p>
    <w:tbl>
      <w:tblPr>
        <w:tblStyle w:val="a8"/>
        <w:bidiVisual/>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843"/>
        <w:gridCol w:w="987"/>
        <w:gridCol w:w="987"/>
        <w:gridCol w:w="988"/>
        <w:gridCol w:w="987"/>
        <w:gridCol w:w="988"/>
        <w:gridCol w:w="1000"/>
        <w:gridCol w:w="988"/>
      </w:tblGrid>
      <w:tr w:rsidR="00ED1E79" w:rsidTr="00647365">
        <w:tc>
          <w:tcPr>
            <w:tcW w:w="1843"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lastRenderedPageBreak/>
              <w:t>أسباب الاستثمار في المواقع الحالية</w:t>
            </w:r>
          </w:p>
        </w:tc>
        <w:tc>
          <w:tcPr>
            <w:tcW w:w="987"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المرتبة الأولى</w:t>
            </w:r>
          </w:p>
        </w:tc>
        <w:tc>
          <w:tcPr>
            <w:tcW w:w="987"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المرتبة الثانية</w:t>
            </w:r>
          </w:p>
        </w:tc>
        <w:tc>
          <w:tcPr>
            <w:tcW w:w="988"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المرتبة الثالث</w:t>
            </w:r>
            <w:r w:rsidRPr="00B01679">
              <w:rPr>
                <w:rFonts w:cs="Arabic Transparent" w:hint="eastAsia"/>
                <w:b/>
                <w:bCs/>
                <w:sz w:val="28"/>
                <w:szCs w:val="28"/>
                <w:rtl/>
              </w:rPr>
              <w:t>ة</w:t>
            </w:r>
          </w:p>
        </w:tc>
        <w:tc>
          <w:tcPr>
            <w:tcW w:w="987"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المرتبة الرابعة</w:t>
            </w:r>
          </w:p>
        </w:tc>
        <w:tc>
          <w:tcPr>
            <w:tcW w:w="988"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المرتبة الخامسة</w:t>
            </w:r>
          </w:p>
        </w:tc>
        <w:tc>
          <w:tcPr>
            <w:tcW w:w="987"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المجموع النقطي</w:t>
            </w:r>
          </w:p>
        </w:tc>
        <w:tc>
          <w:tcPr>
            <w:tcW w:w="988"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النسبة</w:t>
            </w:r>
          </w:p>
          <w:p w:rsidR="00ED1E79" w:rsidRPr="00B01679" w:rsidRDefault="00ED1E79" w:rsidP="00647365">
            <w:pPr>
              <w:spacing w:line="360" w:lineRule="auto"/>
              <w:jc w:val="center"/>
              <w:rPr>
                <w:rFonts w:cs="Arabic Transparent"/>
                <w:b/>
                <w:bCs/>
                <w:sz w:val="28"/>
                <w:szCs w:val="28"/>
                <w:rtl/>
              </w:rPr>
            </w:pPr>
            <w:r w:rsidRPr="00B01679">
              <w:rPr>
                <w:rFonts w:ascii="Times New Roman" w:hAnsi="Times New Roman" w:cs="Times New Roman"/>
                <w:b/>
                <w:bCs/>
                <w:sz w:val="28"/>
                <w:szCs w:val="28"/>
                <w:rtl/>
              </w:rPr>
              <w:t>٪</w:t>
            </w:r>
          </w:p>
        </w:tc>
      </w:tr>
      <w:tr w:rsidR="00ED1E79" w:rsidTr="00647365">
        <w:tc>
          <w:tcPr>
            <w:tcW w:w="1843"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توفر المساحات</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25</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12</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6</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43</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31</w:t>
            </w:r>
            <w:r>
              <w:rPr>
                <w:rFonts w:cs="Arabic Transparent" w:hint="cs"/>
                <w:sz w:val="28"/>
                <w:szCs w:val="28"/>
                <w:rtl/>
              </w:rPr>
              <w:t>,</w:t>
            </w:r>
            <w:r w:rsidRPr="0068753F">
              <w:rPr>
                <w:rFonts w:cs="Arabic Transparent" w:hint="cs"/>
                <w:sz w:val="28"/>
                <w:szCs w:val="28"/>
                <w:rtl/>
              </w:rPr>
              <w:t>38</w:t>
            </w:r>
          </w:p>
        </w:tc>
      </w:tr>
      <w:tr w:rsidR="00ED1E79" w:rsidTr="00647365">
        <w:tc>
          <w:tcPr>
            <w:tcW w:w="1843"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قيام منشآت تمارس نفس النشاط</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8</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6</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4</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38</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27</w:t>
            </w:r>
            <w:r>
              <w:rPr>
                <w:rFonts w:cs="Arabic Transparent" w:hint="cs"/>
                <w:sz w:val="28"/>
                <w:szCs w:val="28"/>
                <w:rtl/>
              </w:rPr>
              <w:t>,</w:t>
            </w:r>
            <w:r w:rsidRPr="0068753F">
              <w:rPr>
                <w:rFonts w:cs="Arabic Transparent" w:hint="cs"/>
                <w:sz w:val="28"/>
                <w:szCs w:val="28"/>
                <w:rtl/>
              </w:rPr>
              <w:t>74</w:t>
            </w:r>
          </w:p>
        </w:tc>
      </w:tr>
      <w:tr w:rsidR="00ED1E79" w:rsidTr="00647365">
        <w:tc>
          <w:tcPr>
            <w:tcW w:w="1843"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الطريق السريع</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12</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12</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4</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28</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20</w:t>
            </w:r>
            <w:r>
              <w:rPr>
                <w:rFonts w:cs="Arabic Transparent" w:hint="cs"/>
                <w:sz w:val="28"/>
                <w:szCs w:val="28"/>
                <w:rtl/>
              </w:rPr>
              <w:t>,</w:t>
            </w:r>
            <w:r w:rsidRPr="0068753F">
              <w:rPr>
                <w:rFonts w:cs="Arabic Transparent" w:hint="cs"/>
                <w:sz w:val="28"/>
                <w:szCs w:val="28"/>
                <w:rtl/>
              </w:rPr>
              <w:t>44</w:t>
            </w:r>
          </w:p>
        </w:tc>
      </w:tr>
      <w:tr w:rsidR="00ED1E79" w:rsidTr="00647365">
        <w:tc>
          <w:tcPr>
            <w:tcW w:w="1843"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رخص الأرض</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5</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8</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6</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21</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15</w:t>
            </w:r>
            <w:r>
              <w:rPr>
                <w:rFonts w:cs="Arabic Transparent" w:hint="cs"/>
                <w:sz w:val="28"/>
                <w:szCs w:val="28"/>
                <w:rtl/>
              </w:rPr>
              <w:t>,</w:t>
            </w:r>
            <w:r w:rsidRPr="0068753F">
              <w:rPr>
                <w:rFonts w:cs="Arabic Transparent" w:hint="cs"/>
                <w:sz w:val="28"/>
                <w:szCs w:val="28"/>
                <w:rtl/>
              </w:rPr>
              <w:t>33</w:t>
            </w:r>
          </w:p>
        </w:tc>
      </w:tr>
      <w:tr w:rsidR="00ED1E79" w:rsidTr="00647365">
        <w:tc>
          <w:tcPr>
            <w:tcW w:w="1843" w:type="dxa"/>
            <w:vAlign w:val="center"/>
          </w:tcPr>
          <w:p w:rsidR="00ED1E79" w:rsidRPr="00B01679" w:rsidRDefault="00ED1E79" w:rsidP="00647365">
            <w:pPr>
              <w:spacing w:line="360" w:lineRule="auto"/>
              <w:jc w:val="center"/>
              <w:rPr>
                <w:rFonts w:cs="Arabic Transparent"/>
                <w:b/>
                <w:bCs/>
                <w:sz w:val="28"/>
                <w:szCs w:val="28"/>
                <w:rtl/>
              </w:rPr>
            </w:pPr>
            <w:r w:rsidRPr="00B01679">
              <w:rPr>
                <w:rFonts w:cs="Arabic Transparent" w:hint="cs"/>
                <w:b/>
                <w:bCs/>
                <w:sz w:val="28"/>
                <w:szCs w:val="28"/>
                <w:rtl/>
              </w:rPr>
              <w:t>ارض تمتلكها وترغب في استثمارها</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5</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2</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0</w:t>
            </w:r>
          </w:p>
        </w:tc>
        <w:tc>
          <w:tcPr>
            <w:tcW w:w="987"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7</w:t>
            </w:r>
          </w:p>
        </w:tc>
        <w:tc>
          <w:tcPr>
            <w:tcW w:w="988" w:type="dxa"/>
            <w:vAlign w:val="center"/>
          </w:tcPr>
          <w:p w:rsidR="00ED1E79" w:rsidRPr="0068753F" w:rsidRDefault="00ED1E79" w:rsidP="00647365">
            <w:pPr>
              <w:spacing w:line="360" w:lineRule="auto"/>
              <w:jc w:val="center"/>
              <w:rPr>
                <w:rFonts w:cs="Arabic Transparent"/>
                <w:sz w:val="28"/>
                <w:szCs w:val="28"/>
                <w:rtl/>
              </w:rPr>
            </w:pPr>
            <w:r w:rsidRPr="0068753F">
              <w:rPr>
                <w:rFonts w:cs="Arabic Transparent" w:hint="cs"/>
                <w:sz w:val="28"/>
                <w:szCs w:val="28"/>
                <w:rtl/>
              </w:rPr>
              <w:t>5</w:t>
            </w:r>
            <w:r>
              <w:rPr>
                <w:rFonts w:cs="Arabic Transparent" w:hint="cs"/>
                <w:sz w:val="28"/>
                <w:szCs w:val="28"/>
                <w:rtl/>
              </w:rPr>
              <w:t>,</w:t>
            </w:r>
            <w:r w:rsidRPr="0068753F">
              <w:rPr>
                <w:rFonts w:cs="Arabic Transparent" w:hint="cs"/>
                <w:sz w:val="28"/>
                <w:szCs w:val="28"/>
                <w:rtl/>
              </w:rPr>
              <w:t>11</w:t>
            </w:r>
          </w:p>
        </w:tc>
      </w:tr>
    </w:tbl>
    <w:p w:rsidR="00ED1E79" w:rsidRDefault="00ED1E79" w:rsidP="00ED1E79">
      <w:pPr>
        <w:spacing w:line="360" w:lineRule="auto"/>
        <w:rPr>
          <w:rFonts w:cs="Arabic Transparent"/>
          <w:b/>
          <w:bCs/>
          <w:sz w:val="24"/>
          <w:szCs w:val="24"/>
          <w:rtl/>
        </w:rPr>
      </w:pPr>
      <w:r w:rsidRPr="00684BB0">
        <w:rPr>
          <w:rFonts w:cs="Arabic Transparent" w:hint="cs"/>
          <w:b/>
          <w:bCs/>
          <w:sz w:val="24"/>
          <w:szCs w:val="24"/>
          <w:rtl/>
        </w:rPr>
        <w:t>عمل الباحثة بالاعتماد على الدراسة الميدانية</w:t>
      </w:r>
    </w:p>
    <w:p w:rsidR="00ED1E79" w:rsidRDefault="00ED1E79" w:rsidP="00ED1E79">
      <w:pPr>
        <w:spacing w:line="360" w:lineRule="auto"/>
        <w:ind w:left="-285" w:firstLine="285"/>
        <w:rPr>
          <w:rFonts w:cs="Arabic Transparent"/>
          <w:b/>
          <w:bCs/>
          <w:sz w:val="24"/>
          <w:szCs w:val="24"/>
          <w:rtl/>
        </w:rPr>
      </w:pPr>
    </w:p>
    <w:p w:rsidR="00ED1E79" w:rsidRDefault="00ED1E79" w:rsidP="00ED1E79">
      <w:pPr>
        <w:spacing w:line="360" w:lineRule="auto"/>
        <w:ind w:left="-285" w:firstLine="285"/>
        <w:rPr>
          <w:rFonts w:cs="Arabic Transparent"/>
          <w:b/>
          <w:bCs/>
          <w:sz w:val="24"/>
          <w:szCs w:val="24"/>
          <w:rtl/>
        </w:rPr>
      </w:pPr>
    </w:p>
    <w:p w:rsidR="00ED1E79" w:rsidRDefault="00ED1E79" w:rsidP="00ED1E79">
      <w:pPr>
        <w:spacing w:line="360" w:lineRule="auto"/>
        <w:ind w:left="-285" w:firstLine="285"/>
        <w:rPr>
          <w:rFonts w:cs="Arabic Transparent"/>
          <w:b/>
          <w:bCs/>
          <w:sz w:val="24"/>
          <w:szCs w:val="24"/>
          <w:rtl/>
        </w:rPr>
      </w:pPr>
    </w:p>
    <w:p w:rsidR="00ED1E79" w:rsidRDefault="00ED1E79" w:rsidP="00ED1E79">
      <w:pPr>
        <w:spacing w:line="360" w:lineRule="auto"/>
        <w:ind w:left="-285" w:firstLine="285"/>
        <w:rPr>
          <w:rFonts w:cs="Arabic Transparent"/>
          <w:b/>
          <w:bCs/>
          <w:sz w:val="24"/>
          <w:szCs w:val="24"/>
          <w:rtl/>
        </w:rPr>
      </w:pPr>
    </w:p>
    <w:p w:rsidR="00ED1E79" w:rsidRDefault="00ED1E79" w:rsidP="00ED1E79">
      <w:pPr>
        <w:spacing w:line="360" w:lineRule="auto"/>
        <w:ind w:left="-285" w:firstLine="285"/>
        <w:rPr>
          <w:rFonts w:cs="Arabic Transparent"/>
          <w:b/>
          <w:bCs/>
          <w:sz w:val="24"/>
          <w:szCs w:val="24"/>
          <w:rtl/>
        </w:rPr>
      </w:pPr>
    </w:p>
    <w:p w:rsidR="00ED1E79" w:rsidRDefault="00ED1E79" w:rsidP="00ED1E79">
      <w:pPr>
        <w:spacing w:line="360" w:lineRule="auto"/>
        <w:rPr>
          <w:rFonts w:cs="Arabic Transparent"/>
          <w:b/>
          <w:bCs/>
          <w:sz w:val="24"/>
          <w:szCs w:val="24"/>
          <w:rtl/>
        </w:rPr>
      </w:pPr>
    </w:p>
    <w:p w:rsidR="00ED1E79" w:rsidRPr="00B67A3D" w:rsidRDefault="00ED1E79" w:rsidP="00ED1E79">
      <w:pPr>
        <w:spacing w:line="360" w:lineRule="auto"/>
        <w:ind w:left="-285" w:firstLine="285"/>
        <w:jc w:val="center"/>
        <w:rPr>
          <w:rFonts w:cs="Arabic Transparent"/>
          <w:b/>
          <w:bCs/>
          <w:sz w:val="24"/>
          <w:szCs w:val="24"/>
          <w:rtl/>
        </w:rPr>
      </w:pPr>
      <w:r w:rsidRPr="003F4F14">
        <w:rPr>
          <w:rFonts w:cs="Arabic Transparent"/>
          <w:b/>
          <w:bCs/>
          <w:noProof/>
          <w:sz w:val="24"/>
          <w:szCs w:val="24"/>
          <w:rtl/>
        </w:rPr>
        <w:lastRenderedPageBreak/>
        <w:drawing>
          <wp:inline distT="0" distB="0" distL="0" distR="0">
            <wp:extent cx="4572000" cy="2743200"/>
            <wp:effectExtent l="19050" t="0" r="19050" b="0"/>
            <wp:docPr id="22"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D1E79" w:rsidRPr="0068753F" w:rsidRDefault="00ED1E79" w:rsidP="00ED1E79">
      <w:pPr>
        <w:spacing w:line="360" w:lineRule="auto"/>
        <w:jc w:val="both"/>
        <w:rPr>
          <w:rFonts w:cs="Arabic Transparent"/>
          <w:sz w:val="28"/>
          <w:szCs w:val="28"/>
          <w:rtl/>
        </w:rPr>
      </w:pPr>
      <w:r>
        <w:rPr>
          <w:rFonts w:cs="Arabic Transparent" w:hint="cs"/>
          <w:b/>
          <w:bCs/>
          <w:sz w:val="24"/>
          <w:szCs w:val="24"/>
          <w:rtl/>
        </w:rPr>
        <w:t xml:space="preserve">         </w:t>
      </w:r>
      <w:r w:rsidRPr="00684BB0">
        <w:rPr>
          <w:rFonts w:cs="Arabic Transparent" w:hint="cs"/>
          <w:b/>
          <w:bCs/>
          <w:sz w:val="24"/>
          <w:szCs w:val="24"/>
          <w:rtl/>
        </w:rPr>
        <w:t>عمل الباحثة بالاعتماد على الدراسة الميدانية</w:t>
      </w:r>
    </w:p>
    <w:p w:rsidR="00ED1E79" w:rsidRDefault="00ED1E79" w:rsidP="00ED1E79">
      <w:pPr>
        <w:spacing w:line="360" w:lineRule="auto"/>
        <w:jc w:val="center"/>
        <w:rPr>
          <w:rFonts w:cs="Arabic Transparent"/>
          <w:b/>
          <w:bCs/>
          <w:sz w:val="28"/>
          <w:szCs w:val="28"/>
          <w:rtl/>
        </w:rPr>
      </w:pPr>
      <w:r>
        <w:rPr>
          <w:rFonts w:cs="Arabic Transparent" w:hint="cs"/>
          <w:b/>
          <w:bCs/>
          <w:sz w:val="28"/>
          <w:szCs w:val="28"/>
          <w:rtl/>
        </w:rPr>
        <w:t>شكل رقم (4</w:t>
      </w:r>
      <w:r w:rsidRPr="00186CE5">
        <w:rPr>
          <w:rFonts w:cs="Arabic Transparent" w:hint="cs"/>
          <w:b/>
          <w:bCs/>
          <w:sz w:val="28"/>
          <w:szCs w:val="28"/>
          <w:rtl/>
        </w:rPr>
        <w:t>) أسباب اختيار المستثمرين للمواقع الحالية</w:t>
      </w:r>
    </w:p>
    <w:p w:rsidR="00ED1E79" w:rsidRPr="004E490D" w:rsidRDefault="00ED1E79" w:rsidP="00ED1E79">
      <w:pPr>
        <w:spacing w:after="0" w:line="360" w:lineRule="auto"/>
        <w:jc w:val="center"/>
        <w:rPr>
          <w:rFonts w:cs="Arabic Transparent"/>
          <w:b/>
          <w:bCs/>
          <w:sz w:val="16"/>
          <w:szCs w:val="16"/>
          <w:rtl/>
        </w:rPr>
      </w:pPr>
    </w:p>
    <w:p w:rsidR="00ED1E79" w:rsidRPr="00186CE5" w:rsidRDefault="00ED1E79" w:rsidP="00ED1E79">
      <w:pPr>
        <w:spacing w:after="120" w:line="360" w:lineRule="auto"/>
        <w:rPr>
          <w:rFonts w:cs="Arabic Transparent"/>
          <w:b/>
          <w:bCs/>
          <w:sz w:val="32"/>
          <w:szCs w:val="32"/>
          <w:rtl/>
        </w:rPr>
      </w:pPr>
      <w:r>
        <w:rPr>
          <w:rFonts w:cs="Arabic Transparent" w:hint="cs"/>
          <w:b/>
          <w:bCs/>
          <w:sz w:val="32"/>
          <w:szCs w:val="32"/>
          <w:rtl/>
        </w:rPr>
        <w:t xml:space="preserve">2 </w:t>
      </w:r>
      <w:r>
        <w:rPr>
          <w:rFonts w:cs="Arabic Transparent"/>
          <w:b/>
          <w:bCs/>
          <w:sz w:val="32"/>
          <w:szCs w:val="32"/>
          <w:rtl/>
        </w:rPr>
        <w:t>–</w:t>
      </w:r>
      <w:r>
        <w:rPr>
          <w:rFonts w:cs="Arabic Transparent" w:hint="cs"/>
          <w:b/>
          <w:bCs/>
          <w:sz w:val="32"/>
          <w:szCs w:val="32"/>
          <w:rtl/>
        </w:rPr>
        <w:t xml:space="preserve"> 4 </w:t>
      </w:r>
      <w:r w:rsidRPr="00186CE5">
        <w:rPr>
          <w:rFonts w:cs="Arabic Transparent" w:hint="cs"/>
          <w:b/>
          <w:bCs/>
          <w:sz w:val="32"/>
          <w:szCs w:val="32"/>
          <w:rtl/>
        </w:rPr>
        <w:t xml:space="preserve"> </w:t>
      </w:r>
      <w:r>
        <w:rPr>
          <w:rFonts w:cs="Arabic Transparent" w:hint="cs"/>
          <w:b/>
          <w:bCs/>
          <w:sz w:val="32"/>
          <w:szCs w:val="32"/>
          <w:rtl/>
        </w:rPr>
        <w:t>المواصفات الجغرافية التي</w:t>
      </w:r>
      <w:r w:rsidRPr="00186CE5">
        <w:rPr>
          <w:rFonts w:cs="Arabic Transparent" w:hint="cs"/>
          <w:b/>
          <w:bCs/>
          <w:sz w:val="32"/>
          <w:szCs w:val="32"/>
          <w:rtl/>
        </w:rPr>
        <w:t xml:space="preserve"> تميز المكان المناسب لهذا النشاط</w:t>
      </w:r>
    </w:p>
    <w:p w:rsidR="00ED1E79" w:rsidRPr="0068753F" w:rsidRDefault="00ED1E79" w:rsidP="00ED1E79">
      <w:pPr>
        <w:spacing w:after="120" w:line="360" w:lineRule="auto"/>
        <w:ind w:left="-694"/>
        <w:jc w:val="both"/>
        <w:rPr>
          <w:rFonts w:cs="Arabic Transparent"/>
          <w:sz w:val="28"/>
          <w:szCs w:val="28"/>
          <w:rtl/>
        </w:rPr>
      </w:pPr>
      <w:r w:rsidRPr="0068753F">
        <w:rPr>
          <w:rFonts w:cs="Arabic Transparent" w:hint="cs"/>
          <w:sz w:val="28"/>
          <w:szCs w:val="28"/>
          <w:rtl/>
        </w:rPr>
        <w:t xml:space="preserve">    </w:t>
      </w:r>
      <w:r>
        <w:rPr>
          <w:rFonts w:cs="Arabic Transparent" w:hint="cs"/>
          <w:sz w:val="28"/>
          <w:szCs w:val="28"/>
          <w:rtl/>
        </w:rPr>
        <w:t xml:space="preserve">أظهرت نتائج تحليل أراء ملاك الاستراحات جدول رقم (7) وشكل رقم (5) </w:t>
      </w:r>
      <w:r w:rsidRPr="0068753F">
        <w:rPr>
          <w:rFonts w:cs="Arabic Transparent" w:hint="cs"/>
          <w:sz w:val="28"/>
          <w:szCs w:val="28"/>
          <w:rtl/>
        </w:rPr>
        <w:t>من حيث المواصفات الجغرافية للمكان الذي يقام عليه هذا النشاط</w:t>
      </w:r>
      <w:r>
        <w:rPr>
          <w:rFonts w:cs="Arabic Transparent" w:hint="cs"/>
          <w:sz w:val="28"/>
          <w:szCs w:val="28"/>
          <w:rtl/>
        </w:rPr>
        <w:t xml:space="preserve"> تقاربا في الرأي وكانت</w:t>
      </w:r>
      <w:r w:rsidRPr="0068753F">
        <w:rPr>
          <w:rFonts w:cs="Arabic Transparent" w:hint="cs"/>
          <w:sz w:val="28"/>
          <w:szCs w:val="28"/>
          <w:rtl/>
        </w:rPr>
        <w:t xml:space="preserve"> كالتالي:</w:t>
      </w:r>
    </w:p>
    <w:p w:rsidR="00ED1E79" w:rsidRPr="0068753F" w:rsidRDefault="00ED1E79" w:rsidP="00ED1E79">
      <w:pPr>
        <w:numPr>
          <w:ilvl w:val="0"/>
          <w:numId w:val="17"/>
        </w:numPr>
        <w:spacing w:after="0" w:line="360" w:lineRule="auto"/>
        <w:jc w:val="both"/>
        <w:rPr>
          <w:rFonts w:cs="Arabic Transparent"/>
          <w:sz w:val="28"/>
          <w:szCs w:val="28"/>
        </w:rPr>
      </w:pPr>
      <w:r w:rsidRPr="0068753F">
        <w:rPr>
          <w:rFonts w:cs="Arabic Transparent" w:hint="cs"/>
          <w:sz w:val="28"/>
          <w:szCs w:val="28"/>
          <w:rtl/>
        </w:rPr>
        <w:t xml:space="preserve"> </w:t>
      </w:r>
      <w:r>
        <w:rPr>
          <w:rFonts w:cs="Arabic Transparent" w:hint="cs"/>
          <w:sz w:val="28"/>
          <w:szCs w:val="28"/>
          <w:rtl/>
        </w:rPr>
        <w:t xml:space="preserve">يتطلب </w:t>
      </w:r>
      <w:r w:rsidRPr="0068753F">
        <w:rPr>
          <w:rFonts w:cs="Arabic Transparent" w:hint="cs"/>
          <w:sz w:val="28"/>
          <w:szCs w:val="28"/>
          <w:rtl/>
        </w:rPr>
        <w:t>هذا النوع من الاستثمار بنشاطه الأساسي وما يتبعه من أنشطه تكميلية أخ</w:t>
      </w:r>
      <w:r>
        <w:rPr>
          <w:rFonts w:cs="Arabic Transparent" w:hint="cs"/>
          <w:sz w:val="28"/>
          <w:szCs w:val="28"/>
          <w:rtl/>
        </w:rPr>
        <w:t>رى مساحات واسعة</w:t>
      </w:r>
      <w:r w:rsidRPr="0068753F">
        <w:rPr>
          <w:rFonts w:cs="Arabic Transparent" w:hint="cs"/>
          <w:sz w:val="28"/>
          <w:szCs w:val="28"/>
          <w:rtl/>
        </w:rPr>
        <w:t xml:space="preserve"> وبأسعار مقبولة للمستثمر ومن ثم كان هذا العامل الأهم بالنسبة لأغلبية </w:t>
      </w:r>
      <w:r>
        <w:rPr>
          <w:rFonts w:cs="Arabic Transparent" w:hint="cs"/>
          <w:sz w:val="28"/>
          <w:szCs w:val="28"/>
          <w:rtl/>
        </w:rPr>
        <w:t>الملاك</w:t>
      </w:r>
      <w:r w:rsidRPr="0068753F">
        <w:rPr>
          <w:rFonts w:cs="Arabic Transparent" w:hint="cs"/>
          <w:sz w:val="28"/>
          <w:szCs w:val="28"/>
          <w:rtl/>
        </w:rPr>
        <w:t xml:space="preserve"> .</w:t>
      </w:r>
    </w:p>
    <w:p w:rsidR="00ED1E79" w:rsidRPr="0068753F" w:rsidRDefault="00ED1E79" w:rsidP="00ED1E79">
      <w:pPr>
        <w:numPr>
          <w:ilvl w:val="0"/>
          <w:numId w:val="17"/>
        </w:numPr>
        <w:spacing w:after="0" w:line="360" w:lineRule="auto"/>
        <w:jc w:val="both"/>
        <w:rPr>
          <w:rFonts w:cs="Arabic Transparent"/>
          <w:sz w:val="28"/>
          <w:szCs w:val="28"/>
        </w:rPr>
      </w:pPr>
      <w:r w:rsidRPr="0068753F">
        <w:rPr>
          <w:rFonts w:cs="Arabic Transparent" w:hint="cs"/>
          <w:sz w:val="28"/>
          <w:szCs w:val="28"/>
          <w:rtl/>
        </w:rPr>
        <w:t>يكون هذا النشاط خارج النطاق العمراني بعيدا عن ازدحام المدينة وصخبها.</w:t>
      </w:r>
    </w:p>
    <w:p w:rsidR="00ED1E79" w:rsidRPr="0068753F" w:rsidRDefault="00ED1E79" w:rsidP="00ED1E79">
      <w:pPr>
        <w:numPr>
          <w:ilvl w:val="0"/>
          <w:numId w:val="17"/>
        </w:numPr>
        <w:spacing w:after="0" w:line="360" w:lineRule="auto"/>
        <w:jc w:val="both"/>
        <w:rPr>
          <w:rFonts w:cs="Arabic Transparent"/>
          <w:sz w:val="28"/>
          <w:szCs w:val="28"/>
        </w:rPr>
      </w:pPr>
      <w:r>
        <w:rPr>
          <w:rFonts w:cs="Arabic Transparent" w:hint="cs"/>
          <w:sz w:val="28"/>
          <w:szCs w:val="28"/>
          <w:rtl/>
        </w:rPr>
        <w:t>يتميز هذا النوع</w:t>
      </w:r>
      <w:r w:rsidRPr="0068753F">
        <w:rPr>
          <w:rFonts w:cs="Arabic Transparent" w:hint="cs"/>
          <w:sz w:val="28"/>
          <w:szCs w:val="28"/>
          <w:rtl/>
        </w:rPr>
        <w:t xml:space="preserve"> </w:t>
      </w:r>
      <w:r>
        <w:rPr>
          <w:rFonts w:cs="Arabic Transparent" w:hint="cs"/>
          <w:sz w:val="28"/>
          <w:szCs w:val="28"/>
          <w:rtl/>
        </w:rPr>
        <w:t>ب</w:t>
      </w:r>
      <w:r w:rsidRPr="0068753F">
        <w:rPr>
          <w:rFonts w:cs="Arabic Transparent" w:hint="cs"/>
          <w:sz w:val="28"/>
          <w:szCs w:val="28"/>
          <w:rtl/>
        </w:rPr>
        <w:t>سهولة الوصول من خلال القرب من الطريق .</w:t>
      </w:r>
    </w:p>
    <w:p w:rsidR="00ED1E79" w:rsidRPr="0068753F" w:rsidRDefault="00ED1E79" w:rsidP="00ED1E79">
      <w:pPr>
        <w:numPr>
          <w:ilvl w:val="0"/>
          <w:numId w:val="17"/>
        </w:numPr>
        <w:spacing w:after="0" w:line="360" w:lineRule="auto"/>
        <w:jc w:val="both"/>
        <w:rPr>
          <w:rFonts w:cs="Arabic Transparent"/>
          <w:sz w:val="28"/>
          <w:szCs w:val="28"/>
        </w:rPr>
      </w:pPr>
      <w:r w:rsidRPr="0068753F">
        <w:rPr>
          <w:rFonts w:cs="Arabic Transparent" w:hint="cs"/>
          <w:sz w:val="28"/>
          <w:szCs w:val="28"/>
          <w:rtl/>
        </w:rPr>
        <w:t>يقام النشاط على ارض مفتوحة  تتمتع بهواء نقي بعيده عن التلوث الموجود داخل المدينة.</w:t>
      </w:r>
    </w:p>
    <w:p w:rsidR="00ED1E79" w:rsidRDefault="00ED1E79" w:rsidP="00ED1E79">
      <w:pPr>
        <w:numPr>
          <w:ilvl w:val="0"/>
          <w:numId w:val="17"/>
        </w:numPr>
        <w:spacing w:after="0" w:line="360" w:lineRule="auto"/>
        <w:jc w:val="both"/>
        <w:rPr>
          <w:rFonts w:cs="Arabic Transparent"/>
          <w:sz w:val="28"/>
          <w:szCs w:val="28"/>
        </w:rPr>
      </w:pPr>
      <w:r w:rsidRPr="0068753F">
        <w:rPr>
          <w:rFonts w:cs="Arabic Transparent" w:hint="cs"/>
          <w:sz w:val="28"/>
          <w:szCs w:val="28"/>
          <w:rtl/>
        </w:rPr>
        <w:t>وجود منشآت أخرى تمارس نفس النشاط .</w:t>
      </w:r>
    </w:p>
    <w:p w:rsidR="00ED1E79" w:rsidRDefault="00ED1E79" w:rsidP="00ED1E79">
      <w:pPr>
        <w:spacing w:after="0" w:line="360" w:lineRule="auto"/>
        <w:jc w:val="both"/>
        <w:rPr>
          <w:rFonts w:cs="Arabic Transparent"/>
          <w:sz w:val="28"/>
          <w:szCs w:val="28"/>
          <w:rtl/>
        </w:rPr>
      </w:pPr>
    </w:p>
    <w:p w:rsidR="00ED1E79" w:rsidRDefault="00ED1E79" w:rsidP="00ED1E79">
      <w:pPr>
        <w:spacing w:after="0" w:line="360" w:lineRule="auto"/>
        <w:jc w:val="both"/>
        <w:rPr>
          <w:rFonts w:cs="Arabic Transparent"/>
          <w:sz w:val="28"/>
          <w:szCs w:val="28"/>
          <w:rtl/>
        </w:rPr>
      </w:pPr>
    </w:p>
    <w:p w:rsidR="00ED1E79" w:rsidRDefault="00ED1E79" w:rsidP="00ED1E79">
      <w:pPr>
        <w:spacing w:after="0" w:line="360" w:lineRule="auto"/>
        <w:jc w:val="both"/>
        <w:rPr>
          <w:rFonts w:cs="Arabic Transparent"/>
          <w:sz w:val="28"/>
          <w:szCs w:val="28"/>
          <w:rtl/>
        </w:rPr>
      </w:pPr>
    </w:p>
    <w:p w:rsidR="00ED1E79" w:rsidRDefault="00ED1E79" w:rsidP="00ED1E79">
      <w:pPr>
        <w:spacing w:after="0" w:line="360" w:lineRule="auto"/>
        <w:jc w:val="both"/>
        <w:rPr>
          <w:rFonts w:cs="Arabic Transparent"/>
          <w:sz w:val="28"/>
          <w:szCs w:val="28"/>
          <w:rtl/>
        </w:rPr>
      </w:pPr>
    </w:p>
    <w:p w:rsidR="00ED1E79" w:rsidRDefault="00ED1E79" w:rsidP="00ED1E79">
      <w:pPr>
        <w:spacing w:after="0" w:line="360" w:lineRule="auto"/>
        <w:jc w:val="both"/>
        <w:rPr>
          <w:rFonts w:cs="Arabic Transparent"/>
          <w:sz w:val="28"/>
          <w:szCs w:val="28"/>
        </w:rPr>
      </w:pPr>
    </w:p>
    <w:p w:rsidR="00ED1E79" w:rsidRDefault="00ED1E79" w:rsidP="00ED1E79">
      <w:pPr>
        <w:spacing w:after="0" w:line="360" w:lineRule="auto"/>
        <w:jc w:val="both"/>
        <w:rPr>
          <w:rFonts w:cs="Arabic Transparent"/>
          <w:sz w:val="28"/>
          <w:szCs w:val="28"/>
          <w:rtl/>
        </w:rPr>
      </w:pPr>
    </w:p>
    <w:p w:rsidR="00ED1E79" w:rsidRDefault="00ED1E79" w:rsidP="00ED1E79">
      <w:pPr>
        <w:spacing w:after="0" w:line="360" w:lineRule="auto"/>
        <w:jc w:val="both"/>
        <w:rPr>
          <w:rFonts w:cs="Arabic Transparent"/>
          <w:sz w:val="28"/>
          <w:szCs w:val="28"/>
          <w:rtl/>
        </w:rPr>
      </w:pPr>
      <w:r w:rsidRPr="0068753F">
        <w:rPr>
          <w:rFonts w:cs="Arabic Transparent" w:hint="cs"/>
          <w:sz w:val="28"/>
          <w:szCs w:val="28"/>
          <w:rtl/>
        </w:rPr>
        <w:t xml:space="preserve"> </w:t>
      </w:r>
      <w:r>
        <w:rPr>
          <w:rFonts w:cs="Arabic Transparent" w:hint="cs"/>
          <w:sz w:val="28"/>
          <w:szCs w:val="28"/>
          <w:rtl/>
        </w:rPr>
        <w:t xml:space="preserve"> </w:t>
      </w:r>
    </w:p>
    <w:p w:rsidR="00ED1E79" w:rsidRPr="00D30ACC" w:rsidRDefault="00ED1E79" w:rsidP="00ED1E79">
      <w:pPr>
        <w:spacing w:after="0" w:line="360" w:lineRule="auto"/>
        <w:jc w:val="both"/>
        <w:rPr>
          <w:rFonts w:cs="Arabic Transparent"/>
          <w:sz w:val="28"/>
          <w:szCs w:val="28"/>
          <w:rtl/>
        </w:rPr>
      </w:pPr>
    </w:p>
    <w:p w:rsidR="00ED1E79" w:rsidRDefault="00ED1E79" w:rsidP="00ED1E79">
      <w:pPr>
        <w:spacing w:line="240" w:lineRule="auto"/>
        <w:ind w:left="-335"/>
        <w:jc w:val="center"/>
        <w:rPr>
          <w:rFonts w:cs="Arabic Transparent"/>
          <w:b/>
          <w:bCs/>
          <w:sz w:val="28"/>
          <w:szCs w:val="28"/>
          <w:rtl/>
        </w:rPr>
      </w:pPr>
      <w:r>
        <w:rPr>
          <w:rFonts w:cs="Arabic Transparent" w:hint="cs"/>
          <w:b/>
          <w:bCs/>
          <w:sz w:val="28"/>
          <w:szCs w:val="28"/>
          <w:rtl/>
        </w:rPr>
        <w:t>جدول</w:t>
      </w:r>
      <w:r w:rsidRPr="00186CE5">
        <w:rPr>
          <w:rFonts w:cs="Arabic Transparent" w:hint="cs"/>
          <w:b/>
          <w:bCs/>
          <w:sz w:val="28"/>
          <w:szCs w:val="28"/>
          <w:rtl/>
        </w:rPr>
        <w:t xml:space="preserve"> </w:t>
      </w:r>
      <w:r>
        <w:rPr>
          <w:rFonts w:cs="Arabic Transparent" w:hint="cs"/>
          <w:b/>
          <w:bCs/>
          <w:sz w:val="28"/>
          <w:szCs w:val="28"/>
          <w:rtl/>
        </w:rPr>
        <w:t>(7</w:t>
      </w:r>
      <w:r w:rsidRPr="00186CE5">
        <w:rPr>
          <w:rFonts w:cs="Arabic Transparent" w:hint="cs"/>
          <w:b/>
          <w:bCs/>
          <w:sz w:val="28"/>
          <w:szCs w:val="28"/>
          <w:rtl/>
        </w:rPr>
        <w:t xml:space="preserve">) </w:t>
      </w:r>
      <w:r>
        <w:rPr>
          <w:rFonts w:cs="Arabic Transparent" w:hint="cs"/>
          <w:b/>
          <w:bCs/>
          <w:sz w:val="28"/>
          <w:szCs w:val="28"/>
          <w:rtl/>
        </w:rPr>
        <w:t xml:space="preserve">المواصفات الجغرافية التي </w:t>
      </w:r>
      <w:r w:rsidRPr="00186CE5">
        <w:rPr>
          <w:rFonts w:cs="Arabic Transparent" w:hint="cs"/>
          <w:b/>
          <w:bCs/>
          <w:sz w:val="28"/>
          <w:szCs w:val="28"/>
          <w:rtl/>
        </w:rPr>
        <w:t>تميز المكان المناسب له</w:t>
      </w:r>
      <w:r>
        <w:rPr>
          <w:rFonts w:cs="Arabic Transparent" w:hint="cs"/>
          <w:b/>
          <w:bCs/>
          <w:sz w:val="28"/>
          <w:szCs w:val="28"/>
          <w:rtl/>
        </w:rPr>
        <w:t>ـ</w:t>
      </w:r>
      <w:r w:rsidRPr="00186CE5">
        <w:rPr>
          <w:rFonts w:cs="Arabic Transparent" w:hint="cs"/>
          <w:b/>
          <w:bCs/>
          <w:sz w:val="28"/>
          <w:szCs w:val="28"/>
          <w:rtl/>
        </w:rPr>
        <w:t>ذا النشاط</w:t>
      </w:r>
    </w:p>
    <w:tbl>
      <w:tblPr>
        <w:tblStyle w:val="a8"/>
        <w:bidiVisual/>
        <w:tblW w:w="0" w:type="auto"/>
        <w:jc w:val="center"/>
        <w:tblInd w:w="-685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6533"/>
        <w:gridCol w:w="1288"/>
      </w:tblGrid>
      <w:tr w:rsidR="00ED1E79" w:rsidRPr="0024673A" w:rsidTr="00647365">
        <w:trPr>
          <w:jc w:val="center"/>
        </w:trPr>
        <w:tc>
          <w:tcPr>
            <w:tcW w:w="6533" w:type="dxa"/>
            <w:vAlign w:val="center"/>
          </w:tcPr>
          <w:p w:rsidR="00ED1E79" w:rsidRPr="0068753F" w:rsidRDefault="00ED1E79" w:rsidP="00647365">
            <w:pPr>
              <w:spacing w:line="360" w:lineRule="auto"/>
              <w:jc w:val="center"/>
              <w:rPr>
                <w:rFonts w:cs="Arabic Transparent"/>
                <w:sz w:val="28"/>
                <w:szCs w:val="28"/>
                <w:rtl/>
              </w:rPr>
            </w:pPr>
            <w:r w:rsidRPr="00D30ACC">
              <w:rPr>
                <w:rFonts w:cs="Arabic Transparent" w:hint="cs"/>
                <w:sz w:val="28"/>
                <w:szCs w:val="28"/>
                <w:rtl/>
              </w:rPr>
              <w:t>المواصفات الجغرافية التي يمكن أن تميز المكان المناسب لهذا النشاط</w:t>
            </w:r>
          </w:p>
        </w:tc>
        <w:tc>
          <w:tcPr>
            <w:tcW w:w="1288" w:type="dxa"/>
            <w:vAlign w:val="center"/>
          </w:tcPr>
          <w:p w:rsidR="00ED1E79" w:rsidRPr="0068753F" w:rsidRDefault="00ED1E79" w:rsidP="00647365">
            <w:pPr>
              <w:spacing w:line="360" w:lineRule="auto"/>
              <w:jc w:val="center"/>
              <w:rPr>
                <w:rFonts w:cs="Arabic Transparent"/>
                <w:sz w:val="28"/>
                <w:szCs w:val="28"/>
                <w:rtl/>
              </w:rPr>
            </w:pPr>
            <w:r>
              <w:rPr>
                <w:rFonts w:cs="Arabic Transparent" w:hint="cs"/>
                <w:sz w:val="28"/>
                <w:szCs w:val="28"/>
                <w:rtl/>
              </w:rPr>
              <w:t>ال</w:t>
            </w:r>
            <w:r w:rsidRPr="0068753F">
              <w:rPr>
                <w:rFonts w:cs="Arabic Transparent" w:hint="cs"/>
                <w:sz w:val="28"/>
                <w:szCs w:val="28"/>
                <w:rtl/>
              </w:rPr>
              <w:t>عدد</w:t>
            </w:r>
          </w:p>
        </w:tc>
      </w:tr>
      <w:tr w:rsidR="00ED1E79" w:rsidRPr="0024673A" w:rsidTr="00647365">
        <w:trPr>
          <w:jc w:val="center"/>
        </w:trPr>
        <w:tc>
          <w:tcPr>
            <w:tcW w:w="6533"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توفر مساحات واسعة وبأسعار مقبولة</w:t>
            </w:r>
          </w:p>
        </w:tc>
        <w:tc>
          <w:tcPr>
            <w:tcW w:w="1288"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9</w:t>
            </w:r>
          </w:p>
        </w:tc>
      </w:tr>
      <w:tr w:rsidR="00ED1E79" w:rsidRPr="0024673A" w:rsidTr="00647365">
        <w:trPr>
          <w:jc w:val="center"/>
        </w:trPr>
        <w:tc>
          <w:tcPr>
            <w:tcW w:w="6533"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أن يقام النشاط خارج النطاق العمراني</w:t>
            </w:r>
          </w:p>
        </w:tc>
        <w:tc>
          <w:tcPr>
            <w:tcW w:w="1288"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7</w:t>
            </w:r>
          </w:p>
        </w:tc>
      </w:tr>
      <w:tr w:rsidR="00ED1E79" w:rsidRPr="0024673A" w:rsidTr="00647365">
        <w:trPr>
          <w:jc w:val="center"/>
        </w:trPr>
        <w:tc>
          <w:tcPr>
            <w:tcW w:w="6533"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القرب من الطريق</w:t>
            </w:r>
          </w:p>
        </w:tc>
        <w:tc>
          <w:tcPr>
            <w:tcW w:w="1288"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5</w:t>
            </w:r>
          </w:p>
        </w:tc>
      </w:tr>
      <w:tr w:rsidR="00ED1E79" w:rsidRPr="0024673A" w:rsidTr="00647365">
        <w:trPr>
          <w:jc w:val="center"/>
        </w:trPr>
        <w:tc>
          <w:tcPr>
            <w:tcW w:w="6533"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ارض مفتوحة ذات هواء نقي</w:t>
            </w:r>
          </w:p>
        </w:tc>
        <w:tc>
          <w:tcPr>
            <w:tcW w:w="1288"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3</w:t>
            </w:r>
          </w:p>
        </w:tc>
      </w:tr>
      <w:tr w:rsidR="00ED1E79" w:rsidRPr="0024673A" w:rsidTr="00647365">
        <w:trPr>
          <w:jc w:val="center"/>
        </w:trPr>
        <w:tc>
          <w:tcPr>
            <w:tcW w:w="6533"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وجود منشآت تمارس نفس النشاط</w:t>
            </w:r>
          </w:p>
        </w:tc>
        <w:tc>
          <w:tcPr>
            <w:tcW w:w="1288"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1</w:t>
            </w:r>
          </w:p>
        </w:tc>
      </w:tr>
    </w:tbl>
    <w:p w:rsidR="00ED1E79" w:rsidRDefault="00ED1E79" w:rsidP="00ED1E79">
      <w:pPr>
        <w:spacing w:line="360" w:lineRule="auto"/>
        <w:rPr>
          <w:rFonts w:cs="Arabic Transparent"/>
          <w:sz w:val="28"/>
          <w:szCs w:val="28"/>
          <w:rtl/>
        </w:rPr>
      </w:pPr>
      <w:r>
        <w:rPr>
          <w:rFonts w:cs="Arabic Transparent" w:hint="cs"/>
          <w:b/>
          <w:bCs/>
          <w:sz w:val="28"/>
          <w:szCs w:val="28"/>
          <w:rtl/>
        </w:rPr>
        <w:t xml:space="preserve">  </w:t>
      </w:r>
      <w:r w:rsidRPr="00D30ACC">
        <w:rPr>
          <w:rFonts w:cs="Arabic Transparent" w:hint="cs"/>
          <w:sz w:val="28"/>
          <w:szCs w:val="28"/>
          <w:rtl/>
        </w:rPr>
        <w:t xml:space="preserve">   </w:t>
      </w:r>
      <w:r w:rsidRPr="00684BB0">
        <w:rPr>
          <w:rFonts w:cs="Arabic Transparent" w:hint="cs"/>
          <w:b/>
          <w:bCs/>
          <w:sz w:val="24"/>
          <w:szCs w:val="24"/>
          <w:rtl/>
        </w:rPr>
        <w:t>عمل الباحثة بالاعتماد على الدراسة الميدانية</w:t>
      </w:r>
      <w:r>
        <w:rPr>
          <w:rFonts w:cs="Arabic Transparent" w:hint="cs"/>
          <w:sz w:val="28"/>
          <w:szCs w:val="28"/>
          <w:rtl/>
        </w:rPr>
        <w:t>.</w:t>
      </w:r>
    </w:p>
    <w:p w:rsidR="00ED1E79" w:rsidRDefault="00ED1E79" w:rsidP="00ED1E79">
      <w:pPr>
        <w:spacing w:line="360" w:lineRule="auto"/>
        <w:rPr>
          <w:rFonts w:cs="Arabic Transparent"/>
          <w:sz w:val="16"/>
          <w:szCs w:val="16"/>
          <w:rtl/>
        </w:rPr>
      </w:pPr>
    </w:p>
    <w:p w:rsidR="00ED1E79" w:rsidRPr="009E6FD4" w:rsidRDefault="00ED1E79" w:rsidP="00ED1E79">
      <w:pPr>
        <w:spacing w:line="360" w:lineRule="auto"/>
        <w:rPr>
          <w:rFonts w:cs="Arabic Transparent"/>
          <w:sz w:val="16"/>
          <w:szCs w:val="16"/>
          <w:rtl/>
        </w:rPr>
      </w:pPr>
    </w:p>
    <w:p w:rsidR="00ED1E79" w:rsidRDefault="00ED1E79" w:rsidP="00ED1E79">
      <w:pPr>
        <w:spacing w:after="0" w:line="360" w:lineRule="auto"/>
        <w:jc w:val="center"/>
        <w:rPr>
          <w:rFonts w:cs="Traditional Arabic"/>
          <w:b/>
          <w:bCs/>
          <w:szCs w:val="32"/>
          <w:rtl/>
        </w:rPr>
      </w:pPr>
      <w:r w:rsidRPr="00FB1CE7">
        <w:rPr>
          <w:rFonts w:cs="Traditional Arabic"/>
          <w:b/>
          <w:bCs/>
          <w:noProof/>
          <w:szCs w:val="32"/>
          <w:rtl/>
        </w:rPr>
        <w:drawing>
          <wp:inline distT="0" distB="0" distL="0" distR="0">
            <wp:extent cx="4572000" cy="2743200"/>
            <wp:effectExtent l="19050" t="0" r="19050" b="0"/>
            <wp:docPr id="52"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D1E79" w:rsidRDefault="00ED1E79" w:rsidP="00ED1E79">
      <w:pPr>
        <w:spacing w:after="0" w:line="360" w:lineRule="auto"/>
        <w:rPr>
          <w:rFonts w:cs="Arabic Transparent"/>
          <w:b/>
          <w:bCs/>
          <w:sz w:val="28"/>
          <w:szCs w:val="28"/>
          <w:rtl/>
        </w:rPr>
      </w:pPr>
      <w:r>
        <w:rPr>
          <w:rFonts w:cs="Arabic Transparent" w:hint="cs"/>
          <w:b/>
          <w:bCs/>
          <w:sz w:val="24"/>
          <w:szCs w:val="24"/>
          <w:rtl/>
        </w:rPr>
        <w:t xml:space="preserve">          </w:t>
      </w:r>
      <w:r w:rsidRPr="00684BB0">
        <w:rPr>
          <w:rFonts w:cs="Arabic Transparent" w:hint="cs"/>
          <w:b/>
          <w:bCs/>
          <w:sz w:val="24"/>
          <w:szCs w:val="24"/>
          <w:rtl/>
        </w:rPr>
        <w:t>عمل الباحثة بالاعتماد على الدراسة الميدانية</w:t>
      </w:r>
      <w:r w:rsidRPr="00D30ACC">
        <w:rPr>
          <w:rFonts w:cs="Arabic Transparent" w:hint="cs"/>
          <w:b/>
          <w:bCs/>
          <w:sz w:val="28"/>
          <w:szCs w:val="28"/>
          <w:rtl/>
        </w:rPr>
        <w:t xml:space="preserve"> </w:t>
      </w:r>
    </w:p>
    <w:p w:rsidR="00ED1E79" w:rsidRPr="009E6FD4" w:rsidRDefault="00ED1E79" w:rsidP="00ED1E79">
      <w:pPr>
        <w:spacing w:after="0" w:line="360" w:lineRule="auto"/>
        <w:rPr>
          <w:rFonts w:cs="Arabic Transparent"/>
          <w:b/>
          <w:bCs/>
          <w:sz w:val="16"/>
          <w:szCs w:val="16"/>
          <w:rtl/>
        </w:rPr>
      </w:pPr>
    </w:p>
    <w:p w:rsidR="00ED1E79" w:rsidRDefault="00ED1E79" w:rsidP="00ED1E79">
      <w:pPr>
        <w:spacing w:line="360" w:lineRule="auto"/>
        <w:jc w:val="center"/>
        <w:rPr>
          <w:rFonts w:cs="Arabic Transparent"/>
          <w:b/>
          <w:bCs/>
          <w:sz w:val="28"/>
          <w:szCs w:val="28"/>
          <w:rtl/>
        </w:rPr>
      </w:pPr>
      <w:r w:rsidRPr="00D30ACC">
        <w:rPr>
          <w:rFonts w:cs="Arabic Transparent" w:hint="cs"/>
          <w:b/>
          <w:bCs/>
          <w:sz w:val="28"/>
          <w:szCs w:val="28"/>
          <w:rtl/>
        </w:rPr>
        <w:t>شكل رقم</w:t>
      </w:r>
      <w:r>
        <w:rPr>
          <w:rFonts w:cs="Arabic Transparent" w:hint="cs"/>
          <w:b/>
          <w:bCs/>
          <w:rtl/>
        </w:rPr>
        <w:t xml:space="preserve"> </w:t>
      </w:r>
      <w:r>
        <w:rPr>
          <w:rFonts w:cs="Arabic Transparent" w:hint="cs"/>
          <w:b/>
          <w:bCs/>
          <w:sz w:val="28"/>
          <w:szCs w:val="28"/>
          <w:rtl/>
        </w:rPr>
        <w:t>(5</w:t>
      </w:r>
      <w:r w:rsidRPr="00D30ACC">
        <w:rPr>
          <w:rFonts w:cs="Arabic Transparent" w:hint="cs"/>
          <w:b/>
          <w:bCs/>
          <w:sz w:val="28"/>
          <w:szCs w:val="28"/>
          <w:rtl/>
        </w:rPr>
        <w:t>)</w:t>
      </w:r>
      <w:r w:rsidRPr="00186CE5">
        <w:rPr>
          <w:rFonts w:cs="Arabic Transparent" w:hint="cs"/>
          <w:b/>
          <w:bCs/>
          <w:sz w:val="28"/>
          <w:szCs w:val="28"/>
          <w:rtl/>
        </w:rPr>
        <w:t xml:space="preserve"> </w:t>
      </w:r>
      <w:r>
        <w:rPr>
          <w:rFonts w:cs="Arabic Transparent" w:hint="cs"/>
          <w:b/>
          <w:bCs/>
          <w:sz w:val="28"/>
          <w:szCs w:val="28"/>
          <w:rtl/>
        </w:rPr>
        <w:t>المواصفات الجغرافية التي</w:t>
      </w:r>
      <w:r w:rsidRPr="00186CE5">
        <w:rPr>
          <w:rFonts w:cs="Arabic Transparent" w:hint="cs"/>
          <w:b/>
          <w:bCs/>
          <w:sz w:val="28"/>
          <w:szCs w:val="28"/>
          <w:rtl/>
        </w:rPr>
        <w:t xml:space="preserve"> تميز المكان المناسب لهذا النشاط</w:t>
      </w:r>
    </w:p>
    <w:p w:rsidR="00ED1E79" w:rsidRDefault="00ED1E79" w:rsidP="00ED1E79">
      <w:pPr>
        <w:spacing w:line="360" w:lineRule="auto"/>
        <w:jc w:val="center"/>
        <w:rPr>
          <w:rFonts w:cs="Arabic Transparent"/>
          <w:b/>
          <w:bCs/>
          <w:sz w:val="28"/>
          <w:szCs w:val="28"/>
          <w:rtl/>
        </w:rPr>
      </w:pPr>
    </w:p>
    <w:p w:rsidR="00ED1E79" w:rsidRDefault="00ED1E79" w:rsidP="00ED1E79">
      <w:pPr>
        <w:spacing w:line="360" w:lineRule="auto"/>
        <w:rPr>
          <w:rFonts w:cs="Arabic Transparent"/>
          <w:b/>
          <w:bCs/>
          <w:sz w:val="28"/>
          <w:szCs w:val="28"/>
          <w:rtl/>
        </w:rPr>
      </w:pPr>
    </w:p>
    <w:p w:rsidR="00ED1E79" w:rsidRPr="008041A7" w:rsidRDefault="00ED1E79" w:rsidP="00ED1E79">
      <w:pPr>
        <w:pStyle w:val="a3"/>
        <w:numPr>
          <w:ilvl w:val="0"/>
          <w:numId w:val="14"/>
        </w:numPr>
        <w:spacing w:line="360" w:lineRule="auto"/>
        <w:ind w:left="423" w:hanging="423"/>
        <w:rPr>
          <w:rFonts w:cs="Arabic Transparent"/>
          <w:b/>
          <w:bCs/>
          <w:szCs w:val="32"/>
          <w:rtl/>
        </w:rPr>
      </w:pPr>
      <w:r w:rsidRPr="008041A7">
        <w:rPr>
          <w:rFonts w:cs="Arabic Transparent"/>
          <w:b/>
          <w:bCs/>
          <w:sz w:val="28"/>
          <w:szCs w:val="28"/>
          <w:rtl/>
        </w:rPr>
        <w:t>–</w:t>
      </w:r>
      <w:r w:rsidRPr="008041A7">
        <w:rPr>
          <w:rFonts w:cs="Arabic Transparent" w:hint="cs"/>
          <w:b/>
          <w:bCs/>
          <w:sz w:val="28"/>
          <w:szCs w:val="28"/>
          <w:rtl/>
        </w:rPr>
        <w:t xml:space="preserve"> </w:t>
      </w:r>
      <w:r>
        <w:rPr>
          <w:rFonts w:cs="Arabic Transparent" w:hint="cs"/>
          <w:b/>
          <w:bCs/>
          <w:sz w:val="28"/>
          <w:szCs w:val="28"/>
          <w:rtl/>
        </w:rPr>
        <w:t xml:space="preserve">  </w:t>
      </w:r>
      <w:r w:rsidRPr="008041A7">
        <w:rPr>
          <w:rFonts w:cs="Arabic Transparent" w:hint="cs"/>
          <w:b/>
          <w:bCs/>
          <w:sz w:val="32"/>
          <w:szCs w:val="32"/>
          <w:rtl/>
        </w:rPr>
        <w:t>5</w:t>
      </w:r>
      <w:r w:rsidRPr="008041A7">
        <w:rPr>
          <w:rFonts w:cs="Arabic Transparent" w:hint="cs"/>
          <w:b/>
          <w:bCs/>
          <w:rtl/>
        </w:rPr>
        <w:t xml:space="preserve"> </w:t>
      </w:r>
      <w:r w:rsidRPr="008041A7">
        <w:rPr>
          <w:rFonts w:cs="Arabic Transparent" w:hint="cs"/>
          <w:b/>
          <w:bCs/>
          <w:szCs w:val="32"/>
          <w:rtl/>
        </w:rPr>
        <w:t xml:space="preserve"> الأماكن المقترحة من قبل المستثمرين </w:t>
      </w:r>
      <w:r>
        <w:rPr>
          <w:rFonts w:cs="Arabic Transparent" w:hint="cs"/>
          <w:b/>
          <w:bCs/>
          <w:szCs w:val="32"/>
          <w:rtl/>
        </w:rPr>
        <w:t>والإقامة</w:t>
      </w:r>
      <w:r w:rsidRPr="008041A7">
        <w:rPr>
          <w:rFonts w:cs="Arabic Transparent" w:hint="cs"/>
          <w:b/>
          <w:bCs/>
          <w:szCs w:val="32"/>
          <w:rtl/>
        </w:rPr>
        <w:t xml:space="preserve"> مثل هذا النشاط </w:t>
      </w:r>
      <w:r>
        <w:rPr>
          <w:rFonts w:cs="Arabic Transparent" w:hint="cs"/>
          <w:b/>
          <w:bCs/>
          <w:szCs w:val="32"/>
          <w:rtl/>
        </w:rPr>
        <w:t xml:space="preserve"> </w:t>
      </w:r>
    </w:p>
    <w:p w:rsidR="00ED1E79" w:rsidRPr="00D30ACC" w:rsidRDefault="00ED1E79" w:rsidP="00ED1E79">
      <w:pPr>
        <w:spacing w:line="360" w:lineRule="auto"/>
        <w:ind w:left="-694"/>
        <w:jc w:val="lowKashida"/>
        <w:rPr>
          <w:rFonts w:cs="Arabic Transparent"/>
          <w:sz w:val="28"/>
          <w:szCs w:val="28"/>
          <w:rtl/>
        </w:rPr>
      </w:pPr>
      <w:r>
        <w:rPr>
          <w:rFonts w:cs="Traditional Arabic" w:hint="cs"/>
          <w:b/>
          <w:bCs/>
          <w:szCs w:val="32"/>
          <w:rtl/>
        </w:rPr>
        <w:t xml:space="preserve">           </w:t>
      </w:r>
      <w:r w:rsidRPr="00D30ACC">
        <w:rPr>
          <w:rFonts w:cs="Arabic Transparent" w:hint="cs"/>
          <w:sz w:val="28"/>
          <w:szCs w:val="28"/>
          <w:rtl/>
        </w:rPr>
        <w:t>تعد خدمات الترويح من الأنماط الخدمية الحديثة النشأة والتي تزايدت مساحت</w:t>
      </w:r>
      <w:r>
        <w:rPr>
          <w:rFonts w:cs="Arabic Transparent" w:hint="cs"/>
          <w:sz w:val="28"/>
          <w:szCs w:val="28"/>
          <w:rtl/>
        </w:rPr>
        <w:t>ها بتزايد الدخول واطراد مستوى</w:t>
      </w:r>
      <w:r w:rsidRPr="00D30ACC">
        <w:rPr>
          <w:rFonts w:cs="Arabic Transparent" w:hint="cs"/>
          <w:sz w:val="28"/>
          <w:szCs w:val="28"/>
          <w:rtl/>
        </w:rPr>
        <w:t xml:space="preserve"> المعيشة بما يسمح بتحمل تكلفة السفر والانتقال إلى مؤسسات الترويح غير المحلية خارج المجاورات السكنية في المقابل لم يكن متوافرا داخل الأحياء والمجاورات القديمة مساحات لاستخدامها في خدمات الترويح الحديث وقد ساعد النمو العمراني للمدن السعودية في توطن الخدمات الترويحية في هوامشه</w:t>
      </w:r>
      <w:r w:rsidRPr="00D30ACC">
        <w:rPr>
          <w:rFonts w:cs="Arabic Transparent" w:hint="eastAsia"/>
          <w:sz w:val="28"/>
          <w:szCs w:val="28"/>
          <w:rtl/>
        </w:rPr>
        <w:t>ا</w:t>
      </w:r>
      <w:r w:rsidRPr="00D30ACC">
        <w:rPr>
          <w:rFonts w:cs="Arabic Transparent" w:hint="cs"/>
          <w:sz w:val="28"/>
          <w:szCs w:val="28"/>
          <w:rtl/>
        </w:rPr>
        <w:t xml:space="preserve"> ومداخلها الرئيسية  وضواحيها</w:t>
      </w:r>
      <w:r>
        <w:rPr>
          <w:rFonts w:cs="Arabic Transparent" w:hint="cs"/>
          <w:sz w:val="28"/>
          <w:szCs w:val="28"/>
          <w:rtl/>
        </w:rPr>
        <w:t xml:space="preserve"> </w:t>
      </w:r>
      <w:r w:rsidRPr="00D30ACC">
        <w:rPr>
          <w:rFonts w:cs="Arabic Transparent" w:hint="cs"/>
          <w:sz w:val="28"/>
          <w:szCs w:val="28"/>
          <w:rtl/>
        </w:rPr>
        <w:t>(مصيلحي,</w:t>
      </w:r>
      <w:r>
        <w:rPr>
          <w:rFonts w:cs="Arabic Transparent" w:hint="cs"/>
          <w:sz w:val="28"/>
          <w:szCs w:val="28"/>
          <w:rtl/>
        </w:rPr>
        <w:t xml:space="preserve"> </w:t>
      </w:r>
      <w:r w:rsidRPr="00D30ACC">
        <w:rPr>
          <w:rFonts w:cs="Arabic Transparent" w:hint="cs"/>
          <w:sz w:val="28"/>
          <w:szCs w:val="28"/>
          <w:rtl/>
        </w:rPr>
        <w:t>2008,</w:t>
      </w:r>
      <w:r>
        <w:rPr>
          <w:rFonts w:cs="Arabic Transparent" w:hint="cs"/>
          <w:sz w:val="28"/>
          <w:szCs w:val="28"/>
          <w:rtl/>
        </w:rPr>
        <w:t xml:space="preserve"> </w:t>
      </w:r>
      <w:r w:rsidRPr="00D30ACC">
        <w:rPr>
          <w:rFonts w:cs="Arabic Transparent" w:hint="cs"/>
          <w:sz w:val="28"/>
          <w:szCs w:val="28"/>
          <w:rtl/>
        </w:rPr>
        <w:t>ص</w:t>
      </w:r>
      <w:r>
        <w:rPr>
          <w:rFonts w:cs="Arabic Transparent" w:hint="cs"/>
          <w:sz w:val="28"/>
          <w:szCs w:val="28"/>
          <w:rtl/>
        </w:rPr>
        <w:t xml:space="preserve"> </w:t>
      </w:r>
      <w:r w:rsidRPr="00D30ACC">
        <w:rPr>
          <w:rFonts w:cs="Arabic Transparent" w:hint="cs"/>
          <w:sz w:val="28"/>
          <w:szCs w:val="28"/>
          <w:rtl/>
        </w:rPr>
        <w:t>218)</w:t>
      </w:r>
      <w:r>
        <w:rPr>
          <w:rFonts w:cs="Arabic Transparent" w:hint="cs"/>
          <w:sz w:val="28"/>
          <w:szCs w:val="28"/>
          <w:rtl/>
        </w:rPr>
        <w:t>.</w:t>
      </w:r>
    </w:p>
    <w:p w:rsidR="00ED1E79" w:rsidRPr="00D30ACC" w:rsidRDefault="00ED1E79" w:rsidP="00ED1E79">
      <w:pPr>
        <w:spacing w:line="360" w:lineRule="auto"/>
        <w:ind w:left="-694"/>
        <w:jc w:val="lowKashida"/>
        <w:rPr>
          <w:rFonts w:cs="Arabic Transparent"/>
          <w:sz w:val="28"/>
          <w:szCs w:val="28"/>
          <w:rtl/>
        </w:rPr>
      </w:pPr>
      <w:r w:rsidRPr="00D30ACC">
        <w:rPr>
          <w:rFonts w:cs="Arabic Transparent" w:hint="cs"/>
          <w:sz w:val="28"/>
          <w:szCs w:val="28"/>
          <w:rtl/>
        </w:rPr>
        <w:t xml:space="preserve">       ويوضح جدول رقم</w:t>
      </w:r>
      <w:r>
        <w:rPr>
          <w:rFonts w:cs="Arabic Transparent" w:hint="cs"/>
          <w:sz w:val="28"/>
          <w:szCs w:val="28"/>
          <w:rtl/>
        </w:rPr>
        <w:t xml:space="preserve"> (8</w:t>
      </w:r>
      <w:r w:rsidRPr="00D30ACC">
        <w:rPr>
          <w:rFonts w:cs="Arabic Transparent" w:hint="cs"/>
          <w:sz w:val="28"/>
          <w:szCs w:val="28"/>
          <w:rtl/>
        </w:rPr>
        <w:t>)</w:t>
      </w:r>
      <w:r>
        <w:rPr>
          <w:rFonts w:cs="Arabic Transparent" w:hint="cs"/>
          <w:sz w:val="28"/>
          <w:szCs w:val="28"/>
          <w:rtl/>
        </w:rPr>
        <w:t xml:space="preserve"> </w:t>
      </w:r>
      <w:r w:rsidRPr="00D30ACC">
        <w:rPr>
          <w:rFonts w:cs="Arabic Transparent" w:hint="cs"/>
          <w:sz w:val="28"/>
          <w:szCs w:val="28"/>
          <w:rtl/>
        </w:rPr>
        <w:t xml:space="preserve">الأماكن المقترحة لإقامة مثل هذا النشاط </w:t>
      </w:r>
      <w:r>
        <w:rPr>
          <w:rFonts w:cs="Arabic Transparent" w:hint="cs"/>
          <w:sz w:val="28"/>
          <w:szCs w:val="28"/>
          <w:rtl/>
        </w:rPr>
        <w:t xml:space="preserve">مرتبة حسب </w:t>
      </w:r>
      <w:r w:rsidRPr="00D30ACC">
        <w:rPr>
          <w:rFonts w:cs="Arabic Transparent" w:hint="cs"/>
          <w:sz w:val="28"/>
          <w:szCs w:val="28"/>
          <w:rtl/>
        </w:rPr>
        <w:t xml:space="preserve">آراء المستثمرين </w:t>
      </w:r>
      <w:r>
        <w:rPr>
          <w:rFonts w:cs="Arabic Transparent" w:hint="cs"/>
          <w:sz w:val="28"/>
          <w:szCs w:val="28"/>
          <w:rtl/>
        </w:rPr>
        <w:t>والتي تشمل</w:t>
      </w:r>
      <w:r w:rsidRPr="00D30ACC">
        <w:rPr>
          <w:rFonts w:cs="Arabic Transparent" w:hint="cs"/>
          <w:sz w:val="28"/>
          <w:szCs w:val="28"/>
          <w:rtl/>
        </w:rPr>
        <w:t xml:space="preserve">:  </w:t>
      </w:r>
    </w:p>
    <w:p w:rsidR="00ED1E79" w:rsidRPr="00D30ACC" w:rsidRDefault="00ED1E79" w:rsidP="00ED1E79">
      <w:pPr>
        <w:numPr>
          <w:ilvl w:val="0"/>
          <w:numId w:val="18"/>
        </w:numPr>
        <w:spacing w:after="0" w:line="360" w:lineRule="auto"/>
        <w:jc w:val="lowKashida"/>
        <w:rPr>
          <w:rFonts w:cs="Arabic Transparent"/>
          <w:sz w:val="28"/>
          <w:szCs w:val="28"/>
        </w:rPr>
      </w:pPr>
      <w:r w:rsidRPr="00D30ACC">
        <w:rPr>
          <w:rFonts w:cs="Arabic Transparent" w:hint="cs"/>
          <w:sz w:val="28"/>
          <w:szCs w:val="28"/>
          <w:rtl/>
        </w:rPr>
        <w:t>طريق جده- مكة السريع</w:t>
      </w:r>
      <w:r>
        <w:rPr>
          <w:rFonts w:cs="Arabic Transparent" w:hint="cs"/>
          <w:sz w:val="28"/>
          <w:szCs w:val="28"/>
          <w:rtl/>
        </w:rPr>
        <w:t>.</w:t>
      </w:r>
    </w:p>
    <w:p w:rsidR="00ED1E79" w:rsidRPr="00D30ACC" w:rsidRDefault="00ED1E79" w:rsidP="00ED1E79">
      <w:pPr>
        <w:numPr>
          <w:ilvl w:val="0"/>
          <w:numId w:val="18"/>
        </w:numPr>
        <w:spacing w:after="0" w:line="360" w:lineRule="auto"/>
        <w:jc w:val="lowKashida"/>
        <w:rPr>
          <w:rFonts w:cs="Arabic Transparent"/>
          <w:sz w:val="28"/>
          <w:szCs w:val="28"/>
        </w:rPr>
      </w:pPr>
      <w:r>
        <w:rPr>
          <w:rFonts w:cs="Arabic Transparent" w:hint="cs"/>
          <w:sz w:val="28"/>
          <w:szCs w:val="28"/>
          <w:rtl/>
        </w:rPr>
        <w:t>مداخل المدينة.</w:t>
      </w:r>
    </w:p>
    <w:p w:rsidR="00ED1E79" w:rsidRDefault="00ED1E79" w:rsidP="00ED1E79">
      <w:pPr>
        <w:spacing w:line="360" w:lineRule="auto"/>
        <w:ind w:left="26"/>
        <w:jc w:val="lowKashida"/>
        <w:rPr>
          <w:rFonts w:cs="Arabic Transparent"/>
          <w:sz w:val="28"/>
          <w:szCs w:val="28"/>
          <w:rtl/>
        </w:rPr>
      </w:pPr>
      <w:r w:rsidRPr="00D30ACC">
        <w:rPr>
          <w:rFonts w:cs="Arabic Transparent" w:hint="cs"/>
          <w:sz w:val="28"/>
          <w:szCs w:val="28"/>
          <w:rtl/>
        </w:rPr>
        <w:t>ولعل ذلك بسبب التردد العالي وسهولة الوصول التي توفرها الطرق ومن ثم تمثل عاملا جاذبا لقيام مثل هذه الأنشطة على الطرق الرئيسية خارج النطاق العمراني في ظل رغبة سكان المدن في الخروج من زحام المدن وضوضائها وال</w:t>
      </w:r>
      <w:r>
        <w:rPr>
          <w:rFonts w:cs="Arabic Transparent" w:hint="cs"/>
          <w:sz w:val="28"/>
          <w:szCs w:val="28"/>
          <w:rtl/>
        </w:rPr>
        <w:t>تمتع بالهواء النقي خارج المدينة</w:t>
      </w:r>
      <w:r w:rsidRPr="00D30ACC">
        <w:rPr>
          <w:rFonts w:cs="Arabic Transparent" w:hint="cs"/>
          <w:sz w:val="28"/>
          <w:szCs w:val="28"/>
          <w:rtl/>
        </w:rPr>
        <w:t xml:space="preserve">, كذلك فان توفر مساحات شاسعة من الأراضي المنبسطة تسمح بقيام مثل هذه الأنشطة </w:t>
      </w:r>
      <w:r>
        <w:rPr>
          <w:rFonts w:cs="Arabic Transparent" w:hint="cs"/>
          <w:sz w:val="28"/>
          <w:szCs w:val="28"/>
          <w:rtl/>
        </w:rPr>
        <w:t>الاقتصادية والترفيهية على نطاق واسع شكل رقم (6).</w:t>
      </w:r>
    </w:p>
    <w:p w:rsidR="00ED1E79" w:rsidRPr="00D30ACC" w:rsidRDefault="00ED1E79" w:rsidP="00ED1E79">
      <w:pPr>
        <w:spacing w:after="0" w:line="360" w:lineRule="auto"/>
        <w:ind w:left="28"/>
        <w:jc w:val="lowKashida"/>
        <w:rPr>
          <w:rFonts w:cs="Arabic Transparent"/>
          <w:sz w:val="28"/>
          <w:szCs w:val="28"/>
          <w:rtl/>
        </w:rPr>
      </w:pPr>
    </w:p>
    <w:p w:rsidR="00ED1E79" w:rsidRDefault="00ED1E79" w:rsidP="00ED1E79">
      <w:pPr>
        <w:spacing w:line="360" w:lineRule="auto"/>
        <w:jc w:val="center"/>
        <w:rPr>
          <w:rFonts w:cs="Arabic Transparent"/>
          <w:b/>
          <w:bCs/>
          <w:sz w:val="28"/>
          <w:szCs w:val="28"/>
          <w:rtl/>
        </w:rPr>
      </w:pPr>
      <w:r w:rsidRPr="00D30ACC">
        <w:rPr>
          <w:rFonts w:cs="Arabic Transparent" w:hint="cs"/>
          <w:b/>
          <w:bCs/>
          <w:sz w:val="28"/>
          <w:szCs w:val="28"/>
          <w:rtl/>
        </w:rPr>
        <w:t>جدو</w:t>
      </w:r>
      <w:r>
        <w:rPr>
          <w:rFonts w:cs="Arabic Transparent" w:hint="cs"/>
          <w:b/>
          <w:bCs/>
          <w:sz w:val="28"/>
          <w:szCs w:val="28"/>
          <w:rtl/>
        </w:rPr>
        <w:t>ل (</w:t>
      </w:r>
      <w:r w:rsidRPr="00D30ACC">
        <w:rPr>
          <w:rFonts w:cs="Arabic Transparent" w:hint="cs"/>
          <w:b/>
          <w:bCs/>
          <w:sz w:val="28"/>
          <w:szCs w:val="28"/>
          <w:rtl/>
        </w:rPr>
        <w:t>8) الأماكن المقترحة لإقامة هذا النشاط بها</w:t>
      </w:r>
    </w:p>
    <w:tbl>
      <w:tblPr>
        <w:tblStyle w:val="a8"/>
        <w:bidiVisual/>
        <w:tblW w:w="0" w:type="auto"/>
        <w:jc w:val="center"/>
        <w:tblInd w:w="-50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3366"/>
        <w:gridCol w:w="2091"/>
      </w:tblGrid>
      <w:tr w:rsidR="00ED1E79" w:rsidRPr="0024673A" w:rsidTr="00647365">
        <w:trPr>
          <w:jc w:val="center"/>
        </w:trPr>
        <w:tc>
          <w:tcPr>
            <w:tcW w:w="3366" w:type="dxa"/>
            <w:vAlign w:val="center"/>
          </w:tcPr>
          <w:p w:rsidR="00ED1E79" w:rsidRPr="009E6FD4" w:rsidRDefault="00ED1E79" w:rsidP="00647365">
            <w:pPr>
              <w:spacing w:line="360" w:lineRule="auto"/>
              <w:jc w:val="center"/>
              <w:rPr>
                <w:rFonts w:cs="Arabic Transparent"/>
                <w:b/>
                <w:bCs/>
                <w:sz w:val="28"/>
                <w:szCs w:val="28"/>
                <w:rtl/>
              </w:rPr>
            </w:pPr>
            <w:r w:rsidRPr="009E6FD4">
              <w:rPr>
                <w:rFonts w:cs="Arabic Transparent" w:hint="cs"/>
                <w:b/>
                <w:bCs/>
                <w:sz w:val="28"/>
                <w:szCs w:val="28"/>
                <w:rtl/>
              </w:rPr>
              <w:t>الأماكن المقترحة</w:t>
            </w:r>
          </w:p>
        </w:tc>
        <w:tc>
          <w:tcPr>
            <w:tcW w:w="2091" w:type="dxa"/>
            <w:vAlign w:val="center"/>
          </w:tcPr>
          <w:p w:rsidR="00ED1E79" w:rsidRPr="009E6FD4" w:rsidRDefault="00ED1E79" w:rsidP="00647365">
            <w:pPr>
              <w:spacing w:line="360" w:lineRule="auto"/>
              <w:jc w:val="center"/>
              <w:rPr>
                <w:rFonts w:cs="Arabic Transparent"/>
                <w:b/>
                <w:bCs/>
                <w:sz w:val="28"/>
                <w:szCs w:val="28"/>
                <w:rtl/>
              </w:rPr>
            </w:pPr>
            <w:r w:rsidRPr="009E6FD4">
              <w:rPr>
                <w:rFonts w:cs="Arabic Transparent" w:hint="cs"/>
                <w:b/>
                <w:bCs/>
                <w:sz w:val="28"/>
                <w:szCs w:val="28"/>
                <w:rtl/>
              </w:rPr>
              <w:t>عدد</w:t>
            </w:r>
            <w:r>
              <w:rPr>
                <w:rFonts w:cs="Arabic Transparent" w:hint="cs"/>
                <w:b/>
                <w:bCs/>
                <w:sz w:val="28"/>
                <w:szCs w:val="28"/>
                <w:rtl/>
              </w:rPr>
              <w:t xml:space="preserve"> الاستراحات</w:t>
            </w:r>
          </w:p>
        </w:tc>
      </w:tr>
      <w:tr w:rsidR="00ED1E79" w:rsidRPr="0024673A" w:rsidTr="00647365">
        <w:trPr>
          <w:jc w:val="center"/>
        </w:trPr>
        <w:tc>
          <w:tcPr>
            <w:tcW w:w="3366" w:type="dxa"/>
            <w:vAlign w:val="center"/>
          </w:tcPr>
          <w:p w:rsidR="00ED1E79" w:rsidRPr="009E6FD4" w:rsidRDefault="00ED1E79" w:rsidP="00647365">
            <w:pPr>
              <w:spacing w:line="360" w:lineRule="auto"/>
              <w:jc w:val="center"/>
              <w:rPr>
                <w:rFonts w:cs="Arabic Transparent"/>
                <w:sz w:val="28"/>
                <w:szCs w:val="28"/>
                <w:rtl/>
              </w:rPr>
            </w:pPr>
            <w:r w:rsidRPr="009E6FD4">
              <w:rPr>
                <w:rFonts w:cs="Arabic Transparent" w:hint="cs"/>
                <w:sz w:val="28"/>
                <w:szCs w:val="28"/>
                <w:rtl/>
              </w:rPr>
              <w:t>طريق جده -</w:t>
            </w:r>
            <w:r>
              <w:rPr>
                <w:rFonts w:cs="Arabic Transparent" w:hint="cs"/>
                <w:sz w:val="28"/>
                <w:szCs w:val="28"/>
                <w:rtl/>
              </w:rPr>
              <w:t xml:space="preserve"> </w:t>
            </w:r>
            <w:r w:rsidRPr="009E6FD4">
              <w:rPr>
                <w:rFonts w:cs="Arabic Transparent" w:hint="cs"/>
                <w:sz w:val="28"/>
                <w:szCs w:val="28"/>
                <w:rtl/>
              </w:rPr>
              <w:t>مكة</w:t>
            </w:r>
          </w:p>
        </w:tc>
        <w:tc>
          <w:tcPr>
            <w:tcW w:w="2091" w:type="dxa"/>
            <w:vAlign w:val="center"/>
          </w:tcPr>
          <w:p w:rsidR="00ED1E79" w:rsidRPr="009E6FD4" w:rsidRDefault="00ED1E79" w:rsidP="00647365">
            <w:pPr>
              <w:spacing w:line="360" w:lineRule="auto"/>
              <w:jc w:val="center"/>
              <w:rPr>
                <w:rFonts w:cs="Arabic Transparent"/>
                <w:sz w:val="28"/>
                <w:szCs w:val="28"/>
                <w:rtl/>
              </w:rPr>
            </w:pPr>
            <w:r>
              <w:rPr>
                <w:rFonts w:cs="Arabic Transparent" w:hint="cs"/>
                <w:sz w:val="28"/>
                <w:szCs w:val="28"/>
                <w:rtl/>
              </w:rPr>
              <w:t>7</w:t>
            </w:r>
          </w:p>
        </w:tc>
      </w:tr>
      <w:tr w:rsidR="00ED1E79" w:rsidRPr="0024673A" w:rsidTr="00647365">
        <w:trPr>
          <w:jc w:val="center"/>
        </w:trPr>
        <w:tc>
          <w:tcPr>
            <w:tcW w:w="3366" w:type="dxa"/>
            <w:vAlign w:val="center"/>
          </w:tcPr>
          <w:p w:rsidR="00ED1E79" w:rsidRPr="009E6FD4" w:rsidRDefault="00ED1E79" w:rsidP="00647365">
            <w:pPr>
              <w:spacing w:line="360" w:lineRule="auto"/>
              <w:jc w:val="center"/>
              <w:rPr>
                <w:rFonts w:cs="Arabic Transparent"/>
                <w:sz w:val="28"/>
                <w:szCs w:val="28"/>
                <w:rtl/>
              </w:rPr>
            </w:pPr>
            <w:r w:rsidRPr="009E6FD4">
              <w:rPr>
                <w:rFonts w:cs="Arabic Transparent" w:hint="cs"/>
                <w:sz w:val="28"/>
                <w:szCs w:val="28"/>
                <w:rtl/>
              </w:rPr>
              <w:lastRenderedPageBreak/>
              <w:t>مداخل المدينة</w:t>
            </w:r>
          </w:p>
        </w:tc>
        <w:tc>
          <w:tcPr>
            <w:tcW w:w="2091" w:type="dxa"/>
            <w:vAlign w:val="center"/>
          </w:tcPr>
          <w:p w:rsidR="00ED1E79" w:rsidRPr="009E6FD4" w:rsidRDefault="00ED1E79" w:rsidP="00647365">
            <w:pPr>
              <w:spacing w:line="360" w:lineRule="auto"/>
              <w:jc w:val="center"/>
              <w:rPr>
                <w:rFonts w:cs="Arabic Transparent"/>
                <w:sz w:val="28"/>
                <w:szCs w:val="28"/>
                <w:rtl/>
              </w:rPr>
            </w:pPr>
            <w:r w:rsidRPr="009E6FD4">
              <w:rPr>
                <w:rFonts w:cs="Arabic Transparent" w:hint="cs"/>
                <w:sz w:val="28"/>
                <w:szCs w:val="28"/>
                <w:rtl/>
              </w:rPr>
              <w:t>1</w:t>
            </w:r>
          </w:p>
        </w:tc>
      </w:tr>
    </w:tbl>
    <w:p w:rsidR="00ED1E79" w:rsidRDefault="00ED1E79" w:rsidP="00ED1E79">
      <w:pPr>
        <w:spacing w:line="360" w:lineRule="auto"/>
        <w:rPr>
          <w:rFonts w:cs="Arabic Transparent"/>
          <w:b/>
          <w:bCs/>
          <w:sz w:val="24"/>
          <w:szCs w:val="24"/>
          <w:rtl/>
        </w:rPr>
      </w:pPr>
      <w:r>
        <w:rPr>
          <w:rFonts w:cs="Arabic Transparent" w:hint="cs"/>
          <w:sz w:val="28"/>
          <w:szCs w:val="28"/>
          <w:rtl/>
        </w:rPr>
        <w:t xml:space="preserve">     </w:t>
      </w:r>
      <w:r w:rsidRPr="00D30ACC">
        <w:rPr>
          <w:rFonts w:cs="Arabic Transparent" w:hint="cs"/>
          <w:sz w:val="28"/>
          <w:szCs w:val="28"/>
          <w:rtl/>
        </w:rPr>
        <w:t xml:space="preserve"> </w:t>
      </w:r>
      <w:r>
        <w:rPr>
          <w:rFonts w:cs="Arabic Transparent" w:hint="cs"/>
          <w:b/>
          <w:bCs/>
          <w:sz w:val="24"/>
          <w:szCs w:val="24"/>
          <w:rtl/>
        </w:rPr>
        <w:t xml:space="preserve">                </w:t>
      </w:r>
      <w:r w:rsidRPr="00684BB0">
        <w:rPr>
          <w:rFonts w:cs="Arabic Transparent" w:hint="cs"/>
          <w:b/>
          <w:bCs/>
          <w:sz w:val="24"/>
          <w:szCs w:val="24"/>
          <w:rtl/>
        </w:rPr>
        <w:t>عمل الباحثة بالاعتما</w:t>
      </w:r>
      <w:r w:rsidRPr="00684BB0">
        <w:rPr>
          <w:rFonts w:cs="Arabic Transparent" w:hint="eastAsia"/>
          <w:b/>
          <w:bCs/>
          <w:sz w:val="24"/>
          <w:szCs w:val="24"/>
          <w:rtl/>
        </w:rPr>
        <w:t>د</w:t>
      </w:r>
      <w:r w:rsidRPr="00684BB0">
        <w:rPr>
          <w:rFonts w:cs="Arabic Transparent" w:hint="cs"/>
          <w:b/>
          <w:bCs/>
          <w:sz w:val="24"/>
          <w:szCs w:val="24"/>
          <w:rtl/>
        </w:rPr>
        <w:t xml:space="preserve"> على  الدراسة الميدانية</w:t>
      </w:r>
    </w:p>
    <w:p w:rsidR="00ED1E79" w:rsidRPr="00B67A3D" w:rsidRDefault="00ED1E79" w:rsidP="00ED1E79">
      <w:pPr>
        <w:spacing w:after="0" w:line="360" w:lineRule="auto"/>
        <w:jc w:val="center"/>
        <w:rPr>
          <w:rFonts w:cs="Arabic Transparent"/>
          <w:b/>
          <w:bCs/>
          <w:sz w:val="24"/>
          <w:szCs w:val="24"/>
          <w:rtl/>
        </w:rPr>
      </w:pPr>
      <w:r w:rsidRPr="008B696F">
        <w:rPr>
          <w:rFonts w:cs="Arabic Transparent"/>
          <w:b/>
          <w:bCs/>
          <w:noProof/>
          <w:sz w:val="24"/>
          <w:szCs w:val="24"/>
          <w:rtl/>
        </w:rPr>
        <w:drawing>
          <wp:inline distT="0" distB="0" distL="0" distR="0">
            <wp:extent cx="4572000" cy="2743200"/>
            <wp:effectExtent l="19050" t="0" r="19050" b="0"/>
            <wp:docPr id="10"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1E79" w:rsidRDefault="00ED1E79" w:rsidP="00ED1E79">
      <w:pPr>
        <w:spacing w:after="0" w:line="360" w:lineRule="auto"/>
        <w:ind w:left="-334"/>
        <w:rPr>
          <w:rFonts w:cs="Arabic Transparent"/>
          <w:b/>
          <w:bCs/>
          <w:sz w:val="28"/>
          <w:szCs w:val="28"/>
          <w:rtl/>
        </w:rPr>
      </w:pPr>
      <w:r>
        <w:rPr>
          <w:rFonts w:cs="Arabic Transparent" w:hint="cs"/>
          <w:b/>
          <w:bCs/>
          <w:sz w:val="24"/>
          <w:szCs w:val="24"/>
          <w:rtl/>
        </w:rPr>
        <w:t xml:space="preserve">              </w:t>
      </w:r>
      <w:r w:rsidRPr="00684BB0">
        <w:rPr>
          <w:rFonts w:cs="Arabic Transparent" w:hint="cs"/>
          <w:b/>
          <w:bCs/>
          <w:sz w:val="24"/>
          <w:szCs w:val="24"/>
          <w:rtl/>
        </w:rPr>
        <w:t>عمل الباحثة بالاعتماد على الدراسة الميدانية</w:t>
      </w:r>
      <w:r>
        <w:rPr>
          <w:rFonts w:cs="Arabic Transparent" w:hint="cs"/>
          <w:b/>
          <w:bCs/>
          <w:sz w:val="28"/>
          <w:szCs w:val="28"/>
          <w:rtl/>
        </w:rPr>
        <w:t xml:space="preserve"> .</w:t>
      </w:r>
    </w:p>
    <w:p w:rsidR="00ED1E79" w:rsidRPr="004C46CC" w:rsidRDefault="00ED1E79" w:rsidP="00ED1E79">
      <w:pPr>
        <w:spacing w:after="0" w:line="360" w:lineRule="auto"/>
        <w:ind w:left="-334"/>
        <w:rPr>
          <w:rFonts w:cs="Arabic Transparent"/>
          <w:b/>
          <w:bCs/>
          <w:sz w:val="16"/>
          <w:szCs w:val="16"/>
          <w:rtl/>
        </w:rPr>
      </w:pPr>
    </w:p>
    <w:p w:rsidR="00ED1E79" w:rsidRDefault="00ED1E79" w:rsidP="00ED1E79">
      <w:pPr>
        <w:spacing w:after="0" w:line="360" w:lineRule="auto"/>
        <w:ind w:left="-335"/>
        <w:jc w:val="center"/>
        <w:rPr>
          <w:rFonts w:cs="Arabic Transparent"/>
          <w:b/>
          <w:bCs/>
          <w:sz w:val="28"/>
          <w:szCs w:val="28"/>
          <w:rtl/>
        </w:rPr>
      </w:pPr>
      <w:r>
        <w:rPr>
          <w:rFonts w:cs="Arabic Transparent" w:hint="cs"/>
          <w:b/>
          <w:bCs/>
          <w:sz w:val="28"/>
          <w:szCs w:val="28"/>
          <w:rtl/>
        </w:rPr>
        <w:t>شكل رقم (6</w:t>
      </w:r>
      <w:r w:rsidRPr="00D30ACC">
        <w:rPr>
          <w:rFonts w:cs="Arabic Transparent" w:hint="cs"/>
          <w:b/>
          <w:bCs/>
          <w:sz w:val="28"/>
          <w:szCs w:val="28"/>
          <w:rtl/>
        </w:rPr>
        <w:t xml:space="preserve">) الأماكن المقترحة لإقامة هذا النشاط </w:t>
      </w:r>
      <w:r>
        <w:rPr>
          <w:rFonts w:cs="Arabic Transparent" w:hint="cs"/>
          <w:b/>
          <w:bCs/>
          <w:sz w:val="28"/>
          <w:szCs w:val="28"/>
          <w:rtl/>
        </w:rPr>
        <w:t xml:space="preserve"> </w:t>
      </w:r>
    </w:p>
    <w:p w:rsidR="00ED1E79" w:rsidRPr="004C46CC" w:rsidRDefault="00ED1E79" w:rsidP="00ED1E79">
      <w:pPr>
        <w:spacing w:line="360" w:lineRule="auto"/>
        <w:ind w:left="-334"/>
        <w:jc w:val="center"/>
        <w:rPr>
          <w:rFonts w:cs="Arabic Transparent"/>
          <w:sz w:val="16"/>
          <w:szCs w:val="16"/>
          <w:rtl/>
        </w:rPr>
      </w:pPr>
    </w:p>
    <w:p w:rsidR="00ED1E79" w:rsidRPr="0066248A" w:rsidRDefault="00ED1E79" w:rsidP="00ED1E79">
      <w:pPr>
        <w:spacing w:line="360" w:lineRule="auto"/>
        <w:rPr>
          <w:rFonts w:cs="Arabic Transparent"/>
          <w:b/>
          <w:bCs/>
          <w:sz w:val="32"/>
          <w:szCs w:val="32"/>
          <w:rtl/>
        </w:rPr>
      </w:pPr>
      <w:r>
        <w:rPr>
          <w:rFonts w:cs="Arabic Transparent" w:hint="cs"/>
          <w:b/>
          <w:bCs/>
          <w:sz w:val="32"/>
          <w:szCs w:val="32"/>
          <w:rtl/>
        </w:rPr>
        <w:t xml:space="preserve">2 </w:t>
      </w:r>
      <w:r>
        <w:rPr>
          <w:rFonts w:cs="Arabic Transparent"/>
          <w:b/>
          <w:bCs/>
          <w:sz w:val="32"/>
          <w:szCs w:val="32"/>
          <w:rtl/>
        </w:rPr>
        <w:t>–</w:t>
      </w:r>
      <w:r>
        <w:rPr>
          <w:rFonts w:cs="Arabic Transparent" w:hint="cs"/>
          <w:b/>
          <w:bCs/>
          <w:sz w:val="32"/>
          <w:szCs w:val="32"/>
          <w:rtl/>
        </w:rPr>
        <w:t xml:space="preserve"> 6  </w:t>
      </w:r>
      <w:r w:rsidRPr="0066248A">
        <w:rPr>
          <w:rFonts w:cs="Arabic Transparent" w:hint="cs"/>
          <w:b/>
          <w:bCs/>
          <w:sz w:val="32"/>
          <w:szCs w:val="32"/>
          <w:rtl/>
        </w:rPr>
        <w:t xml:space="preserve"> أسباب عدم قيام هذا النشاط على شاطئ البحر أو داخل المدينة</w:t>
      </w:r>
      <w:r>
        <w:rPr>
          <w:rFonts w:cs="Arabic Transparent" w:hint="cs"/>
          <w:b/>
          <w:bCs/>
          <w:sz w:val="32"/>
          <w:szCs w:val="32"/>
          <w:rtl/>
        </w:rPr>
        <w:t xml:space="preserve"> :</w:t>
      </w:r>
    </w:p>
    <w:p w:rsidR="00ED1E79" w:rsidRPr="00D30ACC" w:rsidRDefault="00ED1E79" w:rsidP="00ED1E79">
      <w:pPr>
        <w:spacing w:line="360" w:lineRule="auto"/>
        <w:ind w:left="-334"/>
        <w:jc w:val="lowKashida"/>
        <w:rPr>
          <w:rFonts w:cs="Arabic Transparent"/>
          <w:sz w:val="28"/>
          <w:szCs w:val="28"/>
        </w:rPr>
      </w:pPr>
      <w:r>
        <w:rPr>
          <w:rFonts w:cs="Arabic Transparent" w:hint="cs"/>
          <w:sz w:val="28"/>
          <w:szCs w:val="28"/>
          <w:rtl/>
        </w:rPr>
        <w:t xml:space="preserve"> </w:t>
      </w:r>
      <w:r w:rsidRPr="00D30ACC">
        <w:rPr>
          <w:rFonts w:cs="Arabic Transparent" w:hint="cs"/>
          <w:sz w:val="28"/>
          <w:szCs w:val="28"/>
          <w:rtl/>
        </w:rPr>
        <w:t xml:space="preserve"> يتضح من</w:t>
      </w:r>
      <w:r>
        <w:rPr>
          <w:rFonts w:cs="Arabic Transparent" w:hint="cs"/>
          <w:sz w:val="28"/>
          <w:szCs w:val="28"/>
          <w:rtl/>
        </w:rPr>
        <w:t xml:space="preserve"> بيانات الجدول رقم (9</w:t>
      </w:r>
      <w:r w:rsidRPr="00D30ACC">
        <w:rPr>
          <w:rFonts w:cs="Arabic Transparent" w:hint="cs"/>
          <w:sz w:val="28"/>
          <w:szCs w:val="28"/>
          <w:rtl/>
        </w:rPr>
        <w:t>)</w:t>
      </w:r>
      <w:r>
        <w:rPr>
          <w:rFonts w:cs="Arabic Transparent" w:hint="cs"/>
          <w:sz w:val="28"/>
          <w:szCs w:val="28"/>
          <w:rtl/>
        </w:rPr>
        <w:t xml:space="preserve"> وشكل رقم (7) أن</w:t>
      </w:r>
      <w:r w:rsidRPr="00D30ACC">
        <w:rPr>
          <w:rFonts w:cs="Arabic Transparent" w:hint="cs"/>
          <w:sz w:val="28"/>
          <w:szCs w:val="28"/>
          <w:rtl/>
        </w:rPr>
        <w:t xml:space="preserve"> ارتفاع سعر الأرض كان العائق الأول في قيام استراحات </w:t>
      </w:r>
      <w:r>
        <w:rPr>
          <w:rFonts w:cs="Arabic Transparent" w:hint="cs"/>
          <w:sz w:val="28"/>
          <w:szCs w:val="28"/>
          <w:rtl/>
        </w:rPr>
        <w:t>السمك داخل المدينة أو على شاطئ</w:t>
      </w:r>
      <w:r w:rsidRPr="00D30ACC">
        <w:rPr>
          <w:rFonts w:cs="Arabic Transparent" w:hint="cs"/>
          <w:sz w:val="28"/>
          <w:szCs w:val="28"/>
          <w:rtl/>
        </w:rPr>
        <w:t xml:space="preserve"> البحر يليه حاجة هذه الاستراحات لمساحات واسعة ثم ضيق الحيز المكاني على الشاطئ.  </w:t>
      </w:r>
    </w:p>
    <w:p w:rsidR="00ED1E79" w:rsidRPr="00D30ACC" w:rsidRDefault="00ED1E79" w:rsidP="00ED1E79">
      <w:pPr>
        <w:spacing w:line="360" w:lineRule="auto"/>
        <w:jc w:val="lowKashida"/>
        <w:rPr>
          <w:rFonts w:cs="Arabic Transparent"/>
          <w:sz w:val="28"/>
          <w:szCs w:val="28"/>
          <w:rtl/>
        </w:rPr>
      </w:pPr>
      <w:r w:rsidRPr="00D30ACC">
        <w:rPr>
          <w:rFonts w:cs="Arabic Transparent" w:hint="cs"/>
          <w:sz w:val="28"/>
          <w:szCs w:val="28"/>
          <w:rtl/>
        </w:rPr>
        <w:t xml:space="preserve">وبما أن هذا النشاط يتطلب توفر مساحات واسعة وبأسعار مقبولة تحقق للمستثمر الربحية المتوقعة من هذا الاستثمار فهذا يجعل من الصعب بل قد يكون من المستحيل قيام مثل هذا النشاط بمساحاته الواسعة وأنشطته المتنوعة داخل المدينة أو على شاطئ البحر </w:t>
      </w:r>
      <w:r>
        <w:rPr>
          <w:rFonts w:cs="Arabic Transparent" w:hint="cs"/>
          <w:sz w:val="28"/>
          <w:szCs w:val="28"/>
          <w:rtl/>
        </w:rPr>
        <w:t xml:space="preserve">نتيجة الارتفاع الكبير للقيمة الايجارية للأرض </w:t>
      </w:r>
      <w:r w:rsidRPr="00D30ACC">
        <w:rPr>
          <w:rFonts w:cs="Arabic Transparent" w:hint="cs"/>
          <w:sz w:val="28"/>
          <w:szCs w:val="28"/>
          <w:rtl/>
        </w:rPr>
        <w:t xml:space="preserve">وان كانت توجد مجموعة من المنتزهات تقدم خدمات مشابهة للخدمات التي تقدمها استراحات السمك ولكن المساحات التي تشغلها هذه المنتزهات صغيرة مقارنة باستراحات السمك </w:t>
      </w:r>
      <w:r>
        <w:rPr>
          <w:rFonts w:cs="Arabic Transparent" w:hint="cs"/>
          <w:sz w:val="28"/>
          <w:szCs w:val="28"/>
          <w:rtl/>
        </w:rPr>
        <w:t>و</w:t>
      </w:r>
      <w:r w:rsidRPr="00D30ACC">
        <w:rPr>
          <w:rFonts w:cs="Arabic Transparent" w:hint="cs"/>
          <w:sz w:val="28"/>
          <w:szCs w:val="28"/>
          <w:rtl/>
        </w:rPr>
        <w:t xml:space="preserve"> القيمة الايجارية للأرض مرتفعة</w:t>
      </w:r>
      <w:r w:rsidRPr="00F72CB3">
        <w:rPr>
          <w:rFonts w:cs="Arabic Transparent" w:hint="cs"/>
          <w:sz w:val="28"/>
          <w:szCs w:val="28"/>
          <w:rtl/>
        </w:rPr>
        <w:t xml:space="preserve"> </w:t>
      </w:r>
      <w:r>
        <w:rPr>
          <w:rFonts w:cs="Arabic Transparent" w:hint="cs"/>
          <w:sz w:val="28"/>
          <w:szCs w:val="28"/>
          <w:rtl/>
        </w:rPr>
        <w:t xml:space="preserve">جدول رقم (10), </w:t>
      </w:r>
      <w:r w:rsidRPr="00D30ACC">
        <w:rPr>
          <w:rFonts w:cs="Arabic Transparent" w:hint="cs"/>
          <w:sz w:val="28"/>
          <w:szCs w:val="28"/>
          <w:rtl/>
        </w:rPr>
        <w:t xml:space="preserve">ولعل هذا يؤكد على توجه المستثمرين في هذا المجال إلى إقامة مثل هذا النشاط </w:t>
      </w:r>
      <w:r w:rsidRPr="00D30ACC">
        <w:rPr>
          <w:rFonts w:cs="Arabic Transparent" w:hint="cs"/>
          <w:sz w:val="28"/>
          <w:szCs w:val="28"/>
          <w:rtl/>
        </w:rPr>
        <w:lastRenderedPageBreak/>
        <w:t>خارج النطاق العمراني</w:t>
      </w:r>
      <w:r>
        <w:rPr>
          <w:rFonts w:cs="Arabic Transparent" w:hint="cs"/>
          <w:sz w:val="28"/>
          <w:szCs w:val="28"/>
          <w:rtl/>
        </w:rPr>
        <w:t xml:space="preserve"> على الطريق السريع خريطة رقم (</w:t>
      </w:r>
      <w:r w:rsidRPr="00D30ACC">
        <w:rPr>
          <w:rFonts w:cs="Arabic Transparent" w:hint="cs"/>
          <w:sz w:val="28"/>
          <w:szCs w:val="28"/>
          <w:rtl/>
        </w:rPr>
        <w:t>5)</w:t>
      </w:r>
      <w:r>
        <w:rPr>
          <w:rFonts w:cs="Arabic Transparent" w:hint="cs"/>
          <w:sz w:val="28"/>
          <w:szCs w:val="28"/>
          <w:rtl/>
        </w:rPr>
        <w:t xml:space="preserve">, وكمـا توضح </w:t>
      </w:r>
      <w:r w:rsidRPr="00D30ACC">
        <w:rPr>
          <w:rFonts w:cs="Arabic Transparent" w:hint="cs"/>
          <w:sz w:val="28"/>
          <w:szCs w:val="28"/>
          <w:rtl/>
        </w:rPr>
        <w:t>(الشيخ, 2007,</w:t>
      </w:r>
      <w:r>
        <w:rPr>
          <w:rFonts w:cs="Arabic Transparent" w:hint="cs"/>
          <w:sz w:val="28"/>
          <w:szCs w:val="28"/>
          <w:rtl/>
        </w:rPr>
        <w:t xml:space="preserve"> </w:t>
      </w:r>
      <w:r w:rsidRPr="00D30ACC">
        <w:rPr>
          <w:rFonts w:cs="Arabic Transparent" w:hint="cs"/>
          <w:sz w:val="28"/>
          <w:szCs w:val="28"/>
          <w:rtl/>
        </w:rPr>
        <w:t>ص</w:t>
      </w:r>
      <w:r>
        <w:rPr>
          <w:rFonts w:cs="Arabic Transparent" w:hint="cs"/>
          <w:sz w:val="28"/>
          <w:szCs w:val="28"/>
          <w:rtl/>
        </w:rPr>
        <w:t>182</w:t>
      </w:r>
      <w:r w:rsidRPr="00D30ACC">
        <w:rPr>
          <w:rFonts w:cs="Arabic Transparent" w:hint="cs"/>
          <w:sz w:val="28"/>
          <w:szCs w:val="28"/>
          <w:rtl/>
        </w:rPr>
        <w:t>)</w:t>
      </w:r>
      <w:r>
        <w:rPr>
          <w:rFonts w:cs="Arabic Transparent" w:hint="cs"/>
          <w:sz w:val="28"/>
          <w:szCs w:val="28"/>
          <w:rtl/>
        </w:rPr>
        <w:t xml:space="preserve"> أن</w:t>
      </w:r>
      <w:r w:rsidRPr="00D30ACC">
        <w:rPr>
          <w:rFonts w:cs="Arabic Transparent" w:hint="cs"/>
          <w:sz w:val="28"/>
          <w:szCs w:val="28"/>
          <w:rtl/>
        </w:rPr>
        <w:t xml:space="preserve"> محافظة جده</w:t>
      </w:r>
      <w:r>
        <w:rPr>
          <w:rFonts w:cs="Arabic Transparent" w:hint="cs"/>
          <w:sz w:val="28"/>
          <w:szCs w:val="28"/>
          <w:rtl/>
        </w:rPr>
        <w:t xml:space="preserve"> </w:t>
      </w:r>
      <w:r w:rsidRPr="00D30ACC">
        <w:rPr>
          <w:rFonts w:cs="Arabic Transparent" w:hint="cs"/>
          <w:sz w:val="28"/>
          <w:szCs w:val="28"/>
          <w:rtl/>
        </w:rPr>
        <w:t xml:space="preserve">تمتد على طول </w:t>
      </w:r>
      <w:r>
        <w:rPr>
          <w:rFonts w:cs="Arabic Transparent" w:hint="cs"/>
          <w:sz w:val="28"/>
          <w:szCs w:val="28"/>
          <w:rtl/>
        </w:rPr>
        <w:t>(</w:t>
      </w:r>
      <w:r w:rsidRPr="00D30ACC">
        <w:rPr>
          <w:rFonts w:cs="Arabic Transparent" w:hint="cs"/>
          <w:sz w:val="28"/>
          <w:szCs w:val="28"/>
          <w:rtl/>
        </w:rPr>
        <w:t>110</w:t>
      </w:r>
      <w:r>
        <w:rPr>
          <w:rFonts w:cs="Arabic Transparent" w:hint="cs"/>
          <w:sz w:val="28"/>
          <w:szCs w:val="28"/>
          <w:rtl/>
        </w:rPr>
        <w:t xml:space="preserve"> </w:t>
      </w:r>
      <w:r w:rsidRPr="00D30ACC">
        <w:rPr>
          <w:rFonts w:cs="Arabic Transparent" w:hint="cs"/>
          <w:sz w:val="28"/>
          <w:szCs w:val="28"/>
          <w:rtl/>
        </w:rPr>
        <w:t>كم</w:t>
      </w:r>
      <w:r>
        <w:rPr>
          <w:rFonts w:cs="Arabic Transparent" w:hint="cs"/>
          <w:sz w:val="28"/>
          <w:szCs w:val="28"/>
          <w:rtl/>
        </w:rPr>
        <w:t>)</w:t>
      </w:r>
      <w:r w:rsidRPr="00D30ACC">
        <w:rPr>
          <w:rFonts w:cs="Arabic Transparent" w:hint="cs"/>
          <w:sz w:val="28"/>
          <w:szCs w:val="28"/>
          <w:rtl/>
        </w:rPr>
        <w:t xml:space="preserve"> بمحاذاة البحر الأحمر ويبلغ طول الساحل في محافظة جده ككل</w:t>
      </w:r>
      <w:r>
        <w:rPr>
          <w:rFonts w:cs="Arabic Transparent" w:hint="cs"/>
          <w:sz w:val="28"/>
          <w:szCs w:val="28"/>
          <w:rtl/>
        </w:rPr>
        <w:t xml:space="preserve"> (</w:t>
      </w:r>
      <w:r w:rsidRPr="00D30ACC">
        <w:rPr>
          <w:rFonts w:cs="Arabic Transparent" w:hint="cs"/>
          <w:sz w:val="28"/>
          <w:szCs w:val="28"/>
          <w:rtl/>
        </w:rPr>
        <w:t xml:space="preserve"> 223</w:t>
      </w:r>
      <w:r>
        <w:rPr>
          <w:rFonts w:cs="Arabic Transparent" w:hint="cs"/>
          <w:sz w:val="28"/>
          <w:szCs w:val="28"/>
          <w:rtl/>
        </w:rPr>
        <w:t>,</w:t>
      </w:r>
      <w:r w:rsidRPr="00D30ACC">
        <w:rPr>
          <w:rFonts w:cs="Arabic Transparent" w:hint="cs"/>
          <w:sz w:val="28"/>
          <w:szCs w:val="28"/>
          <w:rtl/>
        </w:rPr>
        <w:t>5كم</w:t>
      </w:r>
      <w:r>
        <w:rPr>
          <w:rFonts w:cs="Arabic Transparent" w:hint="cs"/>
          <w:sz w:val="28"/>
          <w:szCs w:val="28"/>
          <w:rtl/>
        </w:rPr>
        <w:t>)</w:t>
      </w:r>
      <w:r w:rsidRPr="00D30ACC">
        <w:rPr>
          <w:rFonts w:cs="Arabic Transparent" w:hint="cs"/>
          <w:sz w:val="28"/>
          <w:szCs w:val="28"/>
          <w:rtl/>
        </w:rPr>
        <w:t xml:space="preserve"> ومساحة الشواطئ البحرية نحو </w:t>
      </w:r>
      <w:r>
        <w:rPr>
          <w:rFonts w:cs="Arabic Transparent" w:hint="cs"/>
          <w:sz w:val="28"/>
          <w:szCs w:val="28"/>
          <w:rtl/>
        </w:rPr>
        <w:t>(</w:t>
      </w:r>
      <w:r w:rsidRPr="00D30ACC">
        <w:rPr>
          <w:rFonts w:cs="Arabic Transparent" w:hint="cs"/>
          <w:sz w:val="28"/>
          <w:szCs w:val="28"/>
          <w:rtl/>
        </w:rPr>
        <w:t>140هكتار</w:t>
      </w:r>
      <w:r>
        <w:rPr>
          <w:rFonts w:cs="Arabic Transparent" w:hint="cs"/>
          <w:sz w:val="28"/>
          <w:szCs w:val="28"/>
          <w:rtl/>
        </w:rPr>
        <w:t>)</w:t>
      </w:r>
      <w:r w:rsidRPr="00D30ACC">
        <w:rPr>
          <w:rFonts w:cs="Arabic Transparent" w:hint="cs"/>
          <w:sz w:val="28"/>
          <w:szCs w:val="28"/>
          <w:rtl/>
        </w:rPr>
        <w:t xml:space="preserve"> وتبلغ نسبة استخدامات الأراضي الساحلية في المحافظة كما يلي:</w:t>
      </w:r>
      <w:r>
        <w:rPr>
          <w:rFonts w:cs="Arabic Transparent" w:hint="cs"/>
          <w:sz w:val="28"/>
          <w:szCs w:val="28"/>
          <w:rtl/>
        </w:rPr>
        <w:t xml:space="preserve">                    </w:t>
      </w:r>
    </w:p>
    <w:p w:rsidR="00ED1E79" w:rsidRPr="00D30ACC" w:rsidRDefault="00ED1E79" w:rsidP="00ED1E79">
      <w:pPr>
        <w:spacing w:line="360" w:lineRule="auto"/>
        <w:ind w:left="-334"/>
        <w:jc w:val="lowKashida"/>
        <w:rPr>
          <w:rFonts w:cs="Arabic Transparent"/>
          <w:sz w:val="28"/>
          <w:szCs w:val="28"/>
          <w:rtl/>
        </w:rPr>
      </w:pPr>
      <w:r>
        <w:rPr>
          <w:rFonts w:cs="Arabic Transparent" w:hint="cs"/>
          <w:sz w:val="28"/>
          <w:szCs w:val="28"/>
          <w:rtl/>
        </w:rPr>
        <w:t>(16,31</w:t>
      </w:r>
      <w:r>
        <w:rPr>
          <w:rFonts w:ascii="Times New Roman" w:hAnsi="Times New Roman" w:cs="Times New Roman"/>
          <w:sz w:val="28"/>
          <w:szCs w:val="28"/>
          <w:rtl/>
        </w:rPr>
        <w:t>٪</w:t>
      </w:r>
      <w:r>
        <w:rPr>
          <w:rFonts w:cs="Arabic Transparent" w:hint="cs"/>
          <w:sz w:val="28"/>
          <w:szCs w:val="28"/>
          <w:rtl/>
        </w:rPr>
        <w:t>) أملاك خاصة فضاء</w:t>
      </w:r>
      <w:r w:rsidRPr="00D30ACC">
        <w:rPr>
          <w:rFonts w:cs="Arabic Transparent" w:hint="cs"/>
          <w:sz w:val="28"/>
          <w:szCs w:val="28"/>
          <w:rtl/>
        </w:rPr>
        <w:t>,</w:t>
      </w:r>
      <w:r>
        <w:rPr>
          <w:rFonts w:cs="Arabic Transparent" w:hint="cs"/>
          <w:sz w:val="28"/>
          <w:szCs w:val="28"/>
          <w:rtl/>
        </w:rPr>
        <w:t xml:space="preserve"> (</w:t>
      </w:r>
      <w:r w:rsidRPr="00D30ACC">
        <w:rPr>
          <w:rFonts w:cs="Arabic Transparent" w:hint="cs"/>
          <w:sz w:val="28"/>
          <w:szCs w:val="28"/>
          <w:rtl/>
        </w:rPr>
        <w:t xml:space="preserve"> 12</w:t>
      </w:r>
      <w:r>
        <w:rPr>
          <w:rFonts w:cs="Arabic Transparent" w:hint="cs"/>
          <w:sz w:val="28"/>
          <w:szCs w:val="28"/>
          <w:rtl/>
        </w:rPr>
        <w:t>,</w:t>
      </w:r>
      <w:r w:rsidRPr="00D30ACC">
        <w:rPr>
          <w:rFonts w:cs="Arabic Transparent" w:hint="cs"/>
          <w:sz w:val="28"/>
          <w:szCs w:val="28"/>
          <w:rtl/>
        </w:rPr>
        <w:t>05</w:t>
      </w:r>
      <w:r>
        <w:rPr>
          <w:rFonts w:ascii="Times New Roman" w:hAnsi="Times New Roman" w:cs="Times New Roman"/>
          <w:sz w:val="28"/>
          <w:szCs w:val="28"/>
          <w:rtl/>
        </w:rPr>
        <w:t>٪</w:t>
      </w:r>
      <w:r>
        <w:rPr>
          <w:rFonts w:cs="Arabic Transparent" w:hint="cs"/>
          <w:sz w:val="28"/>
          <w:szCs w:val="28"/>
          <w:rtl/>
        </w:rPr>
        <w:t>) شاطئ عام</w:t>
      </w:r>
      <w:r w:rsidRPr="00D30ACC">
        <w:rPr>
          <w:rFonts w:cs="Arabic Transparent" w:hint="cs"/>
          <w:sz w:val="28"/>
          <w:szCs w:val="28"/>
          <w:rtl/>
        </w:rPr>
        <w:t>,</w:t>
      </w:r>
      <w:r>
        <w:rPr>
          <w:rFonts w:cs="Arabic Transparent" w:hint="cs"/>
          <w:sz w:val="28"/>
          <w:szCs w:val="28"/>
          <w:rtl/>
        </w:rPr>
        <w:t xml:space="preserve"> (</w:t>
      </w:r>
      <w:r w:rsidRPr="00D30ACC">
        <w:rPr>
          <w:rFonts w:cs="Arabic Transparent" w:hint="cs"/>
          <w:sz w:val="28"/>
          <w:szCs w:val="28"/>
          <w:rtl/>
        </w:rPr>
        <w:t>61</w:t>
      </w:r>
      <w:r>
        <w:rPr>
          <w:rFonts w:cs="Arabic Transparent" w:hint="cs"/>
          <w:sz w:val="28"/>
          <w:szCs w:val="28"/>
          <w:rtl/>
        </w:rPr>
        <w:t>,</w:t>
      </w:r>
      <w:r w:rsidRPr="00D30ACC">
        <w:rPr>
          <w:rFonts w:cs="Arabic Transparent" w:hint="cs"/>
          <w:sz w:val="28"/>
          <w:szCs w:val="28"/>
          <w:rtl/>
        </w:rPr>
        <w:t>19</w:t>
      </w:r>
      <w:r>
        <w:rPr>
          <w:rFonts w:ascii="Times New Roman" w:hAnsi="Times New Roman" w:cs="Times New Roman"/>
          <w:sz w:val="28"/>
          <w:szCs w:val="28"/>
          <w:rtl/>
        </w:rPr>
        <w:t>٪</w:t>
      </w:r>
      <w:r>
        <w:rPr>
          <w:rFonts w:cs="Arabic Transparent" w:hint="cs"/>
          <w:sz w:val="28"/>
          <w:szCs w:val="28"/>
          <w:rtl/>
        </w:rPr>
        <w:t>) مناطق حكومية</w:t>
      </w:r>
      <w:r w:rsidRPr="00D30ACC">
        <w:rPr>
          <w:rFonts w:cs="Arabic Transparent" w:hint="cs"/>
          <w:sz w:val="28"/>
          <w:szCs w:val="28"/>
          <w:rtl/>
        </w:rPr>
        <w:t>,</w:t>
      </w:r>
      <w:r>
        <w:rPr>
          <w:rFonts w:cs="Arabic Transparent" w:hint="cs"/>
          <w:sz w:val="28"/>
          <w:szCs w:val="28"/>
          <w:rtl/>
        </w:rPr>
        <w:t xml:space="preserve"> (</w:t>
      </w:r>
      <w:r w:rsidRPr="00D30ACC">
        <w:rPr>
          <w:rFonts w:cs="Arabic Transparent" w:hint="cs"/>
          <w:sz w:val="28"/>
          <w:szCs w:val="28"/>
          <w:rtl/>
        </w:rPr>
        <w:t>10</w:t>
      </w:r>
      <w:r>
        <w:rPr>
          <w:rFonts w:ascii="Times New Roman" w:hAnsi="Times New Roman" w:cs="Times New Roman"/>
          <w:sz w:val="28"/>
          <w:szCs w:val="28"/>
          <w:rtl/>
        </w:rPr>
        <w:t>٪</w:t>
      </w:r>
      <w:r>
        <w:rPr>
          <w:rFonts w:cs="Arabic Transparent" w:hint="cs"/>
          <w:sz w:val="28"/>
          <w:szCs w:val="28"/>
          <w:rtl/>
        </w:rPr>
        <w:t>)</w:t>
      </w:r>
      <w:r w:rsidRPr="00D30ACC">
        <w:rPr>
          <w:rFonts w:cs="Arabic Transparent" w:hint="cs"/>
          <w:sz w:val="28"/>
          <w:szCs w:val="28"/>
          <w:rtl/>
        </w:rPr>
        <w:t xml:space="preserve"> استخدامات أخرى مثل المنتجعات الساحلية</w:t>
      </w:r>
      <w:r>
        <w:rPr>
          <w:rFonts w:cs="Arabic Transparent" w:hint="cs"/>
          <w:sz w:val="28"/>
          <w:szCs w:val="28"/>
          <w:rtl/>
        </w:rPr>
        <w:t xml:space="preserve"> (</w:t>
      </w:r>
      <w:r w:rsidRPr="00D30ACC">
        <w:rPr>
          <w:rFonts w:cs="Arabic Transparent" w:hint="cs"/>
          <w:sz w:val="28"/>
          <w:szCs w:val="28"/>
          <w:rtl/>
        </w:rPr>
        <w:t xml:space="preserve"> 2</w:t>
      </w:r>
      <w:r>
        <w:rPr>
          <w:rFonts w:cs="Arabic Transparent" w:hint="cs"/>
          <w:sz w:val="28"/>
          <w:szCs w:val="28"/>
          <w:rtl/>
        </w:rPr>
        <w:t>,</w:t>
      </w:r>
      <w:r w:rsidRPr="00D30ACC">
        <w:rPr>
          <w:rFonts w:cs="Arabic Transparent" w:hint="cs"/>
          <w:sz w:val="28"/>
          <w:szCs w:val="28"/>
          <w:rtl/>
        </w:rPr>
        <w:t>54</w:t>
      </w:r>
      <w:r>
        <w:rPr>
          <w:rFonts w:ascii="Times New Roman" w:hAnsi="Times New Roman" w:cs="Times New Roman"/>
          <w:sz w:val="28"/>
          <w:szCs w:val="28"/>
          <w:rtl/>
        </w:rPr>
        <w:t>٪</w:t>
      </w:r>
      <w:r>
        <w:rPr>
          <w:rFonts w:cs="Arabic Transparent" w:hint="cs"/>
          <w:sz w:val="28"/>
          <w:szCs w:val="28"/>
          <w:rtl/>
        </w:rPr>
        <w:t>), منتجعات خاصة (</w:t>
      </w:r>
      <w:r w:rsidRPr="00D30ACC">
        <w:rPr>
          <w:rFonts w:cs="Arabic Transparent" w:hint="cs"/>
          <w:sz w:val="28"/>
          <w:szCs w:val="28"/>
          <w:rtl/>
        </w:rPr>
        <w:t>1</w:t>
      </w:r>
      <w:r>
        <w:rPr>
          <w:rFonts w:cs="Arabic Transparent" w:hint="cs"/>
          <w:sz w:val="28"/>
          <w:szCs w:val="28"/>
          <w:rtl/>
        </w:rPr>
        <w:t>,</w:t>
      </w:r>
      <w:r w:rsidRPr="00D30ACC">
        <w:rPr>
          <w:rFonts w:cs="Arabic Transparent" w:hint="cs"/>
          <w:sz w:val="28"/>
          <w:szCs w:val="28"/>
          <w:rtl/>
        </w:rPr>
        <w:t>56</w:t>
      </w:r>
      <w:r>
        <w:rPr>
          <w:rFonts w:ascii="Times New Roman" w:hAnsi="Times New Roman" w:cs="Times New Roman"/>
          <w:sz w:val="28"/>
          <w:szCs w:val="28"/>
          <w:rtl/>
        </w:rPr>
        <w:t>٪</w:t>
      </w:r>
      <w:r>
        <w:rPr>
          <w:rFonts w:cs="Arabic Transparent" w:hint="cs"/>
          <w:sz w:val="28"/>
          <w:szCs w:val="28"/>
          <w:rtl/>
        </w:rPr>
        <w:t>)</w:t>
      </w:r>
      <w:r w:rsidRPr="00D30ACC">
        <w:rPr>
          <w:rFonts w:cs="Arabic Transparent" w:hint="cs"/>
          <w:sz w:val="28"/>
          <w:szCs w:val="28"/>
          <w:rtl/>
        </w:rPr>
        <w:t>,</w:t>
      </w:r>
      <w:r>
        <w:rPr>
          <w:rFonts w:cs="Arabic Transparent" w:hint="cs"/>
          <w:sz w:val="28"/>
          <w:szCs w:val="28"/>
          <w:rtl/>
        </w:rPr>
        <w:t xml:space="preserve"> </w:t>
      </w:r>
      <w:r w:rsidRPr="00D30ACC">
        <w:rPr>
          <w:rFonts w:cs="Arabic Transparent" w:hint="cs"/>
          <w:sz w:val="28"/>
          <w:szCs w:val="28"/>
          <w:rtl/>
        </w:rPr>
        <w:t xml:space="preserve">خدمات عامة </w:t>
      </w:r>
      <w:r>
        <w:rPr>
          <w:rFonts w:cs="Arabic Transparent" w:hint="cs"/>
          <w:sz w:val="28"/>
          <w:szCs w:val="28"/>
          <w:rtl/>
        </w:rPr>
        <w:t>(</w:t>
      </w:r>
      <w:r w:rsidRPr="00D30ACC">
        <w:rPr>
          <w:rFonts w:cs="Arabic Transparent" w:hint="cs"/>
          <w:sz w:val="28"/>
          <w:szCs w:val="28"/>
          <w:rtl/>
        </w:rPr>
        <w:t>0</w:t>
      </w:r>
      <w:r>
        <w:rPr>
          <w:rFonts w:cs="Arabic Transparent" w:hint="cs"/>
          <w:sz w:val="28"/>
          <w:szCs w:val="28"/>
          <w:rtl/>
        </w:rPr>
        <w:t>,</w:t>
      </w:r>
      <w:r w:rsidRPr="00D30ACC">
        <w:rPr>
          <w:rFonts w:cs="Arabic Transparent" w:hint="cs"/>
          <w:sz w:val="28"/>
          <w:szCs w:val="28"/>
          <w:rtl/>
        </w:rPr>
        <w:t>45</w:t>
      </w:r>
      <w:r>
        <w:rPr>
          <w:rFonts w:ascii="Times New Roman" w:hAnsi="Times New Roman" w:cs="Times New Roman"/>
          <w:sz w:val="28"/>
          <w:szCs w:val="28"/>
          <w:rtl/>
        </w:rPr>
        <w:t>٪</w:t>
      </w:r>
      <w:r>
        <w:rPr>
          <w:rFonts w:cs="Arabic Transparent" w:hint="cs"/>
          <w:sz w:val="28"/>
          <w:szCs w:val="28"/>
          <w:rtl/>
        </w:rPr>
        <w:t xml:space="preserve">) </w:t>
      </w:r>
      <w:r w:rsidRPr="00D30ACC">
        <w:rPr>
          <w:rFonts w:cs="Arabic Transparent" w:hint="cs"/>
          <w:sz w:val="28"/>
          <w:szCs w:val="28"/>
          <w:rtl/>
        </w:rPr>
        <w:t>وأملاك حكومية فضاء</w:t>
      </w:r>
      <w:r>
        <w:rPr>
          <w:rFonts w:cs="Arabic Transparent" w:hint="cs"/>
          <w:sz w:val="28"/>
          <w:szCs w:val="28"/>
          <w:rtl/>
        </w:rPr>
        <w:t xml:space="preserve"> (</w:t>
      </w:r>
      <w:r w:rsidRPr="00D30ACC">
        <w:rPr>
          <w:rFonts w:cs="Arabic Transparent" w:hint="cs"/>
          <w:sz w:val="28"/>
          <w:szCs w:val="28"/>
          <w:rtl/>
        </w:rPr>
        <w:t xml:space="preserve"> 4</w:t>
      </w:r>
      <w:r>
        <w:rPr>
          <w:rFonts w:cs="Arabic Transparent" w:hint="cs"/>
          <w:sz w:val="28"/>
          <w:szCs w:val="28"/>
          <w:rtl/>
        </w:rPr>
        <w:t>,</w:t>
      </w:r>
      <w:r w:rsidRPr="00D30ACC">
        <w:rPr>
          <w:rFonts w:cs="Arabic Transparent" w:hint="cs"/>
          <w:sz w:val="28"/>
          <w:szCs w:val="28"/>
          <w:rtl/>
        </w:rPr>
        <w:t>08</w:t>
      </w:r>
      <w:r>
        <w:rPr>
          <w:rFonts w:ascii="Times New Roman" w:hAnsi="Times New Roman" w:cs="Times New Roman"/>
          <w:sz w:val="28"/>
          <w:szCs w:val="28"/>
          <w:rtl/>
        </w:rPr>
        <w:t>٪</w:t>
      </w:r>
      <w:r>
        <w:rPr>
          <w:rFonts w:cs="Arabic Transparent" w:hint="cs"/>
          <w:sz w:val="28"/>
          <w:szCs w:val="28"/>
          <w:rtl/>
        </w:rPr>
        <w:t>).</w:t>
      </w:r>
    </w:p>
    <w:p w:rsidR="00ED1E79" w:rsidRDefault="00ED1E79" w:rsidP="00ED1E79">
      <w:pPr>
        <w:spacing w:after="0" w:line="360" w:lineRule="auto"/>
        <w:ind w:left="-335"/>
        <w:jc w:val="lowKashida"/>
        <w:rPr>
          <w:rFonts w:cs="Arabic Transparent"/>
          <w:sz w:val="28"/>
          <w:szCs w:val="28"/>
        </w:rPr>
      </w:pPr>
      <w:r w:rsidRPr="00D30ACC">
        <w:rPr>
          <w:rFonts w:cs="Arabic Transparent" w:hint="cs"/>
          <w:sz w:val="28"/>
          <w:szCs w:val="28"/>
          <w:rtl/>
        </w:rPr>
        <w:t xml:space="preserve">  وبالتالي نجد أن المناطق الحكومية على شواطئ البحر تستأثر بالنصيب الأكبر يل</w:t>
      </w:r>
      <w:r>
        <w:rPr>
          <w:rFonts w:cs="Arabic Transparent" w:hint="cs"/>
          <w:sz w:val="28"/>
          <w:szCs w:val="28"/>
          <w:rtl/>
        </w:rPr>
        <w:t>يها الأملاك   الخاصة</w:t>
      </w:r>
      <w:r w:rsidRPr="00D30ACC">
        <w:rPr>
          <w:rFonts w:cs="Arabic Transparent" w:hint="cs"/>
          <w:sz w:val="28"/>
          <w:szCs w:val="28"/>
          <w:rtl/>
        </w:rPr>
        <w:t xml:space="preserve"> بينما نجد أن الاستخدامات الأخرى المخصصة للترفيه تقل نسبتها مما يقلل بالتالي من</w:t>
      </w:r>
      <w:r>
        <w:rPr>
          <w:rFonts w:cs="Arabic Transparent" w:hint="cs"/>
          <w:sz w:val="28"/>
          <w:szCs w:val="28"/>
          <w:rtl/>
        </w:rPr>
        <w:t xml:space="preserve"> إمكانية إقامة استراحات سمك على</w:t>
      </w:r>
      <w:r w:rsidRPr="00D30ACC">
        <w:rPr>
          <w:rFonts w:cs="Arabic Transparent" w:hint="cs"/>
          <w:sz w:val="28"/>
          <w:szCs w:val="28"/>
          <w:rtl/>
        </w:rPr>
        <w:t xml:space="preserve"> شاطئ البحر بتكلفة اقتصادية مجدية .</w:t>
      </w:r>
    </w:p>
    <w:p w:rsidR="00ED1E79" w:rsidRPr="004C46CC" w:rsidRDefault="00ED1E79" w:rsidP="00ED1E79">
      <w:pPr>
        <w:spacing w:line="360" w:lineRule="auto"/>
        <w:ind w:left="-334"/>
        <w:jc w:val="lowKashida"/>
        <w:rPr>
          <w:rFonts w:cs="Arabic Transparent"/>
          <w:sz w:val="16"/>
          <w:szCs w:val="16"/>
          <w:rtl/>
        </w:rPr>
      </w:pPr>
    </w:p>
    <w:p w:rsidR="00ED1E79" w:rsidRDefault="00ED1E79" w:rsidP="00ED1E79">
      <w:pPr>
        <w:spacing w:line="360" w:lineRule="auto"/>
        <w:jc w:val="center"/>
        <w:rPr>
          <w:rFonts w:cs="Arabic Transparent"/>
          <w:b/>
          <w:bCs/>
          <w:sz w:val="28"/>
          <w:szCs w:val="28"/>
          <w:rtl/>
        </w:rPr>
      </w:pPr>
      <w:r w:rsidRPr="0066248A">
        <w:rPr>
          <w:rFonts w:cs="Arabic Transparent" w:hint="cs"/>
          <w:b/>
          <w:bCs/>
          <w:sz w:val="28"/>
          <w:szCs w:val="28"/>
          <w:rtl/>
        </w:rPr>
        <w:t>جدول رقم</w:t>
      </w:r>
      <w:r>
        <w:rPr>
          <w:rFonts w:cs="Arabic Transparent" w:hint="cs"/>
          <w:b/>
          <w:bCs/>
          <w:sz w:val="28"/>
          <w:szCs w:val="28"/>
          <w:rtl/>
        </w:rPr>
        <w:t xml:space="preserve"> (</w:t>
      </w:r>
      <w:r w:rsidRPr="0066248A">
        <w:rPr>
          <w:rFonts w:cs="Arabic Transparent" w:hint="cs"/>
          <w:b/>
          <w:bCs/>
          <w:sz w:val="28"/>
          <w:szCs w:val="28"/>
          <w:rtl/>
        </w:rPr>
        <w:t>9) أسباب عدم قيام هذا النشاط على شاطئ البحر أو داخل المدينة</w:t>
      </w:r>
    </w:p>
    <w:tbl>
      <w:tblPr>
        <w:tblStyle w:val="a8"/>
        <w:bidiVisual/>
        <w:tblW w:w="0" w:type="auto"/>
        <w:jc w:val="center"/>
        <w:tblInd w:w="-72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6900"/>
        <w:gridCol w:w="975"/>
      </w:tblGrid>
      <w:tr w:rsidR="00ED1E79" w:rsidRPr="0024673A" w:rsidTr="00647365">
        <w:trPr>
          <w:jc w:val="center"/>
        </w:trPr>
        <w:tc>
          <w:tcPr>
            <w:tcW w:w="6900" w:type="dxa"/>
            <w:vAlign w:val="bottom"/>
          </w:tcPr>
          <w:p w:rsidR="00ED1E79" w:rsidRPr="00244695" w:rsidRDefault="00ED1E79" w:rsidP="00647365">
            <w:pPr>
              <w:spacing w:line="360" w:lineRule="auto"/>
              <w:jc w:val="center"/>
              <w:rPr>
                <w:rFonts w:cs="Arabic Transparent"/>
                <w:b/>
                <w:bCs/>
                <w:sz w:val="28"/>
                <w:szCs w:val="28"/>
                <w:rtl/>
              </w:rPr>
            </w:pPr>
            <w:r w:rsidRPr="00244695">
              <w:rPr>
                <w:rFonts w:cs="Arabic Transparent" w:hint="cs"/>
                <w:b/>
                <w:bCs/>
                <w:sz w:val="28"/>
                <w:szCs w:val="28"/>
                <w:rtl/>
              </w:rPr>
              <w:t>أسباب عدم قيام هذا النشاط على شاطئ البحر أو داخل المدينة</w:t>
            </w:r>
          </w:p>
        </w:tc>
        <w:tc>
          <w:tcPr>
            <w:tcW w:w="975" w:type="dxa"/>
            <w:vAlign w:val="bottom"/>
          </w:tcPr>
          <w:p w:rsidR="00ED1E79" w:rsidRPr="00244695" w:rsidRDefault="00ED1E79" w:rsidP="00647365">
            <w:pPr>
              <w:spacing w:line="360" w:lineRule="auto"/>
              <w:jc w:val="center"/>
              <w:rPr>
                <w:rFonts w:cs="Arabic Transparent"/>
                <w:b/>
                <w:bCs/>
                <w:sz w:val="28"/>
                <w:szCs w:val="28"/>
                <w:rtl/>
              </w:rPr>
            </w:pPr>
            <w:r w:rsidRPr="00244695">
              <w:rPr>
                <w:rFonts w:cs="Arabic Transparent" w:hint="cs"/>
                <w:b/>
                <w:bCs/>
                <w:sz w:val="28"/>
                <w:szCs w:val="28"/>
                <w:rtl/>
              </w:rPr>
              <w:t>العدد</w:t>
            </w:r>
          </w:p>
        </w:tc>
      </w:tr>
      <w:tr w:rsidR="00ED1E79" w:rsidRPr="0024673A" w:rsidTr="00647365">
        <w:trPr>
          <w:jc w:val="center"/>
        </w:trPr>
        <w:tc>
          <w:tcPr>
            <w:tcW w:w="6900" w:type="dxa"/>
            <w:vAlign w:val="bottom"/>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ارتفاع سعر الأرض</w:t>
            </w:r>
          </w:p>
        </w:tc>
        <w:tc>
          <w:tcPr>
            <w:tcW w:w="975" w:type="dxa"/>
            <w:vAlign w:val="bottom"/>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8</w:t>
            </w:r>
          </w:p>
        </w:tc>
      </w:tr>
      <w:tr w:rsidR="00ED1E79" w:rsidRPr="0024673A" w:rsidTr="00647365">
        <w:trPr>
          <w:jc w:val="center"/>
        </w:trPr>
        <w:tc>
          <w:tcPr>
            <w:tcW w:w="6900" w:type="dxa"/>
            <w:vAlign w:val="bottom"/>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الحاجة إلى مساحات واسعة</w:t>
            </w:r>
          </w:p>
        </w:tc>
        <w:tc>
          <w:tcPr>
            <w:tcW w:w="975" w:type="dxa"/>
            <w:vAlign w:val="bottom"/>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6</w:t>
            </w:r>
          </w:p>
        </w:tc>
      </w:tr>
      <w:tr w:rsidR="00ED1E79" w:rsidRPr="0024673A" w:rsidTr="00647365">
        <w:trPr>
          <w:jc w:val="center"/>
        </w:trPr>
        <w:tc>
          <w:tcPr>
            <w:tcW w:w="6900" w:type="dxa"/>
            <w:vAlign w:val="bottom"/>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ضيق الحيز المكاني على شاطئ البحر</w:t>
            </w:r>
          </w:p>
        </w:tc>
        <w:tc>
          <w:tcPr>
            <w:tcW w:w="975" w:type="dxa"/>
            <w:vAlign w:val="bottom"/>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5</w:t>
            </w:r>
          </w:p>
        </w:tc>
      </w:tr>
    </w:tbl>
    <w:p w:rsidR="00ED1E79" w:rsidRDefault="00ED1E79" w:rsidP="00ED1E79">
      <w:pPr>
        <w:spacing w:line="360" w:lineRule="auto"/>
        <w:jc w:val="lowKashida"/>
        <w:rPr>
          <w:rFonts w:cs="Arabic Transparent"/>
          <w:b/>
          <w:bCs/>
          <w:sz w:val="24"/>
          <w:szCs w:val="24"/>
        </w:rPr>
      </w:pPr>
      <w:r>
        <w:rPr>
          <w:rFonts w:cs="Arabic Transparent" w:hint="cs"/>
          <w:sz w:val="28"/>
          <w:szCs w:val="28"/>
          <w:rtl/>
        </w:rPr>
        <w:t xml:space="preserve">    </w:t>
      </w:r>
      <w:r w:rsidRPr="00684BB0">
        <w:rPr>
          <w:rFonts w:cs="Arabic Transparent" w:hint="cs"/>
          <w:b/>
          <w:bCs/>
          <w:sz w:val="24"/>
          <w:szCs w:val="24"/>
          <w:rtl/>
        </w:rPr>
        <w:t>عمل الباحثة بالاعتماد على الدراسة الميدانية</w:t>
      </w:r>
      <w:r>
        <w:rPr>
          <w:rFonts w:cs="Arabic Transparent"/>
          <w:b/>
          <w:bCs/>
          <w:sz w:val="24"/>
          <w:szCs w:val="24"/>
        </w:rPr>
        <w:t>.</w:t>
      </w:r>
    </w:p>
    <w:p w:rsidR="00ED1E79" w:rsidRPr="004C46CC" w:rsidRDefault="00ED1E79" w:rsidP="00ED1E79">
      <w:pPr>
        <w:spacing w:line="360" w:lineRule="auto"/>
        <w:jc w:val="lowKashida"/>
        <w:rPr>
          <w:rFonts w:cs="Arabic Transparent"/>
          <w:sz w:val="16"/>
          <w:szCs w:val="16"/>
          <w:rtl/>
        </w:rPr>
      </w:pPr>
    </w:p>
    <w:p w:rsidR="00ED1E79" w:rsidRDefault="00ED1E79" w:rsidP="00ED1E79">
      <w:pPr>
        <w:spacing w:after="0" w:line="360" w:lineRule="auto"/>
        <w:ind w:left="-335"/>
        <w:jc w:val="center"/>
        <w:rPr>
          <w:rFonts w:cs="Arabic Transparent"/>
          <w:sz w:val="28"/>
          <w:szCs w:val="28"/>
          <w:rtl/>
        </w:rPr>
      </w:pPr>
      <w:r w:rsidRPr="00D30ACC">
        <w:rPr>
          <w:rFonts w:cs="Arabic Transparent"/>
          <w:noProof/>
          <w:sz w:val="28"/>
          <w:szCs w:val="28"/>
          <w:rtl/>
        </w:rPr>
        <w:lastRenderedPageBreak/>
        <w:drawing>
          <wp:inline distT="0" distB="0" distL="0" distR="0">
            <wp:extent cx="4752975" cy="2743200"/>
            <wp:effectExtent l="19050" t="0" r="9525" b="0"/>
            <wp:docPr id="5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1E79" w:rsidRDefault="00ED1E79" w:rsidP="00ED1E79">
      <w:pPr>
        <w:spacing w:after="0" w:line="360" w:lineRule="auto"/>
        <w:ind w:left="-335"/>
        <w:rPr>
          <w:rFonts w:cs="Arabic Transparent"/>
          <w:b/>
          <w:bCs/>
          <w:sz w:val="28"/>
          <w:szCs w:val="28"/>
          <w:rtl/>
        </w:rPr>
      </w:pPr>
      <w:r>
        <w:rPr>
          <w:rFonts w:cs="Arabic Transparent" w:hint="cs"/>
          <w:b/>
          <w:bCs/>
          <w:sz w:val="24"/>
          <w:szCs w:val="24"/>
          <w:rtl/>
        </w:rPr>
        <w:t xml:space="preserve">          </w:t>
      </w:r>
      <w:r w:rsidRPr="00684BB0">
        <w:rPr>
          <w:rFonts w:cs="Arabic Transparent" w:hint="cs"/>
          <w:b/>
          <w:bCs/>
          <w:sz w:val="24"/>
          <w:szCs w:val="24"/>
          <w:rtl/>
        </w:rPr>
        <w:t>عمل الباحثة بالاعتماد على الدراسة الميدانية</w:t>
      </w:r>
      <w:r>
        <w:rPr>
          <w:rFonts w:cs="Arabic Transparent" w:hint="cs"/>
          <w:b/>
          <w:bCs/>
          <w:sz w:val="28"/>
          <w:szCs w:val="28"/>
          <w:rtl/>
        </w:rPr>
        <w:t xml:space="preserve"> .</w:t>
      </w:r>
    </w:p>
    <w:p w:rsidR="00ED1E79" w:rsidRPr="004C46CC" w:rsidRDefault="00ED1E79" w:rsidP="00ED1E79">
      <w:pPr>
        <w:spacing w:after="0" w:line="360" w:lineRule="auto"/>
        <w:ind w:left="-335"/>
        <w:rPr>
          <w:rFonts w:cs="Arabic Transparent"/>
          <w:b/>
          <w:bCs/>
          <w:sz w:val="16"/>
          <w:szCs w:val="16"/>
          <w:rtl/>
        </w:rPr>
      </w:pPr>
    </w:p>
    <w:p w:rsidR="00ED1E79" w:rsidRPr="00D92D11" w:rsidRDefault="00ED1E79" w:rsidP="00ED1E79">
      <w:pPr>
        <w:spacing w:after="0" w:line="360" w:lineRule="auto"/>
        <w:ind w:left="-335"/>
        <w:jc w:val="center"/>
        <w:rPr>
          <w:rFonts w:cs="Arabic Transparent"/>
          <w:b/>
          <w:bCs/>
          <w:sz w:val="28"/>
          <w:szCs w:val="28"/>
          <w:rtl/>
        </w:rPr>
      </w:pPr>
      <w:r>
        <w:rPr>
          <w:rFonts w:cs="Arabic Transparent" w:hint="cs"/>
          <w:b/>
          <w:bCs/>
          <w:sz w:val="28"/>
          <w:szCs w:val="28"/>
          <w:rtl/>
        </w:rPr>
        <w:t>شكل رقم (7</w:t>
      </w:r>
      <w:r w:rsidRPr="0066248A">
        <w:rPr>
          <w:rFonts w:cs="Arabic Transparent" w:hint="cs"/>
          <w:b/>
          <w:bCs/>
          <w:sz w:val="28"/>
          <w:szCs w:val="28"/>
          <w:rtl/>
        </w:rPr>
        <w:t>) أسباب عدم قيام هذا النشاط على شاطئ البحر أو داخل المدينة</w:t>
      </w:r>
    </w:p>
    <w:p w:rsidR="00ED1E79" w:rsidRDefault="00ED1E79" w:rsidP="00ED1E79">
      <w:pPr>
        <w:tabs>
          <w:tab w:val="left" w:pos="4650"/>
        </w:tabs>
        <w:spacing w:line="360" w:lineRule="auto"/>
        <w:jc w:val="both"/>
        <w:rPr>
          <w:rFonts w:cs="Arabic Transparent"/>
          <w:sz w:val="28"/>
          <w:szCs w:val="28"/>
          <w:rtl/>
        </w:rPr>
      </w:pPr>
      <w:r>
        <w:rPr>
          <w:rFonts w:cs="Arabic Transparent" w:hint="cs"/>
          <w:sz w:val="28"/>
          <w:szCs w:val="28"/>
          <w:rtl/>
        </w:rPr>
        <w:t>كما توضح النتائج من الجدول رقم (10</w:t>
      </w:r>
      <w:r w:rsidRPr="00D30ACC">
        <w:rPr>
          <w:rFonts w:cs="Arabic Transparent" w:hint="cs"/>
          <w:sz w:val="28"/>
          <w:szCs w:val="28"/>
          <w:rtl/>
        </w:rPr>
        <w:t>)</w:t>
      </w:r>
      <w:r>
        <w:rPr>
          <w:rFonts w:cs="Arabic Transparent" w:hint="cs"/>
          <w:sz w:val="28"/>
          <w:szCs w:val="28"/>
          <w:rtl/>
        </w:rPr>
        <w:t xml:space="preserve"> </w:t>
      </w:r>
      <w:r w:rsidRPr="003D736F">
        <w:rPr>
          <w:rFonts w:cs="Arabic Transparent" w:hint="cs"/>
          <w:sz w:val="28"/>
          <w:szCs w:val="28"/>
          <w:rtl/>
        </w:rPr>
        <w:t xml:space="preserve">المساحة والقيمة الايجارية </w:t>
      </w:r>
      <w:r>
        <w:rPr>
          <w:rFonts w:cs="Arabic Transparent" w:hint="cs"/>
          <w:sz w:val="28"/>
          <w:szCs w:val="28"/>
          <w:rtl/>
        </w:rPr>
        <w:t>الخاصة بالمنتزهات</w:t>
      </w:r>
      <w:r w:rsidRPr="003D736F">
        <w:rPr>
          <w:rFonts w:cs="Arabic Transparent" w:hint="cs"/>
          <w:sz w:val="28"/>
          <w:szCs w:val="28"/>
          <w:rtl/>
        </w:rPr>
        <w:t xml:space="preserve"> المقامة على ارض مطلة على البحر وداخل النطاق العمراني و</w:t>
      </w:r>
      <w:r>
        <w:rPr>
          <w:rFonts w:cs="Arabic Transparent" w:hint="cs"/>
          <w:sz w:val="28"/>
          <w:szCs w:val="28"/>
          <w:rtl/>
        </w:rPr>
        <w:t>التي</w:t>
      </w:r>
      <w:r w:rsidRPr="003D736F">
        <w:rPr>
          <w:rFonts w:cs="Arabic Transparent" w:hint="cs"/>
          <w:sz w:val="28"/>
          <w:szCs w:val="28"/>
          <w:rtl/>
        </w:rPr>
        <w:t xml:space="preserve"> تقدم المأكولات البحرية لمرتاديها بالإضافة إلى العديد من الأنشطة التكميلية</w:t>
      </w:r>
      <w:r>
        <w:rPr>
          <w:rFonts w:cs="Arabic Transparent" w:hint="cs"/>
          <w:sz w:val="28"/>
          <w:szCs w:val="28"/>
          <w:rtl/>
        </w:rPr>
        <w:t xml:space="preserve"> مما يجعلها متشابهة </w:t>
      </w:r>
      <w:r w:rsidRPr="003D736F">
        <w:rPr>
          <w:rFonts w:cs="Arabic Transparent" w:hint="cs"/>
          <w:sz w:val="28"/>
          <w:szCs w:val="28"/>
          <w:rtl/>
        </w:rPr>
        <w:t xml:space="preserve"> في خدماته</w:t>
      </w:r>
      <w:r>
        <w:rPr>
          <w:rFonts w:cs="Arabic Transparent" w:hint="cs"/>
          <w:sz w:val="28"/>
          <w:szCs w:val="28"/>
          <w:rtl/>
        </w:rPr>
        <w:t>ا التي تقدمها للمرتادين مع تلك</w:t>
      </w:r>
      <w:r w:rsidRPr="003D736F">
        <w:rPr>
          <w:rFonts w:cs="Arabic Transparent" w:hint="cs"/>
          <w:sz w:val="28"/>
          <w:szCs w:val="28"/>
          <w:rtl/>
        </w:rPr>
        <w:t xml:space="preserve"> التي تقدمها اس</w:t>
      </w:r>
      <w:r>
        <w:rPr>
          <w:rFonts w:cs="Arabic Transparent" w:hint="cs"/>
          <w:sz w:val="28"/>
          <w:szCs w:val="28"/>
          <w:rtl/>
        </w:rPr>
        <w:t>تراحات السمك على الطريق السريع فهناك ارتفاع في القيمة الايجارية للأرض</w:t>
      </w:r>
      <w:r w:rsidRPr="003D736F">
        <w:rPr>
          <w:rFonts w:cs="Arabic Transparent" w:hint="cs"/>
          <w:sz w:val="28"/>
          <w:szCs w:val="28"/>
          <w:rtl/>
        </w:rPr>
        <w:t xml:space="preserve">* على شاطئ البحر </w:t>
      </w:r>
      <w:r>
        <w:rPr>
          <w:rFonts w:cs="Arabic Transparent" w:hint="cs"/>
          <w:sz w:val="28"/>
          <w:szCs w:val="28"/>
          <w:rtl/>
        </w:rPr>
        <w:t>مع صغر</w:t>
      </w:r>
      <w:r w:rsidRPr="003D736F">
        <w:rPr>
          <w:rFonts w:cs="Arabic Transparent" w:hint="cs"/>
          <w:sz w:val="28"/>
          <w:szCs w:val="28"/>
          <w:rtl/>
        </w:rPr>
        <w:t xml:space="preserve"> المساحة التي تشغلها هذه المنتزهات </w:t>
      </w:r>
      <w:r>
        <w:rPr>
          <w:rFonts w:cs="Arabic Transparent" w:hint="cs"/>
          <w:sz w:val="28"/>
          <w:szCs w:val="28"/>
          <w:rtl/>
        </w:rPr>
        <w:t>إذا ما قورنت</w:t>
      </w:r>
      <w:r w:rsidRPr="003D736F">
        <w:rPr>
          <w:rFonts w:cs="Arabic Transparent" w:hint="cs"/>
          <w:sz w:val="28"/>
          <w:szCs w:val="28"/>
          <w:rtl/>
        </w:rPr>
        <w:t xml:space="preserve"> بمساحة استراحات ال</w:t>
      </w:r>
      <w:r>
        <w:rPr>
          <w:rFonts w:cs="Arabic Transparent" w:hint="cs"/>
          <w:sz w:val="28"/>
          <w:szCs w:val="28"/>
          <w:rtl/>
        </w:rPr>
        <w:t xml:space="preserve">سمك على الطريق السريع ولعل هذا </w:t>
      </w:r>
      <w:r w:rsidRPr="003D736F">
        <w:rPr>
          <w:rFonts w:cs="Arabic Transparent" w:hint="cs"/>
          <w:sz w:val="28"/>
          <w:szCs w:val="28"/>
          <w:rtl/>
        </w:rPr>
        <w:t xml:space="preserve">عاملا هاما يمكن أن يفسر انتشار استراحات السمك كمنتزهات على الطريق السريع  حيث تتوفر المساحة الكبيرة بأسعار </w:t>
      </w:r>
      <w:r>
        <w:rPr>
          <w:rFonts w:cs="Arabic Transparent" w:hint="cs"/>
          <w:sz w:val="28"/>
          <w:szCs w:val="28"/>
          <w:rtl/>
        </w:rPr>
        <w:t>مقبولة للمستثمرين في هذا المجال</w:t>
      </w:r>
      <w:r w:rsidRPr="003D736F">
        <w:rPr>
          <w:rFonts w:cs="Arabic Transparent" w:hint="cs"/>
          <w:sz w:val="28"/>
          <w:szCs w:val="28"/>
          <w:rtl/>
        </w:rPr>
        <w:t>.</w:t>
      </w: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line="360" w:lineRule="auto"/>
        <w:rPr>
          <w:rFonts w:cs="Arabic Transparent"/>
          <w:sz w:val="28"/>
          <w:szCs w:val="28"/>
          <w:rtl/>
        </w:rPr>
      </w:pPr>
    </w:p>
    <w:p w:rsidR="00ED1E79" w:rsidRDefault="00ED1E79" w:rsidP="00ED1E79">
      <w:pPr>
        <w:tabs>
          <w:tab w:val="left" w:pos="4650"/>
        </w:tabs>
        <w:spacing w:after="0" w:line="360" w:lineRule="auto"/>
        <w:jc w:val="both"/>
        <w:rPr>
          <w:rFonts w:cs="Arabic Transparent"/>
          <w:sz w:val="28"/>
          <w:szCs w:val="28"/>
          <w:rtl/>
        </w:rPr>
      </w:pPr>
      <w:r>
        <w:rPr>
          <w:rFonts w:cs="Arabic Transparent" w:hint="cs"/>
          <w:sz w:val="28"/>
          <w:szCs w:val="28"/>
          <w:rtl/>
        </w:rPr>
        <w:t>ــــــــــــــــــــــــــــــــــــــــــــــــ</w:t>
      </w:r>
    </w:p>
    <w:p w:rsidR="00ED1E79" w:rsidRDefault="00ED1E79" w:rsidP="00ED1E79">
      <w:pPr>
        <w:spacing w:after="0" w:line="360" w:lineRule="auto"/>
        <w:jc w:val="lowKashida"/>
        <w:rPr>
          <w:rFonts w:cs="Arabic Transparent"/>
          <w:sz w:val="28"/>
          <w:szCs w:val="28"/>
          <w:rtl/>
        </w:rPr>
      </w:pPr>
      <w:r w:rsidRPr="008E01B9">
        <w:rPr>
          <w:rFonts w:cs="Arabic Transparent" w:hint="cs"/>
          <w:sz w:val="28"/>
          <w:szCs w:val="28"/>
          <w:rtl/>
        </w:rPr>
        <w:t xml:space="preserve">* </w:t>
      </w:r>
      <w:r w:rsidRPr="008E01B9">
        <w:rPr>
          <w:rFonts w:cs="Arabic Transparent" w:hint="cs"/>
          <w:sz w:val="24"/>
          <w:szCs w:val="24"/>
          <w:rtl/>
        </w:rPr>
        <w:t>مالك الأرض التي تقام عليها هذه المنتزهات الأمانة</w:t>
      </w:r>
      <w:r>
        <w:rPr>
          <w:rFonts w:cs="Arabic Transparent" w:hint="cs"/>
          <w:sz w:val="28"/>
          <w:szCs w:val="28"/>
          <w:rtl/>
        </w:rPr>
        <w:t>.</w:t>
      </w:r>
    </w:p>
    <w:p w:rsidR="00ED1E79" w:rsidRDefault="00ED1E79" w:rsidP="00ED1E79">
      <w:pPr>
        <w:spacing w:after="0" w:line="360" w:lineRule="auto"/>
        <w:jc w:val="lowKashida"/>
        <w:rPr>
          <w:rFonts w:cs="Arabic Transparent"/>
          <w:sz w:val="28"/>
          <w:szCs w:val="28"/>
          <w:rtl/>
        </w:rPr>
      </w:pPr>
    </w:p>
    <w:p w:rsidR="00ED1E79" w:rsidRDefault="00ED1E79" w:rsidP="00ED1E79">
      <w:pPr>
        <w:spacing w:after="0" w:line="360" w:lineRule="auto"/>
        <w:jc w:val="lowKashida"/>
        <w:rPr>
          <w:rFonts w:cs="Arabic Transparent"/>
          <w:sz w:val="28"/>
          <w:szCs w:val="28"/>
          <w:rtl/>
        </w:rPr>
      </w:pPr>
    </w:p>
    <w:p w:rsidR="00ED1E79" w:rsidRDefault="00ED1E79" w:rsidP="00ED1E79">
      <w:pPr>
        <w:spacing w:after="0" w:line="360" w:lineRule="auto"/>
        <w:jc w:val="lowKashida"/>
        <w:rPr>
          <w:rFonts w:cs="Arabic Transparent"/>
          <w:sz w:val="28"/>
          <w:szCs w:val="28"/>
          <w:rtl/>
        </w:rPr>
      </w:pPr>
    </w:p>
    <w:p w:rsidR="00ED1E79" w:rsidRPr="008E01B9" w:rsidRDefault="00ED1E79" w:rsidP="00ED1E79">
      <w:pPr>
        <w:spacing w:after="0" w:line="360" w:lineRule="auto"/>
        <w:jc w:val="lowKashida"/>
        <w:rPr>
          <w:rFonts w:cs="Arabic Transparent"/>
          <w:sz w:val="28"/>
          <w:szCs w:val="28"/>
          <w:rtl/>
        </w:rPr>
      </w:pPr>
    </w:p>
    <w:p w:rsidR="00ED1E79" w:rsidRDefault="00ED1E79" w:rsidP="00ED1E79">
      <w:pPr>
        <w:spacing w:line="360" w:lineRule="auto"/>
        <w:jc w:val="center"/>
        <w:rPr>
          <w:rFonts w:cs="Arabic Transparent"/>
          <w:b/>
          <w:bCs/>
          <w:sz w:val="28"/>
          <w:szCs w:val="28"/>
          <w:rtl/>
        </w:rPr>
      </w:pPr>
      <w:r w:rsidRPr="0066248A">
        <w:rPr>
          <w:rFonts w:cs="Arabic Transparent" w:hint="cs"/>
          <w:b/>
          <w:bCs/>
          <w:sz w:val="28"/>
          <w:szCs w:val="28"/>
          <w:rtl/>
        </w:rPr>
        <w:t>ج</w:t>
      </w:r>
      <w:r>
        <w:rPr>
          <w:rFonts w:cs="Arabic Transparent" w:hint="cs"/>
          <w:b/>
          <w:bCs/>
          <w:sz w:val="28"/>
          <w:szCs w:val="28"/>
          <w:rtl/>
        </w:rPr>
        <w:t>دول رقم (10</w:t>
      </w:r>
      <w:r w:rsidRPr="0066248A">
        <w:rPr>
          <w:rFonts w:cs="Arabic Transparent" w:hint="cs"/>
          <w:b/>
          <w:bCs/>
          <w:sz w:val="28"/>
          <w:szCs w:val="28"/>
          <w:rtl/>
        </w:rPr>
        <w:t>) مساحة المنتزهات على شاطئ البحر و</w:t>
      </w:r>
      <w:r>
        <w:rPr>
          <w:rFonts w:cs="Arabic Transparent" w:hint="cs"/>
          <w:b/>
          <w:bCs/>
          <w:sz w:val="28"/>
          <w:szCs w:val="28"/>
          <w:rtl/>
        </w:rPr>
        <w:t>القيمة</w:t>
      </w:r>
      <w:r w:rsidRPr="0066248A">
        <w:rPr>
          <w:rFonts w:cs="Arabic Transparent" w:hint="cs"/>
          <w:b/>
          <w:bCs/>
          <w:sz w:val="28"/>
          <w:szCs w:val="28"/>
          <w:rtl/>
        </w:rPr>
        <w:t xml:space="preserve"> الايجارية</w:t>
      </w:r>
      <w:r>
        <w:rPr>
          <w:rFonts w:cs="Arabic Transparent" w:hint="cs"/>
          <w:b/>
          <w:bCs/>
          <w:sz w:val="28"/>
          <w:szCs w:val="28"/>
          <w:rtl/>
        </w:rPr>
        <w:t xml:space="preserve"> للأرض</w:t>
      </w:r>
    </w:p>
    <w:tbl>
      <w:tblPr>
        <w:tblStyle w:val="a8"/>
        <w:bidiVisual/>
        <w:tblW w:w="0" w:type="auto"/>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2551"/>
        <w:gridCol w:w="1772"/>
        <w:gridCol w:w="2216"/>
        <w:gridCol w:w="2216"/>
      </w:tblGrid>
      <w:tr w:rsidR="00ED1E79" w:rsidTr="00647365">
        <w:tc>
          <w:tcPr>
            <w:tcW w:w="2551" w:type="dxa"/>
            <w:vAlign w:val="center"/>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اسم المنتزه على شاطئ البحر</w:t>
            </w:r>
          </w:p>
        </w:tc>
        <w:tc>
          <w:tcPr>
            <w:tcW w:w="1772" w:type="dxa"/>
            <w:vAlign w:val="center"/>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المساحة  (م</w:t>
            </w:r>
            <w:r w:rsidRPr="00F25393">
              <w:rPr>
                <w:rFonts w:cs="Arabic Transparent" w:hint="cs"/>
                <w:b/>
                <w:bCs/>
                <w:vertAlign w:val="superscript"/>
                <w:rtl/>
              </w:rPr>
              <w:t>2</w:t>
            </w:r>
            <w:r w:rsidRPr="00F25393">
              <w:rPr>
                <w:rFonts w:cs="Arabic Transparent" w:hint="cs"/>
                <w:b/>
                <w:bCs/>
                <w:sz w:val="28"/>
                <w:szCs w:val="28"/>
                <w:rtl/>
              </w:rPr>
              <w:t>)</w:t>
            </w:r>
          </w:p>
        </w:tc>
        <w:tc>
          <w:tcPr>
            <w:tcW w:w="2216" w:type="dxa"/>
            <w:vAlign w:val="center"/>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القيمة الإيجارية  للأرض بالريال    (سنوية)</w:t>
            </w:r>
          </w:p>
        </w:tc>
        <w:tc>
          <w:tcPr>
            <w:tcW w:w="2216" w:type="dxa"/>
            <w:vAlign w:val="center"/>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موقع المنتزه</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مطعم مارينا (ماماز)</w:t>
            </w:r>
          </w:p>
        </w:tc>
        <w:tc>
          <w:tcPr>
            <w:tcW w:w="1772"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547</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2</w:t>
            </w:r>
            <w:r>
              <w:rPr>
                <w:rFonts w:cs="Arabic Transparent" w:hint="cs"/>
                <w:sz w:val="28"/>
                <w:szCs w:val="28"/>
                <w:rtl/>
              </w:rPr>
              <w:t>,</w:t>
            </w:r>
            <w:r w:rsidRPr="00D30ACC">
              <w:rPr>
                <w:rFonts w:cs="Arabic Transparent" w:hint="cs"/>
                <w:sz w:val="28"/>
                <w:szCs w:val="28"/>
                <w:rtl/>
              </w:rPr>
              <w:t>500</w:t>
            </w:r>
            <w:r>
              <w:rPr>
                <w:rFonts w:cs="Arabic Transparent" w:hint="cs"/>
                <w:sz w:val="28"/>
                <w:szCs w:val="28"/>
                <w:rtl/>
              </w:rPr>
              <w:t>,</w:t>
            </w:r>
            <w:r w:rsidRPr="00D30ACC">
              <w:rPr>
                <w:rFonts w:cs="Arabic Transparent" w:hint="cs"/>
                <w:sz w:val="28"/>
                <w:szCs w:val="28"/>
                <w:rtl/>
              </w:rPr>
              <w:t>000</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الكورنيش الأوسط</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مطعم النورس</w:t>
            </w:r>
          </w:p>
        </w:tc>
        <w:tc>
          <w:tcPr>
            <w:tcW w:w="1772"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52</w:t>
            </w:r>
            <w:r>
              <w:rPr>
                <w:rFonts w:cs="Arabic Transparent" w:hint="cs"/>
                <w:sz w:val="28"/>
                <w:szCs w:val="28"/>
                <w:rtl/>
              </w:rPr>
              <w:t>,</w:t>
            </w:r>
            <w:r w:rsidRPr="00D30ACC">
              <w:rPr>
                <w:rFonts w:cs="Arabic Transparent" w:hint="cs"/>
                <w:sz w:val="28"/>
                <w:szCs w:val="28"/>
                <w:rtl/>
              </w:rPr>
              <w:t>240</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3</w:t>
            </w:r>
            <w:r>
              <w:rPr>
                <w:rFonts w:cs="Arabic Transparent" w:hint="cs"/>
                <w:sz w:val="28"/>
                <w:szCs w:val="28"/>
                <w:rtl/>
              </w:rPr>
              <w:t>,</w:t>
            </w:r>
            <w:r w:rsidRPr="00D30ACC">
              <w:rPr>
                <w:rFonts w:cs="Arabic Transparent" w:hint="cs"/>
                <w:sz w:val="28"/>
                <w:szCs w:val="28"/>
                <w:rtl/>
              </w:rPr>
              <w:t>004</w:t>
            </w:r>
            <w:r>
              <w:rPr>
                <w:rFonts w:cs="Arabic Transparent" w:hint="cs"/>
                <w:sz w:val="28"/>
                <w:szCs w:val="28"/>
                <w:rtl/>
              </w:rPr>
              <w:t>,</w:t>
            </w:r>
            <w:r w:rsidRPr="00D30ACC">
              <w:rPr>
                <w:rFonts w:cs="Arabic Transparent" w:hint="cs"/>
                <w:sz w:val="28"/>
                <w:szCs w:val="28"/>
                <w:rtl/>
              </w:rPr>
              <w:t>500</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لاكوستا</w:t>
            </w:r>
          </w:p>
        </w:tc>
        <w:tc>
          <w:tcPr>
            <w:tcW w:w="1772"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140</w:t>
            </w:r>
            <w:r>
              <w:rPr>
                <w:rFonts w:cs="Arabic Transparent" w:hint="cs"/>
                <w:sz w:val="28"/>
                <w:szCs w:val="28"/>
                <w:rtl/>
              </w:rPr>
              <w:t>,</w:t>
            </w:r>
            <w:r w:rsidRPr="00D30ACC">
              <w:rPr>
                <w:rFonts w:cs="Arabic Transparent" w:hint="cs"/>
                <w:sz w:val="28"/>
                <w:szCs w:val="28"/>
                <w:rtl/>
              </w:rPr>
              <w:t>854</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1</w:t>
            </w:r>
            <w:r>
              <w:rPr>
                <w:rFonts w:cs="Arabic Transparent" w:hint="cs"/>
                <w:sz w:val="28"/>
                <w:szCs w:val="28"/>
                <w:rtl/>
              </w:rPr>
              <w:t>,</w:t>
            </w:r>
            <w:r w:rsidRPr="00D30ACC">
              <w:rPr>
                <w:rFonts w:cs="Arabic Transparent" w:hint="cs"/>
                <w:sz w:val="28"/>
                <w:szCs w:val="28"/>
                <w:rtl/>
              </w:rPr>
              <w:t>557</w:t>
            </w:r>
            <w:r>
              <w:rPr>
                <w:rFonts w:cs="Arabic Transparent" w:hint="cs"/>
                <w:sz w:val="28"/>
                <w:szCs w:val="28"/>
                <w:rtl/>
              </w:rPr>
              <w:t>,</w:t>
            </w:r>
            <w:r w:rsidRPr="00D30ACC">
              <w:rPr>
                <w:rFonts w:cs="Arabic Transparent" w:hint="cs"/>
                <w:sz w:val="28"/>
                <w:szCs w:val="28"/>
                <w:rtl/>
              </w:rPr>
              <w:t>666</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lastRenderedPageBreak/>
              <w:t>الجزيرة الخضراء</w:t>
            </w:r>
          </w:p>
        </w:tc>
        <w:tc>
          <w:tcPr>
            <w:tcW w:w="1772"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15</w:t>
            </w:r>
            <w:r>
              <w:rPr>
                <w:rFonts w:cs="Arabic Transparent" w:hint="cs"/>
                <w:sz w:val="28"/>
                <w:szCs w:val="28"/>
                <w:rtl/>
              </w:rPr>
              <w:t>,</w:t>
            </w:r>
            <w:r w:rsidRPr="00D30ACC">
              <w:rPr>
                <w:rFonts w:cs="Arabic Transparent" w:hint="cs"/>
                <w:sz w:val="28"/>
                <w:szCs w:val="28"/>
                <w:rtl/>
              </w:rPr>
              <w:t>000</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1</w:t>
            </w:r>
            <w:r>
              <w:rPr>
                <w:rFonts w:cs="Arabic Transparent" w:hint="cs"/>
                <w:sz w:val="28"/>
                <w:szCs w:val="28"/>
                <w:rtl/>
              </w:rPr>
              <w:t>,</w:t>
            </w:r>
            <w:r w:rsidRPr="00D30ACC">
              <w:rPr>
                <w:rFonts w:cs="Arabic Transparent" w:hint="cs"/>
                <w:sz w:val="28"/>
                <w:szCs w:val="28"/>
                <w:rtl/>
              </w:rPr>
              <w:t>500</w:t>
            </w:r>
            <w:r>
              <w:rPr>
                <w:rFonts w:cs="Arabic Transparent" w:hint="cs"/>
                <w:sz w:val="28"/>
                <w:szCs w:val="28"/>
                <w:rtl/>
              </w:rPr>
              <w:t>,</w:t>
            </w:r>
            <w:r w:rsidRPr="00D30ACC">
              <w:rPr>
                <w:rFonts w:cs="Arabic Transparent" w:hint="cs"/>
                <w:sz w:val="28"/>
                <w:szCs w:val="28"/>
                <w:rtl/>
              </w:rPr>
              <w:t>000</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الصياد للأسماك</w:t>
            </w:r>
          </w:p>
        </w:tc>
        <w:tc>
          <w:tcPr>
            <w:tcW w:w="1772"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23</w:t>
            </w:r>
            <w:r>
              <w:rPr>
                <w:rFonts w:cs="Arabic Transparent" w:hint="cs"/>
                <w:sz w:val="28"/>
                <w:szCs w:val="28"/>
                <w:rtl/>
              </w:rPr>
              <w:t>,</w:t>
            </w:r>
            <w:r w:rsidRPr="00D30ACC">
              <w:rPr>
                <w:rFonts w:cs="Arabic Transparent" w:hint="cs"/>
                <w:sz w:val="28"/>
                <w:szCs w:val="28"/>
                <w:rtl/>
              </w:rPr>
              <w:t>330</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851</w:t>
            </w:r>
            <w:r>
              <w:rPr>
                <w:rFonts w:cs="Arabic Transparent" w:hint="cs"/>
                <w:sz w:val="28"/>
                <w:szCs w:val="28"/>
                <w:rtl/>
              </w:rPr>
              <w:t>,</w:t>
            </w:r>
            <w:r w:rsidRPr="00D30ACC">
              <w:rPr>
                <w:rFonts w:cs="Arabic Transparent" w:hint="cs"/>
                <w:sz w:val="28"/>
                <w:szCs w:val="28"/>
                <w:rtl/>
              </w:rPr>
              <w:t>115</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w:t>
            </w:r>
          </w:p>
        </w:tc>
      </w:tr>
      <w:tr w:rsidR="00ED1E79" w:rsidTr="00647365">
        <w:tc>
          <w:tcPr>
            <w:tcW w:w="2551" w:type="dxa"/>
            <w:vAlign w:val="center"/>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جزيرة الشراع</w:t>
            </w:r>
          </w:p>
        </w:tc>
        <w:tc>
          <w:tcPr>
            <w:tcW w:w="1772"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10</w:t>
            </w:r>
            <w:r>
              <w:rPr>
                <w:rFonts w:cs="Arabic Transparent" w:hint="cs"/>
                <w:sz w:val="28"/>
                <w:szCs w:val="28"/>
                <w:rtl/>
              </w:rPr>
              <w:t>,</w:t>
            </w:r>
            <w:r w:rsidRPr="00D30ACC">
              <w:rPr>
                <w:rFonts w:cs="Arabic Transparent" w:hint="cs"/>
                <w:sz w:val="28"/>
                <w:szCs w:val="28"/>
                <w:rtl/>
              </w:rPr>
              <w:t>500</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2</w:t>
            </w:r>
            <w:r>
              <w:rPr>
                <w:rFonts w:cs="Arabic Transparent" w:hint="cs"/>
                <w:sz w:val="28"/>
                <w:szCs w:val="28"/>
                <w:rtl/>
              </w:rPr>
              <w:t>,</w:t>
            </w:r>
            <w:r w:rsidRPr="00D30ACC">
              <w:rPr>
                <w:rFonts w:cs="Arabic Transparent" w:hint="cs"/>
                <w:sz w:val="28"/>
                <w:szCs w:val="28"/>
                <w:rtl/>
              </w:rPr>
              <w:t>005</w:t>
            </w:r>
            <w:r>
              <w:rPr>
                <w:rFonts w:cs="Arabic Transparent" w:hint="cs"/>
                <w:sz w:val="28"/>
                <w:szCs w:val="28"/>
                <w:rtl/>
              </w:rPr>
              <w:t>,</w:t>
            </w:r>
            <w:r w:rsidRPr="00D30ACC">
              <w:rPr>
                <w:rFonts w:cs="Arabic Transparent" w:hint="cs"/>
                <w:sz w:val="28"/>
                <w:szCs w:val="28"/>
                <w:rtl/>
              </w:rPr>
              <w:t>000</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بيلاجيو</w:t>
            </w:r>
          </w:p>
        </w:tc>
        <w:tc>
          <w:tcPr>
            <w:tcW w:w="1772"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74</w:t>
            </w:r>
            <w:r>
              <w:rPr>
                <w:rFonts w:cs="Arabic Transparent" w:hint="cs"/>
                <w:sz w:val="28"/>
                <w:szCs w:val="28"/>
                <w:rtl/>
              </w:rPr>
              <w:t>,</w:t>
            </w:r>
            <w:r w:rsidRPr="00D30ACC">
              <w:rPr>
                <w:rFonts w:cs="Arabic Transparent" w:hint="cs"/>
                <w:sz w:val="28"/>
                <w:szCs w:val="28"/>
                <w:rtl/>
              </w:rPr>
              <w:t>432</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2</w:t>
            </w:r>
            <w:r>
              <w:rPr>
                <w:rFonts w:cs="Arabic Transparent" w:hint="cs"/>
                <w:sz w:val="28"/>
                <w:szCs w:val="28"/>
                <w:rtl/>
              </w:rPr>
              <w:t>,</w:t>
            </w:r>
            <w:r w:rsidRPr="00D30ACC">
              <w:rPr>
                <w:rFonts w:cs="Arabic Transparent" w:hint="cs"/>
                <w:sz w:val="28"/>
                <w:szCs w:val="28"/>
                <w:rtl/>
              </w:rPr>
              <w:t>000</w:t>
            </w:r>
            <w:r>
              <w:rPr>
                <w:rFonts w:cs="Arabic Transparent" w:hint="cs"/>
                <w:sz w:val="28"/>
                <w:szCs w:val="28"/>
                <w:rtl/>
              </w:rPr>
              <w:t>,</w:t>
            </w:r>
            <w:r w:rsidRPr="00D30ACC">
              <w:rPr>
                <w:rFonts w:cs="Arabic Transparent" w:hint="cs"/>
                <w:sz w:val="28"/>
                <w:szCs w:val="28"/>
                <w:rtl/>
              </w:rPr>
              <w:t>000</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فرس النهر(فانتازيا)</w:t>
            </w:r>
          </w:p>
        </w:tc>
        <w:tc>
          <w:tcPr>
            <w:tcW w:w="1772"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520</w:t>
            </w:r>
            <w:r>
              <w:rPr>
                <w:rFonts w:cs="Arabic Transparent" w:hint="cs"/>
                <w:sz w:val="28"/>
                <w:szCs w:val="28"/>
                <w:rtl/>
              </w:rPr>
              <w:t>,</w:t>
            </w:r>
            <w:r w:rsidRPr="00D30ACC">
              <w:rPr>
                <w:rFonts w:cs="Arabic Transparent" w:hint="cs"/>
                <w:sz w:val="28"/>
                <w:szCs w:val="28"/>
                <w:rtl/>
              </w:rPr>
              <w:t>10</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3</w:t>
            </w:r>
            <w:r>
              <w:rPr>
                <w:rFonts w:cs="Arabic Transparent" w:hint="cs"/>
                <w:sz w:val="28"/>
                <w:szCs w:val="28"/>
                <w:rtl/>
              </w:rPr>
              <w:t>,</w:t>
            </w:r>
            <w:r w:rsidRPr="00D30ACC">
              <w:rPr>
                <w:rFonts w:cs="Arabic Transparent" w:hint="cs"/>
                <w:sz w:val="28"/>
                <w:szCs w:val="28"/>
                <w:rtl/>
              </w:rPr>
              <w:t>959</w:t>
            </w:r>
            <w:r>
              <w:rPr>
                <w:rFonts w:cs="Arabic Transparent" w:hint="cs"/>
                <w:sz w:val="28"/>
                <w:szCs w:val="28"/>
                <w:rtl/>
              </w:rPr>
              <w:t>,</w:t>
            </w:r>
            <w:r w:rsidRPr="00D30ACC">
              <w:rPr>
                <w:rFonts w:cs="Arabic Transparent" w:hint="cs"/>
                <w:sz w:val="28"/>
                <w:szCs w:val="28"/>
                <w:rtl/>
              </w:rPr>
              <w:t>667</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مرسى الأحلام</w:t>
            </w:r>
          </w:p>
        </w:tc>
        <w:tc>
          <w:tcPr>
            <w:tcW w:w="1772"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6</w:t>
            </w:r>
            <w:r>
              <w:rPr>
                <w:rFonts w:cs="Arabic Transparent" w:hint="cs"/>
                <w:sz w:val="28"/>
                <w:szCs w:val="28"/>
                <w:rtl/>
              </w:rPr>
              <w:t>,</w:t>
            </w:r>
            <w:r w:rsidRPr="00D30ACC">
              <w:rPr>
                <w:rFonts w:cs="Arabic Transparent" w:hint="cs"/>
                <w:sz w:val="28"/>
                <w:szCs w:val="28"/>
                <w:rtl/>
              </w:rPr>
              <w:t>306</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700</w:t>
            </w:r>
            <w:r>
              <w:rPr>
                <w:rFonts w:cs="Arabic Transparent" w:hint="cs"/>
                <w:sz w:val="28"/>
                <w:szCs w:val="28"/>
                <w:rtl/>
              </w:rPr>
              <w:t>,</w:t>
            </w:r>
            <w:r w:rsidRPr="00D30ACC">
              <w:rPr>
                <w:rFonts w:cs="Arabic Transparent" w:hint="cs"/>
                <w:sz w:val="28"/>
                <w:szCs w:val="28"/>
                <w:rtl/>
              </w:rPr>
              <w:t>000</w:t>
            </w:r>
          </w:p>
        </w:tc>
        <w:tc>
          <w:tcPr>
            <w:tcW w:w="2216" w:type="dxa"/>
            <w:vAlign w:val="center"/>
          </w:tcPr>
          <w:p w:rsidR="00ED1E79" w:rsidRPr="00D30ACC" w:rsidRDefault="00ED1E79" w:rsidP="00647365">
            <w:pPr>
              <w:spacing w:line="360" w:lineRule="auto"/>
              <w:jc w:val="center"/>
              <w:rPr>
                <w:rFonts w:cs="Arabic Transparent"/>
                <w:sz w:val="28"/>
                <w:szCs w:val="28"/>
              </w:rPr>
            </w:pPr>
            <w:r w:rsidRPr="00D30ACC">
              <w:rPr>
                <w:rFonts w:cs="Arabic Transparent" w:hint="cs"/>
                <w:sz w:val="28"/>
                <w:szCs w:val="28"/>
                <w:rtl/>
              </w:rPr>
              <w:t>أبحر</w:t>
            </w:r>
          </w:p>
        </w:tc>
      </w:tr>
      <w:tr w:rsidR="00ED1E79" w:rsidTr="00647365">
        <w:tc>
          <w:tcPr>
            <w:tcW w:w="2551" w:type="dxa"/>
            <w:vAlign w:val="center"/>
          </w:tcPr>
          <w:p w:rsidR="00ED1E79" w:rsidRPr="00F25393" w:rsidRDefault="00ED1E79" w:rsidP="00647365">
            <w:pPr>
              <w:spacing w:line="360" w:lineRule="auto"/>
              <w:ind w:left="306"/>
              <w:jc w:val="center"/>
              <w:rPr>
                <w:rFonts w:cs="Arabic Transparent"/>
                <w:b/>
                <w:bCs/>
                <w:sz w:val="28"/>
                <w:szCs w:val="28"/>
                <w:rtl/>
              </w:rPr>
            </w:pPr>
            <w:r w:rsidRPr="00F25393">
              <w:rPr>
                <w:rFonts w:cs="Arabic Transparent" w:hint="cs"/>
                <w:b/>
                <w:bCs/>
                <w:sz w:val="28"/>
                <w:szCs w:val="28"/>
                <w:rtl/>
              </w:rPr>
              <w:t>كنز أبحر</w:t>
            </w:r>
          </w:p>
        </w:tc>
        <w:tc>
          <w:tcPr>
            <w:tcW w:w="1772"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15</w:t>
            </w:r>
            <w:r>
              <w:rPr>
                <w:rFonts w:cs="Arabic Transparent" w:hint="cs"/>
                <w:sz w:val="28"/>
                <w:szCs w:val="28"/>
                <w:rtl/>
              </w:rPr>
              <w:t>,</w:t>
            </w:r>
            <w:r w:rsidRPr="00D30ACC">
              <w:rPr>
                <w:rFonts w:cs="Arabic Transparent" w:hint="cs"/>
                <w:sz w:val="28"/>
                <w:szCs w:val="28"/>
                <w:rtl/>
              </w:rPr>
              <w:t>135</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255</w:t>
            </w:r>
            <w:r>
              <w:rPr>
                <w:rFonts w:cs="Arabic Transparent" w:hint="cs"/>
                <w:sz w:val="28"/>
                <w:szCs w:val="28"/>
                <w:rtl/>
              </w:rPr>
              <w:t>,</w:t>
            </w:r>
            <w:r w:rsidRPr="00D30ACC">
              <w:rPr>
                <w:rFonts w:cs="Arabic Transparent" w:hint="cs"/>
                <w:sz w:val="28"/>
                <w:szCs w:val="28"/>
                <w:rtl/>
              </w:rPr>
              <w:t>500</w:t>
            </w:r>
          </w:p>
        </w:tc>
        <w:tc>
          <w:tcPr>
            <w:tcW w:w="2216" w:type="dxa"/>
            <w:vAlign w:val="center"/>
          </w:tcPr>
          <w:p w:rsidR="00ED1E79" w:rsidRPr="00D30ACC" w:rsidRDefault="00ED1E79" w:rsidP="00647365">
            <w:pPr>
              <w:spacing w:line="360" w:lineRule="auto"/>
              <w:jc w:val="center"/>
              <w:rPr>
                <w:rFonts w:cs="Arabic Transparent"/>
                <w:sz w:val="28"/>
                <w:szCs w:val="28"/>
                <w:rtl/>
              </w:rPr>
            </w:pPr>
            <w:r w:rsidRPr="00D30ACC">
              <w:rPr>
                <w:rFonts w:cs="Arabic Transparent" w:hint="cs"/>
                <w:sz w:val="28"/>
                <w:szCs w:val="28"/>
                <w:rtl/>
              </w:rPr>
              <w:t>أبحر</w:t>
            </w:r>
          </w:p>
        </w:tc>
      </w:tr>
    </w:tbl>
    <w:p w:rsidR="00ED1E79" w:rsidRPr="00684BB0" w:rsidRDefault="00ED1E79" w:rsidP="00ED1E79">
      <w:pPr>
        <w:spacing w:line="360" w:lineRule="auto"/>
        <w:rPr>
          <w:rFonts w:cs="Arabic Transparent"/>
          <w:b/>
          <w:bCs/>
          <w:sz w:val="24"/>
          <w:szCs w:val="24"/>
          <w:rtl/>
        </w:rPr>
      </w:pPr>
      <w:r w:rsidRPr="00684BB0">
        <w:rPr>
          <w:rFonts w:cs="Arabic Transparent" w:hint="cs"/>
          <w:b/>
          <w:bCs/>
          <w:sz w:val="24"/>
          <w:szCs w:val="24"/>
          <w:rtl/>
        </w:rPr>
        <w:t xml:space="preserve">المصدر:الإدارة العامة للاستثمارات إدارة المتابعة والتحصيل بأمانة محافظة جده 2010م </w:t>
      </w:r>
      <w:r>
        <w:rPr>
          <w:rFonts w:cs="Arabic Transparent" w:hint="cs"/>
          <w:b/>
          <w:bCs/>
          <w:sz w:val="24"/>
          <w:szCs w:val="24"/>
          <w:rtl/>
        </w:rPr>
        <w:t>.</w:t>
      </w:r>
    </w:p>
    <w:p w:rsidR="00ED1E79" w:rsidRDefault="00ED1E79" w:rsidP="00ED1E79">
      <w:pPr>
        <w:spacing w:line="360" w:lineRule="auto"/>
        <w:jc w:val="both"/>
        <w:rPr>
          <w:rFonts w:cs="Arabic Transparent"/>
          <w:b/>
          <w:bCs/>
          <w:sz w:val="24"/>
          <w:szCs w:val="24"/>
          <w:rtl/>
        </w:rPr>
      </w:pPr>
    </w:p>
    <w:p w:rsidR="00ED1E79" w:rsidRDefault="00ED1E79" w:rsidP="00ED1E79">
      <w:pPr>
        <w:spacing w:line="360" w:lineRule="auto"/>
        <w:jc w:val="both"/>
        <w:rPr>
          <w:rFonts w:cs="Arabic Transparent"/>
          <w:b/>
          <w:bCs/>
          <w:sz w:val="24"/>
          <w:szCs w:val="24"/>
          <w:rtl/>
        </w:rPr>
      </w:pPr>
    </w:p>
    <w:p w:rsidR="00ED1E79" w:rsidRPr="00EB563C" w:rsidRDefault="00ED1E79" w:rsidP="00ED1E79">
      <w:pPr>
        <w:spacing w:line="360" w:lineRule="auto"/>
        <w:jc w:val="both"/>
        <w:rPr>
          <w:rFonts w:cs="Arabic Transparent"/>
          <w:b/>
          <w:bCs/>
          <w:sz w:val="24"/>
          <w:szCs w:val="24"/>
          <w:rtl/>
        </w:rPr>
      </w:pPr>
    </w:p>
    <w:p w:rsidR="00ED1E79" w:rsidRDefault="00ED1E79" w:rsidP="00ED1E79">
      <w:pPr>
        <w:spacing w:line="360" w:lineRule="auto"/>
        <w:jc w:val="both"/>
        <w:rPr>
          <w:rFonts w:cs="Arabic Transparent"/>
          <w:b/>
          <w:bCs/>
          <w:sz w:val="24"/>
          <w:szCs w:val="24"/>
          <w:rtl/>
        </w:rPr>
      </w:pPr>
      <w:r>
        <w:rPr>
          <w:rFonts w:cs="Arabic Transparent" w:hint="cs"/>
          <w:b/>
          <w:bCs/>
          <w:noProof/>
          <w:sz w:val="24"/>
          <w:szCs w:val="24"/>
          <w:rtl/>
        </w:rPr>
        <w:lastRenderedPageBreak/>
        <w:drawing>
          <wp:anchor distT="0" distB="0" distL="114300" distR="114300" simplePos="0" relativeHeight="251666432" behindDoc="0" locked="0" layoutInCell="1" allowOverlap="1">
            <wp:simplePos x="0" y="0"/>
            <wp:positionH relativeFrom="column">
              <wp:posOffset>-167005</wp:posOffset>
            </wp:positionH>
            <wp:positionV relativeFrom="paragraph">
              <wp:posOffset>-167005</wp:posOffset>
            </wp:positionV>
            <wp:extent cx="6000750" cy="7534275"/>
            <wp:effectExtent l="19050" t="0" r="0" b="0"/>
            <wp:wrapSquare wrapText="bothSides"/>
            <wp:docPr id="11" name="صورة 10" descr="land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dsat"/>
                    <pic:cNvPicPr>
                      <a:picLocks noChangeAspect="1" noChangeArrowheads="1"/>
                    </pic:cNvPicPr>
                  </pic:nvPicPr>
                  <pic:blipFill>
                    <a:blip r:embed="rId18" cstate="print"/>
                    <a:srcRect/>
                    <a:stretch>
                      <a:fillRect/>
                    </a:stretch>
                  </pic:blipFill>
                  <pic:spPr bwMode="auto">
                    <a:xfrm>
                      <a:off x="0" y="0"/>
                      <a:ext cx="6000750" cy="7534275"/>
                    </a:xfrm>
                    <a:prstGeom prst="rect">
                      <a:avLst/>
                    </a:prstGeom>
                    <a:noFill/>
                    <a:ln w="9525">
                      <a:noFill/>
                      <a:miter lim="800000"/>
                      <a:headEnd/>
                      <a:tailEnd/>
                    </a:ln>
                  </pic:spPr>
                </pic:pic>
              </a:graphicData>
            </a:graphic>
          </wp:anchor>
        </w:drawing>
      </w:r>
      <w:r>
        <w:rPr>
          <w:rFonts w:cs="Arabic Transparent" w:hint="cs"/>
          <w:b/>
          <w:bCs/>
          <w:sz w:val="24"/>
          <w:szCs w:val="24"/>
          <w:rtl/>
        </w:rPr>
        <w:t>المصدر:عمل الباحثة بالاعتماد على العمل الميداني</w:t>
      </w:r>
      <w:r w:rsidRPr="003D736F">
        <w:rPr>
          <w:rFonts w:cs="Arabic Transparent" w:hint="cs"/>
          <w:b/>
          <w:bCs/>
          <w:sz w:val="24"/>
          <w:szCs w:val="24"/>
          <w:rtl/>
        </w:rPr>
        <w:t xml:space="preserve"> </w:t>
      </w:r>
      <w:r>
        <w:rPr>
          <w:rFonts w:cs="Arabic Transparent" w:hint="cs"/>
          <w:b/>
          <w:bCs/>
          <w:sz w:val="24"/>
          <w:szCs w:val="24"/>
          <w:rtl/>
        </w:rPr>
        <w:t>واستخدام صورة فضائية للقمر الأمريكي لاندسات _</w:t>
      </w:r>
      <w:r w:rsidRPr="00EB563C">
        <w:rPr>
          <w:rFonts w:cs="Arabic Transparent" w:hint="cs"/>
          <w:b/>
          <w:bCs/>
          <w:sz w:val="24"/>
          <w:szCs w:val="24"/>
          <w:rtl/>
        </w:rPr>
        <w:t>7 بتاريخ الالتقاط</w:t>
      </w:r>
      <w:r>
        <w:rPr>
          <w:rFonts w:cs="Arabic Transparent" w:hint="cs"/>
          <w:b/>
          <w:bCs/>
          <w:sz w:val="24"/>
          <w:szCs w:val="24"/>
          <w:rtl/>
        </w:rPr>
        <w:t xml:space="preserve"> </w:t>
      </w:r>
      <w:r w:rsidRPr="00EB563C">
        <w:rPr>
          <w:rFonts w:cs="Arabic Transparent" w:hint="cs"/>
          <w:b/>
          <w:bCs/>
          <w:sz w:val="24"/>
          <w:szCs w:val="24"/>
          <w:rtl/>
        </w:rPr>
        <w:t>2003م لمدينة جده</w:t>
      </w:r>
      <w:r>
        <w:rPr>
          <w:rFonts w:cs="Arabic Transparent" w:hint="cs"/>
          <w:b/>
          <w:bCs/>
          <w:sz w:val="24"/>
          <w:szCs w:val="24"/>
          <w:rtl/>
        </w:rPr>
        <w:t>.</w:t>
      </w:r>
    </w:p>
    <w:p w:rsidR="00ED1E79" w:rsidRPr="00275DD7" w:rsidRDefault="00ED1E79" w:rsidP="00ED1E79">
      <w:pPr>
        <w:spacing w:line="360" w:lineRule="auto"/>
        <w:jc w:val="center"/>
        <w:rPr>
          <w:rFonts w:cs="Arabic Transparent"/>
          <w:b/>
          <w:bCs/>
          <w:sz w:val="28"/>
          <w:szCs w:val="28"/>
          <w:rtl/>
        </w:rPr>
      </w:pPr>
      <w:r>
        <w:rPr>
          <w:rFonts w:cs="Arabic Transparent" w:hint="cs"/>
          <w:b/>
          <w:bCs/>
          <w:sz w:val="28"/>
          <w:szCs w:val="28"/>
          <w:rtl/>
        </w:rPr>
        <w:lastRenderedPageBreak/>
        <w:t>خريطة رقم (5</w:t>
      </w:r>
      <w:r w:rsidRPr="00103B6F">
        <w:rPr>
          <w:rFonts w:cs="Arabic Transparent" w:hint="cs"/>
          <w:b/>
          <w:bCs/>
          <w:sz w:val="28"/>
          <w:szCs w:val="28"/>
          <w:rtl/>
        </w:rPr>
        <w:t>)</w:t>
      </w:r>
      <w:r>
        <w:rPr>
          <w:rFonts w:cs="Arabic Transparent" w:hint="cs"/>
          <w:b/>
          <w:bCs/>
          <w:sz w:val="28"/>
          <w:szCs w:val="28"/>
          <w:rtl/>
        </w:rPr>
        <w:t xml:space="preserve"> </w:t>
      </w:r>
      <w:r w:rsidRPr="00103B6F">
        <w:rPr>
          <w:rFonts w:cs="Arabic Transparent" w:hint="cs"/>
          <w:b/>
          <w:bCs/>
          <w:sz w:val="28"/>
          <w:szCs w:val="28"/>
          <w:rtl/>
        </w:rPr>
        <w:t>مواقع المنتزهات المطلة على البحر واستراحات السمك على طريق</w:t>
      </w:r>
      <w:r>
        <w:rPr>
          <w:rFonts w:cs="Arabic Transparent" w:hint="cs"/>
          <w:b/>
          <w:bCs/>
          <w:sz w:val="24"/>
          <w:szCs w:val="24"/>
          <w:rtl/>
        </w:rPr>
        <w:t xml:space="preserve"> </w:t>
      </w:r>
      <w:r w:rsidRPr="00FA004F">
        <w:rPr>
          <w:rFonts w:cs="Arabic Transparent" w:hint="cs"/>
          <w:b/>
          <w:bCs/>
          <w:sz w:val="28"/>
          <w:szCs w:val="28"/>
          <w:rtl/>
        </w:rPr>
        <w:t>جد</w:t>
      </w:r>
      <w:r>
        <w:rPr>
          <w:rFonts w:cs="Arabic Transparent" w:hint="cs"/>
          <w:b/>
          <w:bCs/>
          <w:sz w:val="28"/>
          <w:szCs w:val="28"/>
          <w:rtl/>
        </w:rPr>
        <w:t>ة</w:t>
      </w:r>
      <w:r w:rsidRPr="00FA004F">
        <w:rPr>
          <w:rFonts w:cs="Arabic Transparent" w:hint="cs"/>
          <w:b/>
          <w:bCs/>
          <w:sz w:val="28"/>
          <w:szCs w:val="28"/>
          <w:rtl/>
        </w:rPr>
        <w:t xml:space="preserve"> </w:t>
      </w:r>
      <w:r w:rsidRPr="00FA004F">
        <w:rPr>
          <w:rFonts w:cs="Arabic Transparent"/>
          <w:b/>
          <w:bCs/>
          <w:sz w:val="28"/>
          <w:szCs w:val="28"/>
          <w:rtl/>
        </w:rPr>
        <w:t>–</w:t>
      </w:r>
      <w:r w:rsidRPr="00FA004F">
        <w:rPr>
          <w:rFonts w:cs="Arabic Transparent" w:hint="cs"/>
          <w:b/>
          <w:bCs/>
          <w:sz w:val="28"/>
          <w:szCs w:val="28"/>
          <w:rtl/>
        </w:rPr>
        <w:t xml:space="preserve"> المدينة وطريق الحرمين</w:t>
      </w:r>
    </w:p>
    <w:p w:rsidR="00ED1E79" w:rsidRPr="00D30ACC" w:rsidRDefault="00ED1E79" w:rsidP="00ED1E79">
      <w:pPr>
        <w:spacing w:line="360" w:lineRule="auto"/>
        <w:ind w:left="163"/>
        <w:jc w:val="both"/>
        <w:rPr>
          <w:rFonts w:cs="Arabic Transparent"/>
          <w:sz w:val="28"/>
          <w:szCs w:val="28"/>
          <w:rtl/>
        </w:rPr>
      </w:pPr>
      <w:r w:rsidRPr="00D30ACC">
        <w:rPr>
          <w:rFonts w:cs="Arabic Transparent" w:hint="cs"/>
          <w:sz w:val="28"/>
          <w:szCs w:val="28"/>
          <w:rtl/>
        </w:rPr>
        <w:t xml:space="preserve">و </w:t>
      </w:r>
      <w:r>
        <w:rPr>
          <w:rFonts w:cs="Arabic Transparent" w:hint="cs"/>
          <w:sz w:val="28"/>
          <w:szCs w:val="28"/>
          <w:rtl/>
        </w:rPr>
        <w:t>ب</w:t>
      </w:r>
      <w:r w:rsidRPr="00D30ACC">
        <w:rPr>
          <w:rFonts w:cs="Arabic Transparent" w:hint="cs"/>
          <w:sz w:val="28"/>
          <w:szCs w:val="28"/>
          <w:rtl/>
        </w:rPr>
        <w:t xml:space="preserve">إجراء </w:t>
      </w:r>
      <w:r>
        <w:rPr>
          <w:rFonts w:cs="Arabic Transparent" w:hint="cs"/>
          <w:sz w:val="28"/>
          <w:szCs w:val="28"/>
          <w:rtl/>
        </w:rPr>
        <w:t>الاختبار</w:t>
      </w:r>
      <w:r w:rsidRPr="00D30ACC">
        <w:rPr>
          <w:rFonts w:cs="Arabic Transparent" w:hint="cs"/>
          <w:sz w:val="28"/>
          <w:szCs w:val="28"/>
          <w:rtl/>
        </w:rPr>
        <w:t xml:space="preserve"> الإحصائي</w:t>
      </w:r>
      <w:r>
        <w:rPr>
          <w:rFonts w:cs="Arabic Transparent" w:hint="cs"/>
          <w:sz w:val="28"/>
          <w:szCs w:val="28"/>
          <w:rtl/>
        </w:rPr>
        <w:t xml:space="preserve"> بواسطة اختبار </w:t>
      </w:r>
      <w:r>
        <w:rPr>
          <w:rFonts w:cs="Arabic Transparent"/>
          <w:sz w:val="28"/>
          <w:szCs w:val="28"/>
        </w:rPr>
        <w:t>" t"</w:t>
      </w:r>
      <w:r w:rsidRPr="00D30ACC">
        <w:rPr>
          <w:rFonts w:cs="Arabic Transparent" w:hint="cs"/>
          <w:sz w:val="28"/>
          <w:szCs w:val="28"/>
          <w:rtl/>
        </w:rPr>
        <w:t xml:space="preserve"> لمعرفة هل هناك فرق دال إحصائيا بين قيمة الإيجار السنوي للاستراحات على الطريق والإيجار السنوي للمنتزهات التي تقدم نفس النشاط على شاطئ البحر </w:t>
      </w:r>
      <w:r>
        <w:rPr>
          <w:rFonts w:cs="Arabic Transparent" w:hint="cs"/>
          <w:sz w:val="28"/>
          <w:szCs w:val="28"/>
          <w:rtl/>
        </w:rPr>
        <w:t xml:space="preserve">تم عمل </w:t>
      </w:r>
      <w:r w:rsidRPr="00D30ACC">
        <w:rPr>
          <w:rFonts w:cs="Arabic Transparent" w:hint="cs"/>
          <w:sz w:val="28"/>
          <w:szCs w:val="28"/>
          <w:rtl/>
        </w:rPr>
        <w:t>التالي :</w:t>
      </w:r>
    </w:p>
    <w:p w:rsidR="00ED1E79" w:rsidRPr="00D30ACC" w:rsidRDefault="00ED1E79" w:rsidP="00ED1E79">
      <w:pPr>
        <w:pStyle w:val="a3"/>
        <w:numPr>
          <w:ilvl w:val="0"/>
          <w:numId w:val="21"/>
        </w:numPr>
        <w:spacing w:after="200" w:line="360" w:lineRule="auto"/>
        <w:contextualSpacing/>
        <w:rPr>
          <w:rFonts w:cs="Arabic Transparent"/>
          <w:sz w:val="28"/>
          <w:szCs w:val="28"/>
        </w:rPr>
      </w:pPr>
      <w:r>
        <w:rPr>
          <w:rFonts w:cs="Arabic Transparent" w:hint="cs"/>
          <w:sz w:val="28"/>
          <w:szCs w:val="28"/>
          <w:rtl/>
        </w:rPr>
        <w:t>حساب</w:t>
      </w:r>
      <w:r w:rsidRPr="00D30ACC">
        <w:rPr>
          <w:rFonts w:cs="Arabic Transparent" w:hint="cs"/>
          <w:sz w:val="28"/>
          <w:szCs w:val="28"/>
          <w:rtl/>
        </w:rPr>
        <w:t xml:space="preserve"> قيمة الإيجار السنوي لكل متر مربع للموقعين</w:t>
      </w:r>
      <w:r>
        <w:rPr>
          <w:rFonts w:cs="Arabic Transparent" w:hint="cs"/>
          <w:sz w:val="28"/>
          <w:szCs w:val="28"/>
          <w:rtl/>
        </w:rPr>
        <w:t>.</w:t>
      </w:r>
    </w:p>
    <w:p w:rsidR="00ED1E79" w:rsidRPr="00DB591E" w:rsidRDefault="00ED1E79" w:rsidP="00ED1E79">
      <w:pPr>
        <w:pStyle w:val="a3"/>
        <w:numPr>
          <w:ilvl w:val="0"/>
          <w:numId w:val="21"/>
        </w:numPr>
        <w:spacing w:after="200" w:line="360" w:lineRule="auto"/>
        <w:contextualSpacing/>
        <w:jc w:val="both"/>
        <w:rPr>
          <w:rFonts w:cs="Arabic Transparent"/>
          <w:sz w:val="28"/>
          <w:szCs w:val="28"/>
          <w:rtl/>
        </w:rPr>
      </w:pPr>
      <w:r w:rsidRPr="00D30ACC">
        <w:rPr>
          <w:rFonts w:cs="Arabic Transparent" w:hint="cs"/>
          <w:sz w:val="28"/>
          <w:szCs w:val="28"/>
          <w:rtl/>
        </w:rPr>
        <w:t xml:space="preserve">استخدام اختبار </w:t>
      </w:r>
      <w:r>
        <w:rPr>
          <w:rFonts w:cs="Arabic Transparent"/>
          <w:sz w:val="28"/>
          <w:szCs w:val="28"/>
        </w:rPr>
        <w:t xml:space="preserve"> " t"</w:t>
      </w:r>
      <w:r w:rsidRPr="00D30ACC">
        <w:rPr>
          <w:rFonts w:cs="Arabic Transparent" w:hint="cs"/>
          <w:sz w:val="28"/>
          <w:szCs w:val="28"/>
          <w:rtl/>
        </w:rPr>
        <w:t xml:space="preserve"> للمقارنة بين مجموعتين مستقلتين</w:t>
      </w:r>
      <w:r>
        <w:rPr>
          <w:rFonts w:cs="Arabic Transparent" w:hint="cs"/>
          <w:sz w:val="28"/>
          <w:szCs w:val="28"/>
          <w:rtl/>
        </w:rPr>
        <w:t xml:space="preserve"> لاختبار معنوية الفرق بينهما ويوضح جدول (11) ملخصا لنتائج هذا الاختبار.</w:t>
      </w:r>
    </w:p>
    <w:p w:rsidR="00ED1E79" w:rsidRPr="00DB591E" w:rsidRDefault="00ED1E79" w:rsidP="00ED1E79">
      <w:pPr>
        <w:pStyle w:val="a3"/>
        <w:spacing w:after="200" w:line="360" w:lineRule="auto"/>
        <w:ind w:left="883"/>
        <w:contextualSpacing/>
        <w:jc w:val="both"/>
        <w:rPr>
          <w:rFonts w:cs="Arabic Transparent"/>
          <w:sz w:val="16"/>
          <w:szCs w:val="16"/>
        </w:rPr>
      </w:pPr>
    </w:p>
    <w:p w:rsidR="00ED1E79" w:rsidRDefault="00ED1E79" w:rsidP="00ED1E79">
      <w:pPr>
        <w:spacing w:line="360" w:lineRule="auto"/>
        <w:jc w:val="center"/>
        <w:rPr>
          <w:rFonts w:cs="Arabic Transparent"/>
          <w:b/>
          <w:bCs/>
          <w:sz w:val="28"/>
          <w:szCs w:val="28"/>
          <w:rtl/>
        </w:rPr>
      </w:pPr>
      <w:r w:rsidRPr="00E8270B">
        <w:rPr>
          <w:rFonts w:cs="Arabic Transparent" w:hint="cs"/>
          <w:b/>
          <w:bCs/>
          <w:sz w:val="28"/>
          <w:szCs w:val="28"/>
          <w:rtl/>
        </w:rPr>
        <w:t xml:space="preserve"> </w:t>
      </w:r>
      <w:r>
        <w:rPr>
          <w:rFonts w:cs="Arabic Transparent" w:hint="cs"/>
          <w:b/>
          <w:bCs/>
          <w:sz w:val="28"/>
          <w:szCs w:val="28"/>
          <w:rtl/>
        </w:rPr>
        <w:t>جدول رقم (11</w:t>
      </w:r>
      <w:r w:rsidRPr="00E8270B">
        <w:rPr>
          <w:rFonts w:cs="Arabic Transparent" w:hint="cs"/>
          <w:b/>
          <w:bCs/>
          <w:sz w:val="28"/>
          <w:szCs w:val="28"/>
          <w:rtl/>
        </w:rPr>
        <w:t>) التحليل الإحصائي للقيم الايجارية للأرض</w:t>
      </w:r>
    </w:p>
    <w:tbl>
      <w:tblPr>
        <w:tblStyle w:val="a8"/>
        <w:bidiVisual/>
        <w:tblW w:w="0" w:type="auto"/>
        <w:tblInd w:w="250" w:type="dxa"/>
        <w:tblLook w:val="04A0"/>
      </w:tblPr>
      <w:tblGrid>
        <w:gridCol w:w="1134"/>
        <w:gridCol w:w="1148"/>
        <w:gridCol w:w="1970"/>
        <w:gridCol w:w="1134"/>
        <w:gridCol w:w="992"/>
        <w:gridCol w:w="1134"/>
        <w:gridCol w:w="993"/>
      </w:tblGrid>
      <w:tr w:rsidR="00ED1E79" w:rsidTr="00647365">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المكان</w:t>
            </w:r>
          </w:p>
        </w:tc>
        <w:tc>
          <w:tcPr>
            <w:tcW w:w="114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عدد المفردات</w:t>
            </w:r>
          </w:p>
        </w:tc>
        <w:tc>
          <w:tcPr>
            <w:tcW w:w="19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متوسط القيمة الايجارية السنوية (ريال) م</w:t>
            </w:r>
            <w:r w:rsidRPr="00F25393">
              <w:rPr>
                <w:rFonts w:cs="Arabic Transparent" w:hint="cs"/>
                <w:b/>
                <w:bCs/>
                <w:rtl/>
              </w:rPr>
              <w:t>2</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rsidR="00ED1E79" w:rsidRPr="00F25393" w:rsidRDefault="00ED1E79" w:rsidP="00647365">
            <w:pPr>
              <w:spacing w:line="360" w:lineRule="auto"/>
              <w:jc w:val="center"/>
              <w:rPr>
                <w:rFonts w:cs="Arabic Transparent"/>
                <w:b/>
                <w:bCs/>
                <w:sz w:val="28"/>
                <w:szCs w:val="28"/>
              </w:rPr>
            </w:pPr>
            <w:r w:rsidRPr="00F25393">
              <w:rPr>
                <w:rFonts w:cs="Arabic Transparent" w:hint="cs"/>
                <w:b/>
                <w:bCs/>
                <w:sz w:val="28"/>
                <w:szCs w:val="28"/>
                <w:rtl/>
              </w:rPr>
              <w:t xml:space="preserve">قيمة  </w:t>
            </w:r>
            <w:r w:rsidRPr="00F25393">
              <w:rPr>
                <w:rFonts w:cs="Arabic Transparent"/>
                <w:b/>
                <w:bCs/>
                <w:sz w:val="28"/>
                <w:szCs w:val="28"/>
              </w:rPr>
              <w:t>t</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درجات الحرية</w:t>
            </w:r>
          </w:p>
        </w:tc>
        <w:tc>
          <w:tcPr>
            <w:tcW w:w="11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rsidR="00ED1E79" w:rsidRPr="00F25393" w:rsidRDefault="00ED1E79" w:rsidP="00647365">
            <w:pPr>
              <w:bidi w:val="0"/>
              <w:spacing w:line="360" w:lineRule="auto"/>
              <w:jc w:val="center"/>
              <w:rPr>
                <w:rFonts w:ascii="Arial" w:hAnsi="Arial" w:cs="Arabic Transparent"/>
                <w:b/>
                <w:bCs/>
                <w:sz w:val="28"/>
                <w:szCs w:val="28"/>
              </w:rPr>
            </w:pPr>
            <w:r w:rsidRPr="00F25393">
              <w:rPr>
                <w:rFonts w:ascii="Arial" w:hAnsi="Arial" w:cs="Arabic Transparent" w:hint="cs"/>
                <w:b/>
                <w:bCs/>
                <w:sz w:val="28"/>
                <w:szCs w:val="28"/>
                <w:rtl/>
              </w:rPr>
              <w:t>المعنوية</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bottom"/>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الدلالة</w:t>
            </w:r>
          </w:p>
        </w:tc>
      </w:tr>
      <w:tr w:rsidR="00ED1E79" w:rsidTr="00647365">
        <w:tc>
          <w:tcPr>
            <w:tcW w:w="1134" w:type="dxa"/>
            <w:tcBorders>
              <w:top w:val="single" w:sz="12" w:space="0" w:color="000000" w:themeColor="text1"/>
              <w:left w:val="single" w:sz="12" w:space="0" w:color="000000" w:themeColor="text1"/>
              <w:bottom w:val="nil"/>
              <w:right w:val="single" w:sz="12" w:space="0" w:color="000000" w:themeColor="text1"/>
            </w:tcBorders>
            <w:vAlign w:val="center"/>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الشاطئ</w:t>
            </w:r>
          </w:p>
        </w:tc>
        <w:tc>
          <w:tcPr>
            <w:tcW w:w="1148" w:type="dxa"/>
            <w:tcBorders>
              <w:top w:val="single" w:sz="12" w:space="0" w:color="000000" w:themeColor="text1"/>
              <w:left w:val="single" w:sz="12" w:space="0" w:color="000000" w:themeColor="text1"/>
              <w:bottom w:val="nil"/>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sidRPr="00F22182">
              <w:rPr>
                <w:rFonts w:cs="Arabic Transparent" w:hint="cs"/>
                <w:sz w:val="28"/>
                <w:szCs w:val="28"/>
                <w:rtl/>
              </w:rPr>
              <w:t>10</w:t>
            </w:r>
          </w:p>
        </w:tc>
        <w:tc>
          <w:tcPr>
            <w:tcW w:w="1970" w:type="dxa"/>
            <w:tcBorders>
              <w:top w:val="single" w:sz="12" w:space="0" w:color="000000" w:themeColor="text1"/>
              <w:left w:val="single" w:sz="12" w:space="0" w:color="000000" w:themeColor="text1"/>
              <w:bottom w:val="nil"/>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sidRPr="00F22182">
              <w:rPr>
                <w:rFonts w:cs="Arabic Transparent" w:hint="cs"/>
                <w:sz w:val="28"/>
                <w:szCs w:val="28"/>
                <w:rtl/>
              </w:rPr>
              <w:t>520</w:t>
            </w:r>
          </w:p>
        </w:tc>
        <w:tc>
          <w:tcPr>
            <w:tcW w:w="113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sidRPr="00F22182">
              <w:rPr>
                <w:rFonts w:cs="Arabic Transparent" w:hint="cs"/>
                <w:sz w:val="28"/>
                <w:szCs w:val="28"/>
                <w:rtl/>
              </w:rPr>
              <w:t>9</w:t>
            </w:r>
            <w:r>
              <w:rPr>
                <w:rFonts w:cs="Arabic Transparent" w:hint="cs"/>
                <w:sz w:val="28"/>
                <w:szCs w:val="28"/>
                <w:rtl/>
              </w:rPr>
              <w:t>,</w:t>
            </w:r>
            <w:r w:rsidRPr="00F22182">
              <w:rPr>
                <w:rFonts w:cs="Arabic Transparent" w:hint="cs"/>
                <w:sz w:val="28"/>
                <w:szCs w:val="28"/>
                <w:rtl/>
              </w:rPr>
              <w:t>64</w:t>
            </w:r>
          </w:p>
        </w:tc>
        <w:tc>
          <w:tcPr>
            <w:tcW w:w="992"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sidRPr="00F22182">
              <w:rPr>
                <w:rFonts w:cs="Arabic Transparent" w:hint="cs"/>
                <w:sz w:val="28"/>
                <w:szCs w:val="28"/>
                <w:rtl/>
              </w:rPr>
              <w:t>17</w:t>
            </w:r>
          </w:p>
        </w:tc>
        <w:tc>
          <w:tcPr>
            <w:tcW w:w="113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Pr>
                <w:rFonts w:cs="Arabic Transparent" w:hint="cs"/>
                <w:sz w:val="28"/>
                <w:szCs w:val="28"/>
                <w:rtl/>
              </w:rPr>
              <w:t>0,003</w:t>
            </w:r>
          </w:p>
        </w:tc>
        <w:tc>
          <w:tcPr>
            <w:tcW w:w="993"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Pr>
                <w:rFonts w:cs="Arabic Transparent" w:hint="cs"/>
                <w:sz w:val="28"/>
                <w:szCs w:val="28"/>
                <w:rtl/>
              </w:rPr>
              <w:t>دال</w:t>
            </w:r>
          </w:p>
        </w:tc>
      </w:tr>
      <w:tr w:rsidR="00ED1E79" w:rsidTr="00647365">
        <w:tc>
          <w:tcPr>
            <w:tcW w:w="1134" w:type="dxa"/>
            <w:tcBorders>
              <w:top w:val="nil"/>
              <w:left w:val="single" w:sz="12" w:space="0" w:color="000000" w:themeColor="text1"/>
              <w:bottom w:val="single" w:sz="12" w:space="0" w:color="000000" w:themeColor="text1"/>
              <w:right w:val="single" w:sz="12" w:space="0" w:color="000000" w:themeColor="text1"/>
            </w:tcBorders>
            <w:vAlign w:val="center"/>
          </w:tcPr>
          <w:p w:rsidR="00ED1E79" w:rsidRPr="00F25393" w:rsidRDefault="00ED1E79" w:rsidP="00647365">
            <w:pPr>
              <w:spacing w:line="360" w:lineRule="auto"/>
              <w:jc w:val="center"/>
              <w:rPr>
                <w:rFonts w:cs="Arabic Transparent"/>
                <w:b/>
                <w:bCs/>
                <w:sz w:val="28"/>
                <w:szCs w:val="28"/>
                <w:rtl/>
              </w:rPr>
            </w:pPr>
            <w:r w:rsidRPr="00F25393">
              <w:rPr>
                <w:rFonts w:cs="Arabic Transparent" w:hint="cs"/>
                <w:b/>
                <w:bCs/>
                <w:sz w:val="28"/>
                <w:szCs w:val="28"/>
                <w:rtl/>
              </w:rPr>
              <w:t>الطريق</w:t>
            </w:r>
          </w:p>
        </w:tc>
        <w:tc>
          <w:tcPr>
            <w:tcW w:w="1148" w:type="dxa"/>
            <w:tcBorders>
              <w:top w:val="nil"/>
              <w:left w:val="single" w:sz="12" w:space="0" w:color="000000" w:themeColor="text1"/>
              <w:bottom w:val="single" w:sz="12" w:space="0" w:color="000000" w:themeColor="text1"/>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sidRPr="00F22182">
              <w:rPr>
                <w:rFonts w:cs="Arabic Transparent" w:hint="cs"/>
                <w:sz w:val="28"/>
                <w:szCs w:val="28"/>
                <w:rtl/>
              </w:rPr>
              <w:t>9</w:t>
            </w:r>
          </w:p>
        </w:tc>
        <w:tc>
          <w:tcPr>
            <w:tcW w:w="1970" w:type="dxa"/>
            <w:tcBorders>
              <w:top w:val="nil"/>
              <w:left w:val="single" w:sz="12" w:space="0" w:color="000000" w:themeColor="text1"/>
              <w:bottom w:val="single" w:sz="12" w:space="0" w:color="000000" w:themeColor="text1"/>
              <w:right w:val="single" w:sz="12" w:space="0" w:color="000000" w:themeColor="text1"/>
            </w:tcBorders>
            <w:vAlign w:val="center"/>
          </w:tcPr>
          <w:p w:rsidR="00ED1E79" w:rsidRPr="00F22182" w:rsidRDefault="00ED1E79" w:rsidP="00647365">
            <w:pPr>
              <w:spacing w:line="360" w:lineRule="auto"/>
              <w:jc w:val="center"/>
              <w:rPr>
                <w:rFonts w:cs="Arabic Transparent"/>
                <w:sz w:val="28"/>
                <w:szCs w:val="28"/>
                <w:rtl/>
              </w:rPr>
            </w:pPr>
            <w:r w:rsidRPr="00F22182">
              <w:rPr>
                <w:rFonts w:cs="Arabic Transparent" w:hint="cs"/>
                <w:sz w:val="28"/>
                <w:szCs w:val="28"/>
                <w:rtl/>
              </w:rPr>
              <w:t>60</w:t>
            </w:r>
          </w:p>
        </w:tc>
        <w:tc>
          <w:tcPr>
            <w:tcW w:w="113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D1E79" w:rsidRDefault="00ED1E79" w:rsidP="00647365">
            <w:pPr>
              <w:spacing w:line="360" w:lineRule="auto"/>
              <w:jc w:val="center"/>
              <w:rPr>
                <w:rFonts w:cs="Arabic Transparent"/>
                <w:b/>
                <w:bCs/>
                <w:sz w:val="28"/>
                <w:szCs w:val="28"/>
                <w:rtl/>
              </w:rPr>
            </w:pPr>
          </w:p>
        </w:tc>
        <w:tc>
          <w:tcPr>
            <w:tcW w:w="992"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D1E79" w:rsidRDefault="00ED1E79" w:rsidP="00647365">
            <w:pPr>
              <w:spacing w:line="360" w:lineRule="auto"/>
              <w:jc w:val="center"/>
              <w:rPr>
                <w:rFonts w:cs="Arabic Transparent"/>
                <w:b/>
                <w:bCs/>
                <w:sz w:val="28"/>
                <w:szCs w:val="28"/>
                <w:rtl/>
              </w:rPr>
            </w:pPr>
          </w:p>
        </w:tc>
        <w:tc>
          <w:tcPr>
            <w:tcW w:w="113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D1E79" w:rsidRDefault="00ED1E79" w:rsidP="00647365">
            <w:pPr>
              <w:spacing w:line="360" w:lineRule="auto"/>
              <w:jc w:val="center"/>
              <w:rPr>
                <w:rFonts w:cs="Arabic Transparent"/>
                <w:b/>
                <w:bCs/>
                <w:sz w:val="28"/>
                <w:szCs w:val="28"/>
                <w:rtl/>
              </w:rPr>
            </w:pPr>
          </w:p>
        </w:tc>
        <w:tc>
          <w:tcPr>
            <w:tcW w:w="993"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D1E79" w:rsidRDefault="00ED1E79" w:rsidP="00647365">
            <w:pPr>
              <w:spacing w:line="360" w:lineRule="auto"/>
              <w:jc w:val="center"/>
              <w:rPr>
                <w:rFonts w:cs="Arabic Transparent"/>
                <w:b/>
                <w:bCs/>
                <w:sz w:val="28"/>
                <w:szCs w:val="28"/>
                <w:rtl/>
              </w:rPr>
            </w:pPr>
          </w:p>
        </w:tc>
      </w:tr>
    </w:tbl>
    <w:p w:rsidR="00ED1E79" w:rsidRDefault="00ED1E79" w:rsidP="00ED1E79">
      <w:pPr>
        <w:spacing w:line="360" w:lineRule="auto"/>
        <w:rPr>
          <w:rFonts w:cs="Arabic Transparent"/>
          <w:b/>
          <w:bCs/>
          <w:sz w:val="24"/>
          <w:szCs w:val="24"/>
          <w:rtl/>
        </w:rPr>
      </w:pPr>
      <w:r>
        <w:rPr>
          <w:rFonts w:cs="Arabic Transparent" w:hint="cs"/>
          <w:b/>
          <w:bCs/>
          <w:sz w:val="24"/>
          <w:szCs w:val="24"/>
          <w:rtl/>
        </w:rPr>
        <w:t xml:space="preserve">  </w:t>
      </w:r>
      <w:r w:rsidRPr="00684BB0">
        <w:rPr>
          <w:rFonts w:cs="Arabic Transparent" w:hint="cs"/>
          <w:b/>
          <w:bCs/>
          <w:sz w:val="24"/>
          <w:szCs w:val="24"/>
          <w:rtl/>
        </w:rPr>
        <w:t>إعداد ا</w:t>
      </w:r>
      <w:r>
        <w:rPr>
          <w:rFonts w:cs="Arabic Transparent" w:hint="cs"/>
          <w:b/>
          <w:bCs/>
          <w:sz w:val="24"/>
          <w:szCs w:val="24"/>
          <w:rtl/>
        </w:rPr>
        <w:t>لباحثة بالاعتماد على جدول رقم (10) وجدول رقم (</w:t>
      </w:r>
      <w:r w:rsidRPr="00684BB0">
        <w:rPr>
          <w:rFonts w:cs="Arabic Transparent" w:hint="cs"/>
          <w:b/>
          <w:bCs/>
          <w:sz w:val="24"/>
          <w:szCs w:val="24"/>
          <w:rtl/>
        </w:rPr>
        <w:t>28) في الفصل الثالث</w:t>
      </w:r>
      <w:r>
        <w:rPr>
          <w:rFonts w:cs="Arabic Transparent" w:hint="cs"/>
          <w:b/>
          <w:bCs/>
          <w:sz w:val="24"/>
          <w:szCs w:val="24"/>
          <w:rtl/>
        </w:rPr>
        <w:t>.</w:t>
      </w:r>
    </w:p>
    <w:p w:rsidR="00ED1E79" w:rsidRPr="00564507" w:rsidRDefault="00ED1E79" w:rsidP="00ED1E79">
      <w:pPr>
        <w:spacing w:line="360" w:lineRule="auto"/>
        <w:rPr>
          <w:rFonts w:cs="Arabic Transparent"/>
          <w:b/>
          <w:bCs/>
          <w:sz w:val="16"/>
          <w:szCs w:val="16"/>
          <w:vertAlign w:val="superscript"/>
          <w:rtl/>
        </w:rPr>
      </w:pPr>
    </w:p>
    <w:p w:rsidR="00ED1E79" w:rsidRPr="005F5474" w:rsidRDefault="00ED1E79" w:rsidP="00ED1E79">
      <w:pPr>
        <w:spacing w:before="240" w:line="360" w:lineRule="auto"/>
        <w:ind w:left="360"/>
        <w:jc w:val="lowKashida"/>
        <w:rPr>
          <w:rFonts w:cs="Arabic Transparent"/>
          <w:sz w:val="28"/>
          <w:szCs w:val="28"/>
          <w:rtl/>
        </w:rPr>
      </w:pPr>
      <w:r w:rsidRPr="005F5474">
        <w:rPr>
          <w:rFonts w:cs="Arabic Transparent" w:hint="cs"/>
          <w:sz w:val="28"/>
          <w:szCs w:val="28"/>
          <w:rtl/>
        </w:rPr>
        <w:t>يتضح من ال</w:t>
      </w:r>
      <w:r>
        <w:rPr>
          <w:rFonts w:cs="Arabic Transparent" w:hint="cs"/>
          <w:sz w:val="28"/>
          <w:szCs w:val="28"/>
          <w:rtl/>
        </w:rPr>
        <w:t>جدول رقم (11) أن هناك فرقاً معنوياً</w:t>
      </w:r>
      <w:r w:rsidRPr="005F5474">
        <w:rPr>
          <w:rFonts w:cs="Arabic Transparent" w:hint="cs"/>
          <w:sz w:val="28"/>
          <w:szCs w:val="28"/>
          <w:rtl/>
        </w:rPr>
        <w:t xml:space="preserve"> </w:t>
      </w:r>
      <w:r>
        <w:rPr>
          <w:rFonts w:cs="Arabic Transparent" w:hint="cs"/>
          <w:sz w:val="28"/>
          <w:szCs w:val="28"/>
          <w:rtl/>
        </w:rPr>
        <w:t>بين</w:t>
      </w:r>
      <w:r w:rsidRPr="005F5474">
        <w:rPr>
          <w:rFonts w:cs="Arabic Transparent" w:hint="cs"/>
          <w:sz w:val="28"/>
          <w:szCs w:val="28"/>
          <w:rtl/>
        </w:rPr>
        <w:t xml:space="preserve"> إيجار المتر المربع علي الطريق ونظيره علي الشاطئ.</w:t>
      </w:r>
    </w:p>
    <w:p w:rsidR="00ED1E79" w:rsidRPr="005F5474" w:rsidRDefault="00ED1E79" w:rsidP="00ED1E79">
      <w:pPr>
        <w:spacing w:line="360" w:lineRule="auto"/>
        <w:ind w:left="360"/>
        <w:jc w:val="lowKashida"/>
        <w:rPr>
          <w:rFonts w:cs="Arabic Transparent"/>
          <w:sz w:val="28"/>
          <w:szCs w:val="28"/>
          <w:rtl/>
        </w:rPr>
      </w:pPr>
      <w:r>
        <w:rPr>
          <w:rFonts w:cs="Arabic Transparent" w:hint="cs"/>
          <w:sz w:val="28"/>
          <w:szCs w:val="28"/>
          <w:rtl/>
        </w:rPr>
        <w:t xml:space="preserve">   وبالنظر للجدول رقم (</w:t>
      </w:r>
      <w:r w:rsidRPr="005F5474">
        <w:rPr>
          <w:rFonts w:cs="Arabic Transparent" w:hint="cs"/>
          <w:sz w:val="28"/>
          <w:szCs w:val="28"/>
          <w:rtl/>
        </w:rPr>
        <w:t>1</w:t>
      </w:r>
      <w:r>
        <w:rPr>
          <w:rFonts w:cs="Arabic Transparent" w:hint="cs"/>
          <w:sz w:val="28"/>
          <w:szCs w:val="28"/>
          <w:rtl/>
        </w:rPr>
        <w:t>0</w:t>
      </w:r>
      <w:r w:rsidRPr="005F5474">
        <w:rPr>
          <w:rFonts w:cs="Arabic Transparent" w:hint="cs"/>
          <w:sz w:val="28"/>
          <w:szCs w:val="28"/>
          <w:rtl/>
        </w:rPr>
        <w:t>) وجدول رقم</w:t>
      </w:r>
      <w:r>
        <w:rPr>
          <w:rFonts w:cs="Arabic Transparent" w:hint="cs"/>
          <w:sz w:val="28"/>
          <w:szCs w:val="28"/>
          <w:rtl/>
        </w:rPr>
        <w:t xml:space="preserve"> (</w:t>
      </w:r>
      <w:r w:rsidRPr="005F5474">
        <w:rPr>
          <w:rFonts w:cs="Arabic Transparent" w:hint="cs"/>
          <w:sz w:val="28"/>
          <w:szCs w:val="28"/>
          <w:rtl/>
        </w:rPr>
        <w:t xml:space="preserve"> 2</w:t>
      </w:r>
      <w:r>
        <w:rPr>
          <w:rFonts w:cs="Arabic Transparent" w:hint="cs"/>
          <w:sz w:val="28"/>
          <w:szCs w:val="28"/>
          <w:rtl/>
        </w:rPr>
        <w:t>7</w:t>
      </w:r>
      <w:r w:rsidRPr="005F5474">
        <w:rPr>
          <w:rFonts w:cs="Arabic Transparent" w:hint="cs"/>
          <w:sz w:val="28"/>
          <w:szCs w:val="28"/>
          <w:rtl/>
        </w:rPr>
        <w:t xml:space="preserve"> ) في الفصل الثالث يتضح مباشرة وجود فرق كبير جد</w:t>
      </w:r>
      <w:r w:rsidRPr="005F5474">
        <w:rPr>
          <w:rFonts w:cs="Arabic Transparent" w:hint="eastAsia"/>
          <w:sz w:val="28"/>
          <w:szCs w:val="28"/>
          <w:rtl/>
        </w:rPr>
        <w:t>ا</w:t>
      </w:r>
      <w:r w:rsidRPr="005F5474">
        <w:rPr>
          <w:rFonts w:cs="Arabic Transparent" w:hint="cs"/>
          <w:sz w:val="28"/>
          <w:szCs w:val="28"/>
          <w:rtl/>
        </w:rPr>
        <w:t xml:space="preserve"> في القيمة الايجارية للأرض بين المنتزهات المقامة على الشاطئ والاستراحات المقامة على الطريق مما يؤكد تأثير قيمة الأرض في توجه المستثمرين نحو إقامة استراحات السمك على الطريق السريع حيث كان</w:t>
      </w:r>
      <w:r>
        <w:rPr>
          <w:rFonts w:cs="Arabic Transparent" w:hint="cs"/>
          <w:sz w:val="28"/>
          <w:szCs w:val="28"/>
          <w:rtl/>
        </w:rPr>
        <w:t xml:space="preserve"> (</w:t>
      </w:r>
      <w:r w:rsidRPr="005F5474">
        <w:rPr>
          <w:rFonts w:cs="Arabic Transparent" w:hint="cs"/>
          <w:sz w:val="28"/>
          <w:szCs w:val="28"/>
          <w:rtl/>
        </w:rPr>
        <w:t xml:space="preserve"> 73</w:t>
      </w:r>
      <w:r>
        <w:rPr>
          <w:rFonts w:ascii="Times New Roman" w:hAnsi="Times New Roman" w:cs="Times New Roman"/>
          <w:sz w:val="28"/>
          <w:szCs w:val="28"/>
          <w:rtl/>
        </w:rPr>
        <w:t>٪</w:t>
      </w:r>
      <w:r>
        <w:rPr>
          <w:rFonts w:cs="Arabic Transparent" w:hint="cs"/>
          <w:sz w:val="28"/>
          <w:szCs w:val="28"/>
          <w:rtl/>
        </w:rPr>
        <w:t>)</w:t>
      </w:r>
      <w:r w:rsidRPr="005F5474">
        <w:rPr>
          <w:rFonts w:cs="Arabic Transparent" w:hint="cs"/>
          <w:sz w:val="28"/>
          <w:szCs w:val="28"/>
          <w:rtl/>
        </w:rPr>
        <w:t xml:space="preserve"> من المستثمرين يرون أن من أسباب عدم إقامة هذه الاستراحا</w:t>
      </w:r>
      <w:r>
        <w:rPr>
          <w:rFonts w:cs="Arabic Transparent" w:hint="cs"/>
          <w:sz w:val="28"/>
          <w:szCs w:val="28"/>
          <w:rtl/>
        </w:rPr>
        <w:t xml:space="preserve">ت على البحر </w:t>
      </w:r>
      <w:r>
        <w:rPr>
          <w:rFonts w:cs="Arabic Transparent" w:hint="cs"/>
          <w:sz w:val="28"/>
          <w:szCs w:val="28"/>
          <w:rtl/>
        </w:rPr>
        <w:lastRenderedPageBreak/>
        <w:t>هو ارتفاع سعر الأرض</w:t>
      </w:r>
      <w:r w:rsidRPr="005F5474">
        <w:rPr>
          <w:rFonts w:cs="Arabic Transparent" w:hint="cs"/>
          <w:sz w:val="28"/>
          <w:szCs w:val="28"/>
          <w:rtl/>
        </w:rPr>
        <w:t xml:space="preserve"> وبالتالي توجههم نحو الطريق السريع ومن ثم  حدوث انتشارا وتوسعا مكانيا للاستراحات على الطريق وذلك لملائمة أسعار الأراضي على الط</w:t>
      </w:r>
      <w:r>
        <w:rPr>
          <w:rFonts w:cs="Arabic Transparent" w:hint="cs"/>
          <w:sz w:val="28"/>
          <w:szCs w:val="28"/>
          <w:rtl/>
        </w:rPr>
        <w:t>ريق لمثل هذا النوع من الاستثمار</w:t>
      </w:r>
      <w:r w:rsidRPr="005F5474">
        <w:rPr>
          <w:rFonts w:cs="Arabic Transparent" w:hint="cs"/>
          <w:sz w:val="28"/>
          <w:szCs w:val="28"/>
          <w:rtl/>
        </w:rPr>
        <w:t>.</w:t>
      </w:r>
    </w:p>
    <w:p w:rsidR="00ED1E79" w:rsidRDefault="00ED1E79" w:rsidP="00ED1E79">
      <w:pPr>
        <w:spacing w:line="360" w:lineRule="auto"/>
        <w:jc w:val="lowKashida"/>
        <w:rPr>
          <w:rFonts w:cs="Arabic Transparent"/>
          <w:sz w:val="28"/>
          <w:szCs w:val="28"/>
          <w:rtl/>
        </w:rPr>
      </w:pPr>
    </w:p>
    <w:p w:rsidR="00ED1E79" w:rsidRDefault="00ED1E79" w:rsidP="00ED1E79">
      <w:pPr>
        <w:spacing w:line="360" w:lineRule="auto"/>
        <w:jc w:val="lowKashida"/>
        <w:rPr>
          <w:rFonts w:cs="Arabic Transparent"/>
          <w:sz w:val="28"/>
          <w:szCs w:val="28"/>
          <w:rtl/>
        </w:rPr>
      </w:pPr>
    </w:p>
    <w:p w:rsidR="00ED1E79" w:rsidRPr="005F5474" w:rsidRDefault="00ED1E79" w:rsidP="00ED1E79">
      <w:pPr>
        <w:spacing w:line="360" w:lineRule="auto"/>
        <w:jc w:val="lowKashida"/>
        <w:rPr>
          <w:rFonts w:cs="Arabic Transparent"/>
          <w:sz w:val="28"/>
          <w:szCs w:val="28"/>
          <w:rtl/>
        </w:rPr>
      </w:pPr>
    </w:p>
    <w:p w:rsidR="00ED1E79" w:rsidRPr="00F80CA4" w:rsidRDefault="00ED1E79" w:rsidP="00ED1E79">
      <w:pPr>
        <w:spacing w:after="0" w:line="360" w:lineRule="auto"/>
        <w:jc w:val="center"/>
        <w:rPr>
          <w:rFonts w:cs="Arabic Transparent"/>
          <w:b/>
          <w:bCs/>
          <w:sz w:val="40"/>
          <w:szCs w:val="40"/>
          <w:rtl/>
        </w:rPr>
      </w:pPr>
      <w:r w:rsidRPr="00F80CA4">
        <w:rPr>
          <w:rFonts w:cs="Arabic Transparent" w:hint="cs"/>
          <w:b/>
          <w:bCs/>
          <w:sz w:val="40"/>
          <w:szCs w:val="40"/>
          <w:rtl/>
        </w:rPr>
        <w:t xml:space="preserve">الفصل الثالث  </w:t>
      </w:r>
    </w:p>
    <w:p w:rsidR="00ED1E79" w:rsidRDefault="00ED1E79" w:rsidP="00ED1E79">
      <w:pPr>
        <w:spacing w:after="0" w:line="360" w:lineRule="auto"/>
        <w:jc w:val="center"/>
        <w:rPr>
          <w:rFonts w:cs="Arabic Transparent"/>
          <w:sz w:val="40"/>
          <w:szCs w:val="40"/>
          <w:rtl/>
        </w:rPr>
      </w:pPr>
      <w:r w:rsidRPr="00F80CA4">
        <w:rPr>
          <w:rFonts w:cs="Arabic Transparent" w:hint="cs"/>
          <w:b/>
          <w:bCs/>
          <w:sz w:val="40"/>
          <w:szCs w:val="40"/>
          <w:rtl/>
        </w:rPr>
        <w:t xml:space="preserve"> الخصائص المكانية لاستراحات السمك</w:t>
      </w:r>
      <w:r w:rsidRPr="00F80CA4">
        <w:rPr>
          <w:rFonts w:cs="Arabic Transparent" w:hint="cs"/>
          <w:sz w:val="40"/>
          <w:szCs w:val="40"/>
          <w:rtl/>
        </w:rPr>
        <w:t xml:space="preserve"> </w:t>
      </w:r>
    </w:p>
    <w:tbl>
      <w:tblPr>
        <w:tblStyle w:val="a8"/>
        <w:bidiVisual/>
        <w:tblW w:w="0" w:type="auto"/>
        <w:tblLayout w:type="fixed"/>
        <w:tblLook w:val="04A0"/>
      </w:tblPr>
      <w:tblGrid>
        <w:gridCol w:w="958"/>
        <w:gridCol w:w="993"/>
        <w:gridCol w:w="1275"/>
        <w:gridCol w:w="5637"/>
      </w:tblGrid>
      <w:tr w:rsidR="00ED1E79" w:rsidRPr="002160E2" w:rsidTr="00647365">
        <w:tc>
          <w:tcPr>
            <w:tcW w:w="8863" w:type="dxa"/>
            <w:gridSpan w:val="4"/>
            <w:tcBorders>
              <w:top w:val="nil"/>
              <w:left w:val="nil"/>
              <w:bottom w:val="nil"/>
              <w:right w:val="nil"/>
            </w:tcBorders>
          </w:tcPr>
          <w:p w:rsidR="00ED1E79" w:rsidRPr="002160E2"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مقدمة.</w:t>
            </w:r>
            <w:r>
              <w:rPr>
                <w:rFonts w:cs="Arabic Transparent"/>
                <w:sz w:val="28"/>
                <w:szCs w:val="28"/>
                <w:rtl/>
              </w:rPr>
              <w:tab/>
            </w:r>
          </w:p>
        </w:tc>
      </w:tr>
      <w:tr w:rsidR="00ED1E79" w:rsidRPr="002160E2" w:rsidTr="00647365">
        <w:tc>
          <w:tcPr>
            <w:tcW w:w="958" w:type="dxa"/>
            <w:tcBorders>
              <w:top w:val="nil"/>
              <w:left w:val="nil"/>
              <w:bottom w:val="nil"/>
              <w:right w:val="nil"/>
            </w:tcBorders>
          </w:tcPr>
          <w:p w:rsidR="00ED1E79" w:rsidRDefault="00ED1E79" w:rsidP="00647365">
            <w:pPr>
              <w:tabs>
                <w:tab w:val="left" w:pos="3532"/>
              </w:tabs>
              <w:spacing w:line="360" w:lineRule="auto"/>
              <w:jc w:val="center"/>
              <w:rPr>
                <w:rFonts w:cs="Arabic Transparent"/>
                <w:sz w:val="28"/>
                <w:szCs w:val="28"/>
                <w:rtl/>
              </w:rPr>
            </w:pPr>
            <w:r w:rsidRPr="00F05CF9">
              <w:rPr>
                <w:rFonts w:cs="Arabic Transparent" w:hint="cs"/>
                <w:sz w:val="28"/>
                <w:szCs w:val="28"/>
                <w:rtl/>
              </w:rPr>
              <w:t>3 -1</w:t>
            </w:r>
          </w:p>
        </w:tc>
        <w:tc>
          <w:tcPr>
            <w:tcW w:w="7905" w:type="dxa"/>
            <w:gridSpan w:val="3"/>
            <w:tcBorders>
              <w:top w:val="nil"/>
              <w:left w:val="nil"/>
              <w:bottom w:val="nil"/>
              <w:right w:val="nil"/>
            </w:tcBorders>
          </w:tcPr>
          <w:p w:rsidR="00ED1E79" w:rsidRPr="002160E2"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الخصائص المكانية الخارجية.</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3-1-1   </w:t>
            </w:r>
          </w:p>
        </w:tc>
        <w:tc>
          <w:tcPr>
            <w:tcW w:w="6912" w:type="dxa"/>
            <w:gridSpan w:val="2"/>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نمط توزيع استراحات السمك.</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3-1-2    </w:t>
            </w:r>
          </w:p>
        </w:tc>
        <w:tc>
          <w:tcPr>
            <w:tcW w:w="6912" w:type="dxa"/>
            <w:gridSpan w:val="2"/>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الموقع النسبي.</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p>
        </w:tc>
        <w:tc>
          <w:tcPr>
            <w:tcW w:w="1275"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 xml:space="preserve">3-1-2-1  </w:t>
            </w:r>
          </w:p>
        </w:tc>
        <w:tc>
          <w:tcPr>
            <w:tcW w:w="5637"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الموقع بالنسبة للنطاق العمراني.</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p>
        </w:tc>
        <w:tc>
          <w:tcPr>
            <w:tcW w:w="1275"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 xml:space="preserve">3-1-2-2  </w:t>
            </w:r>
          </w:p>
        </w:tc>
        <w:tc>
          <w:tcPr>
            <w:tcW w:w="5637"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اتجاهات نمو الاستراحات بالنسبة لوسط المدينة.</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p>
        </w:tc>
        <w:tc>
          <w:tcPr>
            <w:tcW w:w="1275"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 xml:space="preserve">3-1-2-3   </w:t>
            </w:r>
          </w:p>
        </w:tc>
        <w:tc>
          <w:tcPr>
            <w:tcW w:w="5637"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الموقع بالنسبة للمنتجعات السياحية.</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p>
        </w:tc>
        <w:tc>
          <w:tcPr>
            <w:tcW w:w="1275"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 xml:space="preserve">3-1-2-4  </w:t>
            </w:r>
          </w:p>
        </w:tc>
        <w:tc>
          <w:tcPr>
            <w:tcW w:w="5637"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الموقع بالقرب من المرافق والخدمات.</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p>
        </w:tc>
        <w:tc>
          <w:tcPr>
            <w:tcW w:w="1275"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 xml:space="preserve">3-1-2-5   </w:t>
            </w:r>
          </w:p>
        </w:tc>
        <w:tc>
          <w:tcPr>
            <w:tcW w:w="5637" w:type="dxa"/>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قرب أو بعد موقع الاستراحة عن حرم الطريق.</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r w:rsidRPr="00F05CF9">
              <w:rPr>
                <w:rFonts w:cs="Arabic Transparent" w:hint="cs"/>
                <w:sz w:val="28"/>
                <w:szCs w:val="28"/>
                <w:rtl/>
              </w:rPr>
              <w:t xml:space="preserve">3 -2        </w:t>
            </w:r>
          </w:p>
        </w:tc>
        <w:tc>
          <w:tcPr>
            <w:tcW w:w="7905" w:type="dxa"/>
            <w:gridSpan w:val="3"/>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الخصائص المكانية الداخلية.</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3-2-1     </w:t>
            </w:r>
          </w:p>
        </w:tc>
        <w:tc>
          <w:tcPr>
            <w:tcW w:w="6912" w:type="dxa"/>
            <w:gridSpan w:val="2"/>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مساحة الاستراحة الكلية.</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3-2-2     </w:t>
            </w:r>
          </w:p>
        </w:tc>
        <w:tc>
          <w:tcPr>
            <w:tcW w:w="6912" w:type="dxa"/>
            <w:gridSpan w:val="2"/>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مساحة النشاط الأساسي (المطعم).</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3-2-3     </w:t>
            </w:r>
          </w:p>
        </w:tc>
        <w:tc>
          <w:tcPr>
            <w:tcW w:w="6912" w:type="dxa"/>
            <w:gridSpan w:val="2"/>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مساحة الأنشطة التكميلية.</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3-2-4     </w:t>
            </w:r>
          </w:p>
        </w:tc>
        <w:tc>
          <w:tcPr>
            <w:tcW w:w="6912" w:type="dxa"/>
            <w:gridSpan w:val="2"/>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عدد الجلسات.</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3-2-5     </w:t>
            </w:r>
          </w:p>
        </w:tc>
        <w:tc>
          <w:tcPr>
            <w:tcW w:w="6912" w:type="dxa"/>
            <w:gridSpan w:val="2"/>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 xml:space="preserve">ملكية الاستراحة. </w:t>
            </w:r>
          </w:p>
        </w:tc>
      </w:tr>
      <w:tr w:rsidR="00ED1E79" w:rsidRPr="002160E2" w:rsidTr="00647365">
        <w:tc>
          <w:tcPr>
            <w:tcW w:w="958" w:type="dxa"/>
            <w:tcBorders>
              <w:top w:val="nil"/>
              <w:left w:val="nil"/>
              <w:bottom w:val="nil"/>
              <w:right w:val="nil"/>
            </w:tcBorders>
          </w:tcPr>
          <w:p w:rsidR="00ED1E79" w:rsidRPr="00F05CF9" w:rsidRDefault="00ED1E79" w:rsidP="00647365">
            <w:pPr>
              <w:tabs>
                <w:tab w:val="left" w:pos="3532"/>
              </w:tabs>
              <w:spacing w:line="360" w:lineRule="auto"/>
              <w:jc w:val="center"/>
              <w:rPr>
                <w:rFonts w:cs="Arabic Transparent"/>
                <w:sz w:val="28"/>
                <w:szCs w:val="28"/>
                <w:rtl/>
              </w:rPr>
            </w:pPr>
          </w:p>
        </w:tc>
        <w:tc>
          <w:tcPr>
            <w:tcW w:w="993" w:type="dxa"/>
            <w:tcBorders>
              <w:top w:val="nil"/>
              <w:left w:val="nil"/>
              <w:bottom w:val="nil"/>
              <w:right w:val="nil"/>
            </w:tcBorders>
          </w:tcPr>
          <w:p w:rsidR="00ED1E79" w:rsidRPr="00F05CF9" w:rsidRDefault="00ED1E79" w:rsidP="00647365">
            <w:pPr>
              <w:tabs>
                <w:tab w:val="left" w:pos="3532"/>
              </w:tabs>
              <w:spacing w:line="360" w:lineRule="auto"/>
              <w:rPr>
                <w:rFonts w:cs="Arabic Transparent"/>
                <w:sz w:val="28"/>
                <w:szCs w:val="28"/>
                <w:rtl/>
              </w:rPr>
            </w:pPr>
            <w:r w:rsidRPr="00F05CF9">
              <w:rPr>
                <w:rFonts w:cs="Arabic Transparent" w:hint="cs"/>
                <w:sz w:val="28"/>
                <w:szCs w:val="28"/>
                <w:rtl/>
              </w:rPr>
              <w:t xml:space="preserve">3-2-6     </w:t>
            </w:r>
          </w:p>
        </w:tc>
        <w:tc>
          <w:tcPr>
            <w:tcW w:w="6912" w:type="dxa"/>
            <w:gridSpan w:val="2"/>
            <w:tcBorders>
              <w:top w:val="nil"/>
              <w:left w:val="nil"/>
              <w:bottom w:val="nil"/>
              <w:right w:val="nil"/>
            </w:tcBorders>
          </w:tcPr>
          <w:p w:rsidR="00ED1E79" w:rsidRPr="00F05CF9" w:rsidRDefault="00ED1E79" w:rsidP="00647365">
            <w:pPr>
              <w:spacing w:line="360" w:lineRule="auto"/>
              <w:jc w:val="both"/>
              <w:rPr>
                <w:rFonts w:cs="Arabic Transparent"/>
                <w:sz w:val="28"/>
                <w:szCs w:val="28"/>
                <w:rtl/>
              </w:rPr>
            </w:pPr>
            <w:r w:rsidRPr="00F05CF9">
              <w:rPr>
                <w:rFonts w:cs="Arabic Transparent" w:hint="cs"/>
                <w:sz w:val="28"/>
                <w:szCs w:val="28"/>
                <w:rtl/>
              </w:rPr>
              <w:t xml:space="preserve">الخدمات الإضافية ( التكميلية) التي تقدمها استراحات السمك. </w:t>
            </w:r>
          </w:p>
        </w:tc>
      </w:tr>
    </w:tbl>
    <w:p w:rsidR="00ED1E79" w:rsidRPr="00F05CF9" w:rsidRDefault="00ED1E79" w:rsidP="00ED1E79">
      <w:pPr>
        <w:spacing w:after="0" w:line="360" w:lineRule="auto"/>
        <w:ind w:left="180"/>
        <w:rPr>
          <w:rFonts w:cs="Arabic Transparent"/>
          <w:sz w:val="28"/>
          <w:szCs w:val="28"/>
          <w:rtl/>
        </w:rPr>
      </w:pPr>
      <w:r w:rsidRPr="00F05CF9">
        <w:rPr>
          <w:rFonts w:cs="Arabic Transparent" w:hint="cs"/>
          <w:sz w:val="28"/>
          <w:szCs w:val="28"/>
          <w:rtl/>
        </w:rPr>
        <w:t xml:space="preserve">    </w:t>
      </w:r>
    </w:p>
    <w:p w:rsidR="00ED1E79" w:rsidRPr="00F05CF9" w:rsidRDefault="00ED1E79" w:rsidP="00ED1E79">
      <w:pPr>
        <w:spacing w:line="360" w:lineRule="auto"/>
        <w:ind w:left="180"/>
        <w:jc w:val="both"/>
        <w:rPr>
          <w:rFonts w:cs="Arabic Transparent"/>
          <w:sz w:val="28"/>
          <w:szCs w:val="28"/>
          <w:rtl/>
        </w:rPr>
      </w:pPr>
      <w:r>
        <w:rPr>
          <w:rFonts w:cs="Arabic Transparent" w:hint="cs"/>
          <w:sz w:val="28"/>
          <w:szCs w:val="28"/>
          <w:rtl/>
        </w:rPr>
        <w:t xml:space="preserve">   </w:t>
      </w:r>
      <w:r w:rsidRPr="00F05CF9">
        <w:rPr>
          <w:rFonts w:cs="Arabic Transparent" w:hint="cs"/>
          <w:sz w:val="28"/>
          <w:szCs w:val="28"/>
          <w:rtl/>
        </w:rPr>
        <w:t xml:space="preserve"> </w:t>
      </w:r>
    </w:p>
    <w:p w:rsidR="00ED1E79" w:rsidRPr="00F05CF9" w:rsidRDefault="00ED1E79" w:rsidP="00ED1E79">
      <w:pPr>
        <w:spacing w:line="360" w:lineRule="auto"/>
        <w:ind w:left="180"/>
        <w:jc w:val="both"/>
        <w:rPr>
          <w:rFonts w:cs="Arabic Transparent"/>
          <w:sz w:val="28"/>
          <w:szCs w:val="28"/>
          <w:rtl/>
        </w:rPr>
      </w:pPr>
      <w:r>
        <w:rPr>
          <w:rFonts w:cs="Arabic Transparent" w:hint="cs"/>
          <w:sz w:val="28"/>
          <w:szCs w:val="28"/>
          <w:rtl/>
        </w:rPr>
        <w:t xml:space="preserve">   </w:t>
      </w:r>
      <w:r w:rsidRPr="00F05CF9">
        <w:rPr>
          <w:rFonts w:cs="Arabic Transparent" w:hint="cs"/>
          <w:sz w:val="28"/>
          <w:szCs w:val="28"/>
          <w:rtl/>
        </w:rPr>
        <w:t xml:space="preserve"> </w:t>
      </w:r>
    </w:p>
    <w:p w:rsidR="00ED1E79" w:rsidRPr="00F05CF9" w:rsidRDefault="00ED1E79" w:rsidP="00ED1E79">
      <w:pPr>
        <w:spacing w:line="360" w:lineRule="auto"/>
        <w:jc w:val="both"/>
        <w:rPr>
          <w:rFonts w:cs="Arabic Transparent"/>
          <w:sz w:val="28"/>
          <w:szCs w:val="28"/>
          <w:rtl/>
        </w:rPr>
      </w:pPr>
      <w:r w:rsidRPr="00F05CF9">
        <w:rPr>
          <w:rFonts w:cs="Arabic Transparent" w:hint="cs"/>
          <w:sz w:val="28"/>
          <w:szCs w:val="28"/>
          <w:rtl/>
        </w:rPr>
        <w:t xml:space="preserve"> </w:t>
      </w:r>
    </w:p>
    <w:p w:rsidR="00ED1E79" w:rsidRDefault="00ED1E79" w:rsidP="00ED1E79">
      <w:pPr>
        <w:spacing w:line="360" w:lineRule="auto"/>
        <w:jc w:val="both"/>
        <w:rPr>
          <w:rFonts w:cs="Arabic Transparent"/>
          <w:sz w:val="28"/>
          <w:szCs w:val="28"/>
          <w:rtl/>
        </w:rPr>
      </w:pPr>
    </w:p>
    <w:p w:rsidR="00ED1E79" w:rsidRPr="00086BFF" w:rsidRDefault="00ED1E79" w:rsidP="00ED1E79">
      <w:pPr>
        <w:spacing w:line="360" w:lineRule="auto"/>
        <w:jc w:val="both"/>
        <w:rPr>
          <w:rFonts w:cs="Arabic Transparent"/>
          <w:b/>
          <w:bCs/>
          <w:sz w:val="32"/>
          <w:szCs w:val="32"/>
          <w:rtl/>
        </w:rPr>
      </w:pPr>
      <w:r w:rsidRPr="00086BFF">
        <w:rPr>
          <w:rFonts w:cs="Arabic Transparent" w:hint="cs"/>
          <w:b/>
          <w:bCs/>
          <w:sz w:val="32"/>
          <w:szCs w:val="32"/>
          <w:rtl/>
        </w:rPr>
        <w:t xml:space="preserve">  مقدمة  </w:t>
      </w:r>
    </w:p>
    <w:p w:rsidR="00ED1E79" w:rsidRPr="00F80CA4"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F80CA4">
        <w:rPr>
          <w:rFonts w:cs="Arabic Transparent" w:hint="cs"/>
          <w:sz w:val="28"/>
          <w:szCs w:val="28"/>
          <w:rtl/>
        </w:rPr>
        <w:t xml:space="preserve"> إن هندسة وتصميم المطاعم مسالة أساسية ومهمة ذلك لان إنشاء المطاعم الكبيرة بخدماتها المتشعبة والنشاطات والتسهيلات التي تصممها تحت</w:t>
      </w:r>
      <w:r>
        <w:rPr>
          <w:rFonts w:cs="Arabic Transparent" w:hint="cs"/>
          <w:sz w:val="28"/>
          <w:szCs w:val="28"/>
          <w:rtl/>
        </w:rPr>
        <w:t>ـ</w:t>
      </w:r>
      <w:r w:rsidRPr="00F80CA4">
        <w:rPr>
          <w:rFonts w:cs="Arabic Transparent" w:hint="cs"/>
          <w:sz w:val="28"/>
          <w:szCs w:val="28"/>
          <w:rtl/>
        </w:rPr>
        <w:t>اج إلى مه</w:t>
      </w:r>
      <w:r>
        <w:rPr>
          <w:rFonts w:cs="Arabic Transparent" w:hint="cs"/>
          <w:sz w:val="28"/>
          <w:szCs w:val="28"/>
          <w:rtl/>
        </w:rPr>
        <w:t>ـ</w:t>
      </w:r>
      <w:r w:rsidRPr="00F80CA4">
        <w:rPr>
          <w:rFonts w:cs="Arabic Transparent" w:hint="cs"/>
          <w:sz w:val="28"/>
          <w:szCs w:val="28"/>
          <w:rtl/>
        </w:rPr>
        <w:t>ارة عالية وتخصص دقيق لإكمالها بدون أخط</w:t>
      </w:r>
      <w:r>
        <w:rPr>
          <w:rFonts w:cs="Arabic Transparent" w:hint="cs"/>
          <w:sz w:val="28"/>
          <w:szCs w:val="28"/>
          <w:rtl/>
        </w:rPr>
        <w:t>ـ</w:t>
      </w:r>
      <w:r w:rsidRPr="00F80CA4">
        <w:rPr>
          <w:rFonts w:cs="Arabic Transparent" w:hint="cs"/>
          <w:sz w:val="28"/>
          <w:szCs w:val="28"/>
          <w:rtl/>
        </w:rPr>
        <w:t>اء فنية يعاني منها المستثمر والإد</w:t>
      </w:r>
      <w:r>
        <w:rPr>
          <w:rFonts w:cs="Arabic Transparent" w:hint="cs"/>
          <w:sz w:val="28"/>
          <w:szCs w:val="28"/>
          <w:rtl/>
        </w:rPr>
        <w:t>ارة لاحقا عنـــد إدارتها للمشروع (السيد, 2006,</w:t>
      </w:r>
      <w:r w:rsidRPr="00F80CA4">
        <w:rPr>
          <w:rFonts w:cs="Arabic Transparent" w:hint="cs"/>
          <w:sz w:val="28"/>
          <w:szCs w:val="28"/>
          <w:rtl/>
        </w:rPr>
        <w:t xml:space="preserve"> ص35)</w:t>
      </w:r>
      <w:r>
        <w:rPr>
          <w:rFonts w:cs="Arabic Transparent" w:hint="cs"/>
          <w:sz w:val="28"/>
          <w:szCs w:val="28"/>
          <w:rtl/>
        </w:rPr>
        <w:t xml:space="preserve"> </w:t>
      </w:r>
      <w:r w:rsidRPr="00F80CA4">
        <w:rPr>
          <w:rFonts w:cs="Arabic Transparent" w:hint="cs"/>
          <w:sz w:val="28"/>
          <w:szCs w:val="28"/>
          <w:rtl/>
        </w:rPr>
        <w:t>.</w:t>
      </w:r>
    </w:p>
    <w:p w:rsidR="00ED1E79" w:rsidRPr="009A0316" w:rsidRDefault="00ED1E79" w:rsidP="00ED1E79">
      <w:pPr>
        <w:pStyle w:val="a3"/>
        <w:spacing w:line="360" w:lineRule="auto"/>
        <w:ind w:left="660"/>
        <w:jc w:val="both"/>
        <w:rPr>
          <w:rFonts w:cs="Arabic Transparent"/>
          <w:b/>
          <w:bCs/>
          <w:sz w:val="32"/>
          <w:szCs w:val="32"/>
          <w:rtl/>
        </w:rPr>
      </w:pPr>
      <w:r>
        <w:rPr>
          <w:rFonts w:cs="Arabic Transparent" w:hint="cs"/>
          <w:b/>
          <w:bCs/>
          <w:sz w:val="32"/>
          <w:szCs w:val="32"/>
          <w:rtl/>
        </w:rPr>
        <w:t>3</w:t>
      </w:r>
      <w:r w:rsidRPr="009A0316">
        <w:rPr>
          <w:rFonts w:cs="Arabic Transparent"/>
          <w:b/>
          <w:bCs/>
          <w:sz w:val="32"/>
          <w:szCs w:val="32"/>
          <w:rtl/>
        </w:rPr>
        <w:t>–</w:t>
      </w:r>
      <w:r w:rsidRPr="009A0316">
        <w:rPr>
          <w:rFonts w:cs="Arabic Transparent" w:hint="cs"/>
          <w:b/>
          <w:bCs/>
          <w:sz w:val="32"/>
          <w:szCs w:val="32"/>
          <w:rtl/>
        </w:rPr>
        <w:t xml:space="preserve"> 1 </w:t>
      </w:r>
      <w:r>
        <w:rPr>
          <w:rFonts w:cs="Arabic Transparent" w:hint="cs"/>
          <w:b/>
          <w:bCs/>
          <w:sz w:val="32"/>
          <w:szCs w:val="32"/>
          <w:rtl/>
        </w:rPr>
        <w:t xml:space="preserve"> الخصائص المكانية</w:t>
      </w:r>
      <w:r w:rsidRPr="009A0316">
        <w:rPr>
          <w:rFonts w:cs="Arabic Transparent" w:hint="cs"/>
          <w:b/>
          <w:bCs/>
          <w:sz w:val="32"/>
          <w:szCs w:val="32"/>
          <w:rtl/>
        </w:rPr>
        <w:t xml:space="preserve"> :</w:t>
      </w:r>
    </w:p>
    <w:p w:rsidR="00ED1E79" w:rsidRPr="009A0316" w:rsidRDefault="00ED1E79" w:rsidP="00ED1E79">
      <w:pPr>
        <w:spacing w:line="360" w:lineRule="auto"/>
        <w:jc w:val="both"/>
        <w:rPr>
          <w:rFonts w:cs="Arabic Transparent"/>
          <w:sz w:val="28"/>
          <w:szCs w:val="28"/>
          <w:rtl/>
        </w:rPr>
      </w:pPr>
      <w:r>
        <w:rPr>
          <w:rFonts w:cs="Arabic Transparent" w:hint="cs"/>
          <w:sz w:val="28"/>
          <w:szCs w:val="28"/>
          <w:rtl/>
        </w:rPr>
        <w:t>سيتم استعراض تلك الخصائص من خلال شرحنا لكل من نمط توزيع استراحات السمك والموقع النسبي لتلك الاستراحات:</w:t>
      </w:r>
    </w:p>
    <w:p w:rsidR="00ED1E79" w:rsidRPr="00A749AC" w:rsidRDefault="00ED1E79" w:rsidP="00ED1E79">
      <w:pPr>
        <w:spacing w:line="360" w:lineRule="auto"/>
        <w:ind w:left="360"/>
        <w:contextualSpacing/>
        <w:jc w:val="both"/>
        <w:rPr>
          <w:rFonts w:cs="Arabic Transparent"/>
          <w:b/>
          <w:bCs/>
          <w:sz w:val="32"/>
          <w:szCs w:val="32"/>
        </w:rPr>
      </w:pPr>
      <w:r w:rsidRPr="00A749AC">
        <w:rPr>
          <w:rFonts w:cs="Arabic Transparent" w:hint="cs"/>
          <w:b/>
          <w:bCs/>
          <w:sz w:val="32"/>
          <w:szCs w:val="32"/>
          <w:rtl/>
        </w:rPr>
        <w:t xml:space="preserve">3 </w:t>
      </w:r>
      <w:r w:rsidRPr="00A749AC">
        <w:rPr>
          <w:rFonts w:cs="Arabic Transparent"/>
          <w:b/>
          <w:bCs/>
          <w:sz w:val="32"/>
          <w:szCs w:val="32"/>
          <w:rtl/>
        </w:rPr>
        <w:t>–</w:t>
      </w:r>
      <w:r w:rsidRPr="00A749AC">
        <w:rPr>
          <w:rFonts w:cs="Arabic Transparent" w:hint="cs"/>
          <w:b/>
          <w:bCs/>
          <w:sz w:val="32"/>
          <w:szCs w:val="32"/>
          <w:rtl/>
        </w:rPr>
        <w:t xml:space="preserve"> 1 </w:t>
      </w:r>
      <w:r w:rsidRPr="00A749AC">
        <w:rPr>
          <w:rFonts w:cs="Arabic Transparent"/>
          <w:b/>
          <w:bCs/>
          <w:sz w:val="32"/>
          <w:szCs w:val="32"/>
          <w:rtl/>
        </w:rPr>
        <w:t>–</w:t>
      </w:r>
      <w:r w:rsidRPr="00A749AC">
        <w:rPr>
          <w:rFonts w:cs="Arabic Transparent" w:hint="cs"/>
          <w:b/>
          <w:bCs/>
          <w:sz w:val="32"/>
          <w:szCs w:val="32"/>
          <w:rtl/>
        </w:rPr>
        <w:t xml:space="preserve"> 1</w:t>
      </w:r>
      <w:r w:rsidRPr="00A749AC">
        <w:rPr>
          <w:rFonts w:cs="Arabic Transparent" w:hint="cs"/>
          <w:sz w:val="32"/>
          <w:szCs w:val="32"/>
          <w:rtl/>
        </w:rPr>
        <w:t xml:space="preserve">  </w:t>
      </w:r>
      <w:r w:rsidRPr="00A749AC">
        <w:rPr>
          <w:rFonts w:cs="Arabic Transparent" w:hint="cs"/>
          <w:b/>
          <w:bCs/>
          <w:sz w:val="32"/>
          <w:szCs w:val="32"/>
          <w:rtl/>
        </w:rPr>
        <w:t>نمط توزيع استراحات السمك</w:t>
      </w:r>
    </w:p>
    <w:p w:rsidR="00ED1E79" w:rsidRPr="00F80CA4"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F80CA4">
        <w:rPr>
          <w:rFonts w:cs="Arabic Transparent" w:hint="cs"/>
          <w:sz w:val="28"/>
          <w:szCs w:val="28"/>
          <w:rtl/>
        </w:rPr>
        <w:t xml:space="preserve"> يعد التوزيع جوهر العمل الجغرافي، ب</w:t>
      </w:r>
      <w:r>
        <w:rPr>
          <w:rFonts w:cs="Arabic Transparent" w:hint="cs"/>
          <w:sz w:val="28"/>
          <w:szCs w:val="28"/>
          <w:rtl/>
        </w:rPr>
        <w:t>ل إنه ينظر أحياناً إلى الجغرافيا</w:t>
      </w:r>
      <w:r w:rsidRPr="00F80CA4">
        <w:rPr>
          <w:rFonts w:cs="Arabic Transparent" w:hint="cs"/>
          <w:sz w:val="28"/>
          <w:szCs w:val="28"/>
          <w:rtl/>
        </w:rPr>
        <w:t xml:space="preserve"> كعلم توزيع، أي دراسة الظواهر المختلفة على سطح الأرض، وذلك بوصفها وتحليلها وتفسيرها. وقد كان الجغرافيون في السابق وقبل إدخال أدوات التحليل الحديثة يصفون التوزيع بالطريقة التي يرونها مناسبة حسب تقديراتهم الشخصية، ولهذا لم يكن بالإمكان إعطاء تحليل واضح لخصائص التوزيع في غياب معايير موضوعية. والذي يهم الجغرافي أكثر ما يمكن في دراسته للتوزيع هو معرفة ما إذا كان التوزيع يشكل نمطا </w:t>
      </w:r>
      <w:r w:rsidRPr="001B1E67">
        <w:rPr>
          <w:rFonts w:asciiTheme="majorBidi" w:hAnsiTheme="majorBidi" w:cstheme="majorBidi"/>
          <w:sz w:val="24"/>
          <w:szCs w:val="24"/>
          <w:rtl/>
        </w:rPr>
        <w:t>(</w:t>
      </w:r>
      <w:r w:rsidRPr="001B1E67">
        <w:rPr>
          <w:rFonts w:asciiTheme="majorBidi" w:hAnsiTheme="majorBidi" w:cstheme="majorBidi"/>
          <w:sz w:val="24"/>
          <w:szCs w:val="24"/>
        </w:rPr>
        <w:t>Pattern</w:t>
      </w:r>
      <w:r w:rsidRPr="001B1E67">
        <w:rPr>
          <w:rFonts w:asciiTheme="majorBidi" w:hAnsiTheme="majorBidi" w:cstheme="majorBidi"/>
          <w:sz w:val="24"/>
          <w:szCs w:val="24"/>
          <w:rtl/>
        </w:rPr>
        <w:t>)</w:t>
      </w:r>
      <w:r w:rsidRPr="00F80CA4">
        <w:rPr>
          <w:rFonts w:cs="Arabic Transparent" w:hint="cs"/>
          <w:sz w:val="28"/>
          <w:szCs w:val="28"/>
          <w:rtl/>
        </w:rPr>
        <w:t xml:space="preserve"> محددا أم أنه مجرد توزيع عشوائي،</w:t>
      </w:r>
      <w:r>
        <w:rPr>
          <w:rFonts w:cs="Arabic Transparent" w:hint="cs"/>
          <w:sz w:val="28"/>
          <w:szCs w:val="28"/>
          <w:rtl/>
        </w:rPr>
        <w:t xml:space="preserve"> </w:t>
      </w:r>
      <w:r w:rsidRPr="00F80CA4">
        <w:rPr>
          <w:rFonts w:cs="Arabic Transparent" w:hint="cs"/>
          <w:sz w:val="28"/>
          <w:szCs w:val="28"/>
          <w:rtl/>
        </w:rPr>
        <w:t>فإذا كان التوزيع يشكل نمطا م</w:t>
      </w:r>
      <w:r>
        <w:rPr>
          <w:rFonts w:cs="Arabic Transparent" w:hint="cs"/>
          <w:sz w:val="28"/>
          <w:szCs w:val="28"/>
          <w:rtl/>
        </w:rPr>
        <w:t>حددا فان ذلك يعني أن هناك قوى و</w:t>
      </w:r>
      <w:r w:rsidRPr="00F80CA4">
        <w:rPr>
          <w:rFonts w:cs="Arabic Transparent" w:hint="cs"/>
          <w:sz w:val="28"/>
          <w:szCs w:val="28"/>
          <w:rtl/>
        </w:rPr>
        <w:t>عوامل وراء هذا النمط</w:t>
      </w:r>
      <w:r>
        <w:rPr>
          <w:rFonts w:cs="Arabic Transparent" w:hint="cs"/>
          <w:sz w:val="28"/>
          <w:szCs w:val="28"/>
          <w:rtl/>
        </w:rPr>
        <w:t xml:space="preserve"> , </w:t>
      </w:r>
      <w:r w:rsidRPr="00F80CA4">
        <w:rPr>
          <w:rFonts w:cs="Arabic Transparent" w:hint="cs"/>
          <w:sz w:val="28"/>
          <w:szCs w:val="28"/>
          <w:rtl/>
        </w:rPr>
        <w:t xml:space="preserve">أما إذا كان التوزيع عشوائيا فان ذلك يشير إلى قوى الصدفة والحظ. وإذا كانت القوى </w:t>
      </w:r>
      <w:r w:rsidRPr="00F80CA4">
        <w:rPr>
          <w:rFonts w:cs="Arabic Transparent" w:hint="cs"/>
          <w:sz w:val="28"/>
          <w:szCs w:val="28"/>
          <w:rtl/>
        </w:rPr>
        <w:lastRenderedPageBreak/>
        <w:t>المسئولة عن توزيع الظاهرة تعود للحظ أو للصدفة فمن الصعب إعطاء تفسير لهذا التوزيع</w:t>
      </w:r>
      <w:r>
        <w:rPr>
          <w:rFonts w:cs="Arabic Transparent" w:hint="cs"/>
          <w:sz w:val="28"/>
          <w:szCs w:val="28"/>
          <w:rtl/>
        </w:rPr>
        <w:t xml:space="preserve"> </w:t>
      </w:r>
      <w:r w:rsidRPr="00F80CA4">
        <w:rPr>
          <w:rFonts w:cs="Arabic Transparent" w:hint="cs"/>
          <w:sz w:val="28"/>
          <w:szCs w:val="28"/>
          <w:rtl/>
        </w:rPr>
        <w:t xml:space="preserve"> (الصالح </w:t>
      </w:r>
      <w:r>
        <w:rPr>
          <w:rFonts w:cs="Arabic Transparent" w:hint="cs"/>
          <w:sz w:val="28"/>
          <w:szCs w:val="28"/>
          <w:rtl/>
        </w:rPr>
        <w:t>و السرياني, 2000</w:t>
      </w:r>
      <w:r w:rsidRPr="00F80CA4">
        <w:rPr>
          <w:rFonts w:cs="Arabic Transparent" w:hint="cs"/>
          <w:sz w:val="28"/>
          <w:szCs w:val="28"/>
          <w:rtl/>
        </w:rPr>
        <w:t>، ص</w:t>
      </w:r>
      <w:r>
        <w:rPr>
          <w:rFonts w:cs="Arabic Transparent" w:hint="cs"/>
          <w:sz w:val="28"/>
          <w:szCs w:val="28"/>
          <w:rtl/>
        </w:rPr>
        <w:t xml:space="preserve"> </w:t>
      </w:r>
      <w:r w:rsidRPr="00F80CA4">
        <w:rPr>
          <w:rFonts w:cs="Arabic Transparent" w:hint="cs"/>
          <w:sz w:val="28"/>
          <w:szCs w:val="28"/>
          <w:rtl/>
        </w:rPr>
        <w:t>226).</w:t>
      </w:r>
    </w:p>
    <w:p w:rsidR="00ED1E79" w:rsidRPr="00F80CA4" w:rsidRDefault="00ED1E79" w:rsidP="00ED1E79">
      <w:pPr>
        <w:spacing w:line="360" w:lineRule="auto"/>
        <w:ind w:left="360"/>
        <w:jc w:val="both"/>
        <w:rPr>
          <w:rFonts w:cs="Arabic Transparent"/>
          <w:sz w:val="28"/>
          <w:szCs w:val="28"/>
          <w:rtl/>
        </w:rPr>
      </w:pPr>
      <w:r w:rsidRPr="00F80CA4">
        <w:rPr>
          <w:rFonts w:cs="Arabic Transparent" w:hint="cs"/>
          <w:sz w:val="28"/>
          <w:szCs w:val="28"/>
          <w:rtl/>
        </w:rPr>
        <w:t xml:space="preserve"> ولقد استخدم</w:t>
      </w:r>
      <w:r>
        <w:rPr>
          <w:rFonts w:cs="Arabic Transparent" w:hint="cs"/>
          <w:sz w:val="28"/>
          <w:szCs w:val="28"/>
          <w:rtl/>
        </w:rPr>
        <w:t xml:space="preserve"> في هذه الدراسة</w:t>
      </w:r>
      <w:r w:rsidRPr="00F80CA4">
        <w:rPr>
          <w:rFonts w:cs="Arabic Transparent" w:hint="cs"/>
          <w:sz w:val="28"/>
          <w:szCs w:val="28"/>
          <w:rtl/>
        </w:rPr>
        <w:t xml:space="preserve"> برنامج نظم المعلومات الجغرافية </w:t>
      </w:r>
      <w:r w:rsidRPr="001B1E67">
        <w:rPr>
          <w:rFonts w:asciiTheme="majorBidi" w:hAnsiTheme="majorBidi" w:cstheme="majorBidi"/>
          <w:sz w:val="24"/>
          <w:szCs w:val="24"/>
          <w:rtl/>
        </w:rPr>
        <w:t>(</w:t>
      </w:r>
      <w:r w:rsidRPr="001B1E67">
        <w:rPr>
          <w:rFonts w:asciiTheme="majorBidi" w:hAnsiTheme="majorBidi" w:cstheme="majorBidi"/>
          <w:sz w:val="24"/>
          <w:szCs w:val="24"/>
        </w:rPr>
        <w:t>ArcGIS9.3</w:t>
      </w:r>
      <w:r w:rsidRPr="001B1E67">
        <w:rPr>
          <w:rFonts w:asciiTheme="majorBidi" w:hAnsiTheme="majorBidi" w:cstheme="majorBidi"/>
          <w:sz w:val="24"/>
          <w:szCs w:val="24"/>
          <w:rtl/>
        </w:rPr>
        <w:t>)</w:t>
      </w:r>
      <w:r w:rsidRPr="00F80CA4">
        <w:rPr>
          <w:rFonts w:cs="Arabic Transparent"/>
          <w:sz w:val="28"/>
          <w:szCs w:val="28"/>
        </w:rPr>
        <w:t xml:space="preserve"> </w:t>
      </w:r>
      <w:r w:rsidRPr="00F80CA4">
        <w:rPr>
          <w:rFonts w:cs="Arabic Transparent" w:hint="cs"/>
          <w:sz w:val="28"/>
          <w:szCs w:val="28"/>
          <w:rtl/>
        </w:rPr>
        <w:t>في دراسة الت</w:t>
      </w:r>
      <w:r>
        <w:rPr>
          <w:rFonts w:cs="Arabic Transparent" w:hint="cs"/>
          <w:sz w:val="28"/>
          <w:szCs w:val="28"/>
          <w:rtl/>
        </w:rPr>
        <w:t xml:space="preserve">وزيع الجغرافي والتحليل المكاني </w:t>
      </w:r>
      <w:r w:rsidRPr="00F80CA4">
        <w:rPr>
          <w:rFonts w:cs="Arabic Transparent" w:hint="cs"/>
          <w:sz w:val="28"/>
          <w:szCs w:val="28"/>
          <w:rtl/>
        </w:rPr>
        <w:t xml:space="preserve">لاستراحات السمك على جانبي طريق جدة المدينة وفيما يلي أهم الخطوات التي </w:t>
      </w:r>
      <w:r>
        <w:rPr>
          <w:rFonts w:cs="Arabic Transparent" w:hint="cs"/>
          <w:sz w:val="28"/>
          <w:szCs w:val="28"/>
          <w:rtl/>
        </w:rPr>
        <w:t xml:space="preserve">تمت </w:t>
      </w:r>
      <w:r w:rsidRPr="00F80CA4">
        <w:rPr>
          <w:rFonts w:cs="Arabic Transparent" w:hint="cs"/>
          <w:sz w:val="28"/>
          <w:szCs w:val="28"/>
          <w:rtl/>
        </w:rPr>
        <w:t xml:space="preserve"> للكشف عن </w:t>
      </w:r>
      <w:r w:rsidRPr="00F80CA4">
        <w:rPr>
          <w:rFonts w:cs="Arabic Transparent"/>
          <w:sz w:val="28"/>
          <w:szCs w:val="28"/>
          <w:rtl/>
        </w:rPr>
        <w:t>التوزيع الجغرافي لاستراحات السمك على جانبي طريق جدة المدينة</w:t>
      </w:r>
      <w:r>
        <w:rPr>
          <w:rFonts w:cs="Arabic Transparent" w:hint="cs"/>
          <w:sz w:val="28"/>
          <w:szCs w:val="28"/>
          <w:rtl/>
        </w:rPr>
        <w:t xml:space="preserve"> </w:t>
      </w:r>
      <w:r w:rsidRPr="00F80CA4">
        <w:rPr>
          <w:rFonts w:cs="Arabic Transparent" w:hint="cs"/>
          <w:sz w:val="28"/>
          <w:szCs w:val="28"/>
          <w:rtl/>
        </w:rPr>
        <w:t>:</w:t>
      </w:r>
    </w:p>
    <w:p w:rsidR="00ED1E79" w:rsidRPr="00F80CA4" w:rsidRDefault="00ED1E79" w:rsidP="00ED1E79">
      <w:pPr>
        <w:spacing w:line="360" w:lineRule="auto"/>
        <w:ind w:left="360"/>
        <w:jc w:val="both"/>
        <w:rPr>
          <w:rFonts w:cs="Arabic Transparent"/>
          <w:sz w:val="28"/>
          <w:szCs w:val="28"/>
          <w:rtl/>
        </w:rPr>
      </w:pPr>
      <w:r>
        <w:rPr>
          <w:rFonts w:cs="Arabic Transparent" w:hint="cs"/>
          <w:sz w:val="28"/>
          <w:szCs w:val="28"/>
          <w:rtl/>
        </w:rPr>
        <w:t xml:space="preserve">أ </w:t>
      </w:r>
      <w:r>
        <w:rPr>
          <w:rFonts w:cs="Arabic Transparent"/>
          <w:sz w:val="28"/>
          <w:szCs w:val="28"/>
          <w:rtl/>
        </w:rPr>
        <w:t>–</w:t>
      </w:r>
      <w:r>
        <w:rPr>
          <w:rFonts w:cs="Arabic Transparent" w:hint="cs"/>
          <w:sz w:val="28"/>
          <w:szCs w:val="28"/>
          <w:rtl/>
        </w:rPr>
        <w:t xml:space="preserve">   </w:t>
      </w:r>
      <w:r w:rsidRPr="00275DD7">
        <w:rPr>
          <w:rFonts w:cs="Arabic Transparent" w:hint="cs"/>
          <w:sz w:val="28"/>
          <w:szCs w:val="28"/>
          <w:rtl/>
        </w:rPr>
        <w:t>تم رصد جميع الإحداثيات الجغرافية لمواقع استراحات السمك على طريق جدة المدينة والبالغ</w:t>
      </w:r>
      <w:r>
        <w:rPr>
          <w:rFonts w:cs="Arabic Transparent" w:hint="cs"/>
          <w:sz w:val="28"/>
          <w:szCs w:val="28"/>
          <w:rtl/>
        </w:rPr>
        <w:t xml:space="preserve"> عددها (16) استراحة. جدول رقم (</w:t>
      </w:r>
      <w:r w:rsidRPr="00275DD7">
        <w:rPr>
          <w:rFonts w:cs="Arabic Transparent" w:hint="cs"/>
          <w:sz w:val="28"/>
          <w:szCs w:val="28"/>
          <w:rtl/>
        </w:rPr>
        <w:t xml:space="preserve">12)، وذلك بواسطة جهاز تحديد المواقع </w:t>
      </w:r>
      <w:r w:rsidRPr="001B1E67">
        <w:rPr>
          <w:rFonts w:asciiTheme="majorBidi" w:hAnsiTheme="majorBidi" w:cstheme="majorBidi"/>
          <w:sz w:val="24"/>
          <w:szCs w:val="24"/>
        </w:rPr>
        <w:t>GPS</w:t>
      </w:r>
      <w:r w:rsidRPr="00275DD7">
        <w:rPr>
          <w:rFonts w:cs="Arabic Transparent" w:hint="cs"/>
          <w:sz w:val="28"/>
          <w:szCs w:val="28"/>
          <w:rtl/>
        </w:rPr>
        <w:t xml:space="preserve"> </w:t>
      </w:r>
      <w:r w:rsidRPr="001B1E67">
        <w:rPr>
          <w:rFonts w:asciiTheme="majorBidi" w:hAnsiTheme="majorBidi" w:cstheme="majorBidi"/>
          <w:sz w:val="24"/>
          <w:szCs w:val="24"/>
          <w:rtl/>
        </w:rPr>
        <w:t>(</w:t>
      </w:r>
      <w:r w:rsidRPr="001B1E67">
        <w:rPr>
          <w:rFonts w:asciiTheme="majorBidi" w:hAnsiTheme="majorBidi" w:cstheme="majorBidi"/>
          <w:sz w:val="24"/>
          <w:szCs w:val="24"/>
        </w:rPr>
        <w:t>Global Positioning System</w:t>
      </w:r>
      <w:r w:rsidRPr="001B1E67">
        <w:rPr>
          <w:rFonts w:asciiTheme="majorBidi" w:hAnsiTheme="majorBidi" w:cstheme="majorBidi"/>
          <w:sz w:val="24"/>
          <w:szCs w:val="24"/>
          <w:rtl/>
        </w:rPr>
        <w:t>)</w:t>
      </w:r>
      <w:r w:rsidRPr="00275DD7">
        <w:rPr>
          <w:rFonts w:cs="Arabic Transparent" w:hint="cs"/>
          <w:sz w:val="28"/>
          <w:szCs w:val="28"/>
          <w:rtl/>
        </w:rPr>
        <w:t xml:space="preserve">.  </w:t>
      </w:r>
    </w:p>
    <w:p w:rsidR="00ED1E79" w:rsidRDefault="00ED1E79" w:rsidP="00ED1E79">
      <w:pPr>
        <w:spacing w:line="360" w:lineRule="auto"/>
        <w:jc w:val="center"/>
        <w:rPr>
          <w:rFonts w:cs="Arabic Transparent"/>
          <w:b/>
          <w:bCs/>
          <w:sz w:val="28"/>
          <w:szCs w:val="28"/>
          <w:rtl/>
        </w:rPr>
      </w:pPr>
      <w:r w:rsidRPr="00086BFF">
        <w:rPr>
          <w:rFonts w:cs="Arabic Transparent" w:hint="cs"/>
          <w:b/>
          <w:bCs/>
          <w:sz w:val="28"/>
          <w:szCs w:val="28"/>
          <w:rtl/>
        </w:rPr>
        <w:t>جدول رقم (12) الإحداثيات الجغرافية لاستراحات السمك على</w:t>
      </w:r>
      <w:r>
        <w:rPr>
          <w:rFonts w:cs="Arabic Transparent" w:hint="cs"/>
          <w:b/>
          <w:bCs/>
          <w:sz w:val="28"/>
          <w:szCs w:val="28"/>
          <w:rtl/>
        </w:rPr>
        <w:t xml:space="preserve"> جانبي</w:t>
      </w:r>
      <w:r w:rsidRPr="00086BFF">
        <w:rPr>
          <w:rFonts w:cs="Arabic Transparent" w:hint="cs"/>
          <w:b/>
          <w:bCs/>
          <w:sz w:val="28"/>
          <w:szCs w:val="28"/>
          <w:rtl/>
        </w:rPr>
        <w:t xml:space="preserve"> طريق جدة</w:t>
      </w:r>
      <w:r>
        <w:rPr>
          <w:rFonts w:cs="Arabic Transparent" w:hint="cs"/>
          <w:b/>
          <w:bCs/>
          <w:sz w:val="28"/>
          <w:szCs w:val="28"/>
          <w:rtl/>
        </w:rPr>
        <w:t xml:space="preserve"> </w:t>
      </w:r>
      <w:r>
        <w:rPr>
          <w:rFonts w:cs="Arabic Transparent"/>
          <w:b/>
          <w:bCs/>
          <w:sz w:val="28"/>
          <w:szCs w:val="28"/>
          <w:rtl/>
        </w:rPr>
        <w:t>–</w:t>
      </w:r>
      <w:r w:rsidRPr="00086BFF">
        <w:rPr>
          <w:rFonts w:cs="Arabic Transparent" w:hint="cs"/>
          <w:b/>
          <w:bCs/>
          <w:sz w:val="28"/>
          <w:szCs w:val="28"/>
          <w:rtl/>
        </w:rPr>
        <w:t xml:space="preserve"> المدينة</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0"/>
        <w:gridCol w:w="2740"/>
        <w:gridCol w:w="2741"/>
      </w:tblGrid>
      <w:tr w:rsidR="00ED1E79" w:rsidRPr="001E7E04" w:rsidTr="00647365">
        <w:tc>
          <w:tcPr>
            <w:tcW w:w="2740" w:type="dxa"/>
            <w:shd w:val="pct5" w:color="auto" w:fill="auto"/>
            <w:vAlign w:val="center"/>
          </w:tcPr>
          <w:p w:rsidR="00ED1E79" w:rsidRPr="000C6565" w:rsidRDefault="00ED1E79" w:rsidP="00647365">
            <w:pPr>
              <w:spacing w:after="0" w:line="360" w:lineRule="auto"/>
              <w:jc w:val="center"/>
              <w:rPr>
                <w:b/>
                <w:bCs/>
                <w:sz w:val="28"/>
                <w:szCs w:val="28"/>
              </w:rPr>
            </w:pPr>
            <w:r w:rsidRPr="000C6565">
              <w:rPr>
                <w:rFonts w:hint="cs"/>
                <w:b/>
                <w:bCs/>
                <w:sz w:val="28"/>
                <w:szCs w:val="28"/>
                <w:rtl/>
              </w:rPr>
              <w:t>دائرة العرض</w:t>
            </w:r>
          </w:p>
        </w:tc>
        <w:tc>
          <w:tcPr>
            <w:tcW w:w="2740" w:type="dxa"/>
            <w:shd w:val="pct5" w:color="auto" w:fill="auto"/>
            <w:vAlign w:val="center"/>
          </w:tcPr>
          <w:p w:rsidR="00ED1E79" w:rsidRPr="000C6565" w:rsidRDefault="00ED1E79" w:rsidP="00647365">
            <w:pPr>
              <w:spacing w:after="0" w:line="360" w:lineRule="auto"/>
              <w:jc w:val="center"/>
              <w:rPr>
                <w:b/>
                <w:bCs/>
                <w:sz w:val="28"/>
                <w:szCs w:val="28"/>
              </w:rPr>
            </w:pPr>
            <w:r w:rsidRPr="000C6565">
              <w:rPr>
                <w:rFonts w:hint="cs"/>
                <w:b/>
                <w:bCs/>
                <w:sz w:val="28"/>
                <w:szCs w:val="28"/>
                <w:rtl/>
              </w:rPr>
              <w:t>خط الطول</w:t>
            </w:r>
          </w:p>
        </w:tc>
        <w:tc>
          <w:tcPr>
            <w:tcW w:w="2741" w:type="dxa"/>
            <w:shd w:val="pct5" w:color="auto" w:fill="auto"/>
            <w:vAlign w:val="center"/>
          </w:tcPr>
          <w:p w:rsidR="00ED1E79" w:rsidRPr="000C6565" w:rsidRDefault="00ED1E79" w:rsidP="00647365">
            <w:pPr>
              <w:spacing w:after="0" w:line="360" w:lineRule="auto"/>
              <w:jc w:val="center"/>
              <w:rPr>
                <w:b/>
                <w:bCs/>
                <w:sz w:val="28"/>
                <w:szCs w:val="28"/>
                <w:rtl/>
              </w:rPr>
            </w:pPr>
            <w:r w:rsidRPr="000C6565">
              <w:rPr>
                <w:rFonts w:hint="cs"/>
                <w:b/>
                <w:bCs/>
                <w:sz w:val="28"/>
                <w:szCs w:val="28"/>
                <w:rtl/>
              </w:rPr>
              <w:t>اسم الاستراحة</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7 </w:t>
            </w:r>
            <w:r w:rsidRPr="000C6565">
              <w:rPr>
                <w:rFonts w:hint="cs"/>
                <w:b/>
                <w:bCs/>
                <w:sz w:val="28"/>
                <w:szCs w:val="28"/>
              </w:rPr>
              <w:sym w:font="Symbol" w:char="F0A2"/>
            </w:r>
            <w:r w:rsidRPr="000C6565">
              <w:rPr>
                <w:rFonts w:hint="cs"/>
                <w:b/>
                <w:bCs/>
                <w:sz w:val="28"/>
                <w:szCs w:val="28"/>
                <w:rtl/>
              </w:rPr>
              <w:t xml:space="preserve">55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15</w:t>
            </w:r>
            <w:r w:rsidRPr="000C6565">
              <w:rPr>
                <w:rFonts w:hint="cs"/>
                <w:b/>
                <w:bCs/>
                <w:sz w:val="28"/>
                <w:szCs w:val="28"/>
              </w:rPr>
              <w:sym w:font="Symbol" w:char="F0A2"/>
            </w:r>
            <w:r w:rsidRPr="000C6565">
              <w:rPr>
                <w:b/>
                <w:bCs/>
                <w:sz w:val="28"/>
                <w:szCs w:val="28"/>
              </w:rPr>
              <w:t xml:space="preserve">  </w:t>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الشارة</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13 </w:t>
            </w:r>
            <w:r w:rsidRPr="000C6565">
              <w:rPr>
                <w:rFonts w:hint="cs"/>
                <w:b/>
                <w:bCs/>
                <w:sz w:val="28"/>
                <w:szCs w:val="28"/>
              </w:rPr>
              <w:sym w:font="Symbol" w:char="F0A2"/>
            </w:r>
            <w:r w:rsidRPr="000C6565">
              <w:rPr>
                <w:rFonts w:hint="cs"/>
                <w:b/>
                <w:bCs/>
                <w:sz w:val="28"/>
                <w:szCs w:val="28"/>
                <w:rtl/>
              </w:rPr>
              <w:t xml:space="preserve">55  </w:t>
            </w:r>
            <w:r w:rsidRPr="000C6565">
              <w:rPr>
                <w:rFonts w:hint="cs"/>
                <w:b/>
                <w:bCs/>
                <w:sz w:val="28"/>
                <w:szCs w:val="28"/>
              </w:rPr>
              <w:sym w:font="Symbol" w:char="F0B0"/>
            </w:r>
            <w:r w:rsidRPr="000C6565">
              <w:rPr>
                <w:rFonts w:hint="cs"/>
                <w:b/>
                <w:bCs/>
                <w:sz w:val="28"/>
                <w:szCs w:val="28"/>
                <w:rtl/>
              </w:rPr>
              <w:t xml:space="preserve">21 </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16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تونيا</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19 </w:t>
            </w:r>
            <w:r w:rsidRPr="000C6565">
              <w:rPr>
                <w:rFonts w:hint="cs"/>
                <w:b/>
                <w:bCs/>
                <w:sz w:val="28"/>
                <w:szCs w:val="28"/>
              </w:rPr>
              <w:sym w:font="Symbol" w:char="F0A2"/>
            </w:r>
            <w:r w:rsidRPr="000C6565">
              <w:rPr>
                <w:rFonts w:hint="cs"/>
                <w:b/>
                <w:bCs/>
                <w:sz w:val="28"/>
                <w:szCs w:val="28"/>
                <w:rtl/>
              </w:rPr>
              <w:t xml:space="preserve">55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18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السلطانة</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34 </w:t>
            </w:r>
            <w:r w:rsidRPr="000C6565">
              <w:rPr>
                <w:rFonts w:hint="cs"/>
                <w:b/>
                <w:bCs/>
                <w:sz w:val="28"/>
                <w:szCs w:val="28"/>
              </w:rPr>
              <w:sym w:font="Symbol" w:char="F0A2"/>
            </w:r>
            <w:r w:rsidRPr="000C6565">
              <w:rPr>
                <w:rFonts w:hint="cs"/>
                <w:b/>
                <w:bCs/>
                <w:sz w:val="28"/>
                <w:szCs w:val="28"/>
                <w:rtl/>
              </w:rPr>
              <w:t xml:space="preserve">55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19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العنبرية</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52 </w:t>
            </w:r>
            <w:r w:rsidRPr="000C6565">
              <w:rPr>
                <w:rFonts w:hint="cs"/>
                <w:b/>
                <w:bCs/>
                <w:sz w:val="28"/>
                <w:szCs w:val="28"/>
              </w:rPr>
              <w:sym w:font="Symbol" w:char="F0A2"/>
            </w:r>
            <w:r w:rsidRPr="000C6565">
              <w:rPr>
                <w:rFonts w:hint="cs"/>
                <w:b/>
                <w:bCs/>
                <w:sz w:val="28"/>
                <w:szCs w:val="28"/>
                <w:rtl/>
              </w:rPr>
              <w:t xml:space="preserve">53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28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المرجان</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47 </w:t>
            </w:r>
            <w:r w:rsidRPr="000C6565">
              <w:rPr>
                <w:rFonts w:hint="cs"/>
                <w:b/>
                <w:bCs/>
                <w:sz w:val="28"/>
                <w:szCs w:val="28"/>
              </w:rPr>
              <w:sym w:font="Symbol" w:char="F0A2"/>
            </w:r>
            <w:r w:rsidRPr="000C6565">
              <w:rPr>
                <w:rFonts w:hint="cs"/>
                <w:b/>
                <w:bCs/>
                <w:sz w:val="28"/>
                <w:szCs w:val="28"/>
                <w:rtl/>
              </w:rPr>
              <w:t xml:space="preserve">53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20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 xml:space="preserve">39 </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عنبر</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23 </w:t>
            </w:r>
            <w:r w:rsidRPr="000C6565">
              <w:rPr>
                <w:rFonts w:hint="cs"/>
                <w:b/>
                <w:bCs/>
                <w:sz w:val="28"/>
                <w:szCs w:val="28"/>
              </w:rPr>
              <w:sym w:font="Symbol" w:char="F0A2"/>
            </w:r>
            <w:r w:rsidRPr="000C6565">
              <w:rPr>
                <w:rFonts w:hint="cs"/>
                <w:b/>
                <w:bCs/>
                <w:sz w:val="28"/>
                <w:szCs w:val="28"/>
                <w:rtl/>
              </w:rPr>
              <w:t xml:space="preserve">53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28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الساحل الغربى</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55 </w:t>
            </w:r>
            <w:r w:rsidRPr="000C6565">
              <w:rPr>
                <w:rFonts w:hint="cs"/>
                <w:b/>
                <w:bCs/>
                <w:sz w:val="28"/>
                <w:szCs w:val="28"/>
              </w:rPr>
              <w:sym w:font="Symbol" w:char="F0A2"/>
            </w:r>
            <w:r w:rsidRPr="000C6565">
              <w:rPr>
                <w:rFonts w:hint="cs"/>
                <w:b/>
                <w:bCs/>
                <w:sz w:val="28"/>
                <w:szCs w:val="28"/>
                <w:rtl/>
              </w:rPr>
              <w:t xml:space="preserve">52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32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أكوا بارك</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22 </w:t>
            </w:r>
            <w:r w:rsidRPr="000C6565">
              <w:rPr>
                <w:rFonts w:hint="cs"/>
                <w:b/>
                <w:bCs/>
                <w:sz w:val="28"/>
                <w:szCs w:val="28"/>
              </w:rPr>
              <w:sym w:font="Symbol" w:char="F0A2"/>
            </w:r>
            <w:r w:rsidRPr="000C6565">
              <w:rPr>
                <w:rFonts w:hint="cs"/>
                <w:b/>
                <w:bCs/>
                <w:sz w:val="28"/>
                <w:szCs w:val="28"/>
                <w:rtl/>
              </w:rPr>
              <w:t xml:space="preserve">52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33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اليخت</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18 </w:t>
            </w:r>
            <w:r w:rsidRPr="000C6565">
              <w:rPr>
                <w:rFonts w:hint="cs"/>
                <w:b/>
                <w:bCs/>
                <w:sz w:val="28"/>
                <w:szCs w:val="28"/>
              </w:rPr>
              <w:sym w:font="Symbol" w:char="F0A2"/>
            </w:r>
            <w:r w:rsidRPr="000C6565">
              <w:rPr>
                <w:rFonts w:hint="cs"/>
                <w:b/>
                <w:bCs/>
                <w:sz w:val="28"/>
                <w:szCs w:val="28"/>
                <w:rtl/>
              </w:rPr>
              <w:t xml:space="preserve">52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36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الهورى</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9 </w:t>
            </w:r>
            <w:r w:rsidRPr="000C6565">
              <w:rPr>
                <w:rFonts w:hint="cs"/>
                <w:b/>
                <w:bCs/>
                <w:sz w:val="28"/>
                <w:szCs w:val="28"/>
              </w:rPr>
              <w:sym w:font="Symbol" w:char="F0A2"/>
            </w:r>
            <w:r w:rsidRPr="000C6565">
              <w:rPr>
                <w:rFonts w:hint="cs"/>
                <w:b/>
                <w:bCs/>
                <w:sz w:val="28"/>
                <w:szCs w:val="28"/>
                <w:rtl/>
              </w:rPr>
              <w:t xml:space="preserve">51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33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بن مهرى</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13 </w:t>
            </w:r>
            <w:r w:rsidRPr="000C6565">
              <w:rPr>
                <w:rFonts w:hint="cs"/>
                <w:b/>
                <w:bCs/>
                <w:sz w:val="28"/>
                <w:szCs w:val="28"/>
              </w:rPr>
              <w:sym w:font="Symbol" w:char="F0A2"/>
            </w:r>
            <w:r w:rsidRPr="000C6565">
              <w:rPr>
                <w:rFonts w:hint="cs"/>
                <w:b/>
                <w:bCs/>
                <w:sz w:val="28"/>
                <w:szCs w:val="28"/>
                <w:rtl/>
              </w:rPr>
              <w:t xml:space="preserve">49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58 </w:t>
            </w:r>
            <w:r w:rsidRPr="000C6565">
              <w:rPr>
                <w:rFonts w:hint="cs"/>
                <w:b/>
                <w:bCs/>
                <w:sz w:val="28"/>
                <w:szCs w:val="28"/>
              </w:rPr>
              <w:sym w:font="Symbol" w:char="F0A2"/>
            </w:r>
            <w:r w:rsidRPr="000C6565">
              <w:rPr>
                <w:rFonts w:hint="cs"/>
                <w:b/>
                <w:bCs/>
                <w:sz w:val="28"/>
                <w:szCs w:val="28"/>
                <w:rtl/>
              </w:rPr>
              <w:t xml:space="preserve">6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الدانة</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33 </w:t>
            </w:r>
            <w:r w:rsidRPr="000C6565">
              <w:rPr>
                <w:rFonts w:hint="cs"/>
                <w:b/>
                <w:bCs/>
                <w:sz w:val="28"/>
                <w:szCs w:val="28"/>
              </w:rPr>
              <w:sym w:font="Symbol" w:char="F0A2"/>
            </w:r>
            <w:r w:rsidRPr="000C6565">
              <w:rPr>
                <w:rFonts w:hint="cs"/>
                <w:b/>
                <w:bCs/>
                <w:sz w:val="28"/>
                <w:szCs w:val="28"/>
                <w:rtl/>
              </w:rPr>
              <w:t xml:space="preserve">47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36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القلزم</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lastRenderedPageBreak/>
              <w:sym w:font="Symbol" w:char="F0B2"/>
            </w:r>
            <w:r w:rsidRPr="000C6565">
              <w:rPr>
                <w:rFonts w:hint="cs"/>
                <w:b/>
                <w:bCs/>
                <w:sz w:val="28"/>
                <w:szCs w:val="28"/>
                <w:rtl/>
              </w:rPr>
              <w:t xml:space="preserve">24 </w:t>
            </w:r>
            <w:r w:rsidRPr="000C6565">
              <w:rPr>
                <w:rFonts w:hint="cs"/>
                <w:b/>
                <w:bCs/>
                <w:sz w:val="28"/>
                <w:szCs w:val="28"/>
              </w:rPr>
              <w:sym w:font="Symbol" w:char="F0A2"/>
            </w:r>
            <w:r w:rsidRPr="000C6565">
              <w:rPr>
                <w:rFonts w:hint="cs"/>
                <w:b/>
                <w:bCs/>
                <w:sz w:val="28"/>
                <w:szCs w:val="28"/>
                <w:rtl/>
              </w:rPr>
              <w:t xml:space="preserve">47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53 </w:t>
            </w:r>
            <w:r w:rsidRPr="000C6565">
              <w:rPr>
                <w:rFonts w:hint="cs"/>
                <w:b/>
                <w:bCs/>
                <w:sz w:val="28"/>
                <w:szCs w:val="28"/>
              </w:rPr>
              <w:sym w:font="Symbol" w:char="F0A2"/>
            </w:r>
            <w:r w:rsidRPr="000C6565">
              <w:rPr>
                <w:rFonts w:hint="cs"/>
                <w:b/>
                <w:bCs/>
                <w:sz w:val="28"/>
                <w:szCs w:val="28"/>
                <w:rtl/>
              </w:rPr>
              <w:t xml:space="preserve">7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الجدعانى</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39 </w:t>
            </w:r>
            <w:r w:rsidRPr="000C6565">
              <w:rPr>
                <w:rFonts w:hint="cs"/>
                <w:b/>
                <w:bCs/>
                <w:sz w:val="28"/>
                <w:szCs w:val="28"/>
              </w:rPr>
              <w:sym w:font="Symbol" w:char="F0A2"/>
            </w:r>
            <w:r w:rsidRPr="000C6565">
              <w:rPr>
                <w:rFonts w:hint="cs"/>
                <w:b/>
                <w:bCs/>
                <w:sz w:val="28"/>
                <w:szCs w:val="28"/>
                <w:rtl/>
              </w:rPr>
              <w:t xml:space="preserve">40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16 </w:t>
            </w:r>
            <w:r w:rsidRPr="000C6565">
              <w:rPr>
                <w:rFonts w:hint="cs"/>
                <w:b/>
                <w:bCs/>
                <w:sz w:val="28"/>
                <w:szCs w:val="28"/>
              </w:rPr>
              <w:sym w:font="Symbol" w:char="F0A2"/>
            </w:r>
            <w:r w:rsidRPr="000C6565">
              <w:rPr>
                <w:rFonts w:hint="cs"/>
                <w:b/>
                <w:bCs/>
                <w:sz w:val="28"/>
                <w:szCs w:val="28"/>
                <w:rtl/>
              </w:rPr>
              <w:t xml:space="preserve">12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السامرية</w:t>
            </w:r>
          </w:p>
        </w:tc>
      </w:tr>
      <w:tr w:rsidR="00ED1E79" w:rsidRPr="001E7E04" w:rsidTr="00647365">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10 </w:t>
            </w:r>
            <w:r w:rsidRPr="000C6565">
              <w:rPr>
                <w:rFonts w:hint="cs"/>
                <w:b/>
                <w:bCs/>
                <w:sz w:val="28"/>
                <w:szCs w:val="28"/>
              </w:rPr>
              <w:sym w:font="Symbol" w:char="F0A2"/>
            </w:r>
            <w:r w:rsidRPr="000C6565">
              <w:rPr>
                <w:rFonts w:hint="cs"/>
                <w:b/>
                <w:bCs/>
                <w:sz w:val="28"/>
                <w:szCs w:val="28"/>
                <w:rtl/>
              </w:rPr>
              <w:t xml:space="preserve">40  </w:t>
            </w:r>
            <w:r w:rsidRPr="000C6565">
              <w:rPr>
                <w:rFonts w:hint="cs"/>
                <w:b/>
                <w:bCs/>
                <w:sz w:val="28"/>
                <w:szCs w:val="28"/>
              </w:rPr>
              <w:sym w:font="Symbol" w:char="F0B0"/>
            </w:r>
            <w:r w:rsidRPr="000C6565">
              <w:rPr>
                <w:rFonts w:hint="cs"/>
                <w:b/>
                <w:bCs/>
                <w:sz w:val="28"/>
                <w:szCs w:val="28"/>
                <w:rtl/>
              </w:rPr>
              <w:t>21</w:t>
            </w:r>
          </w:p>
        </w:tc>
        <w:tc>
          <w:tcPr>
            <w:tcW w:w="2740" w:type="dxa"/>
          </w:tcPr>
          <w:p w:rsidR="00ED1E79" w:rsidRPr="000C6565" w:rsidRDefault="00ED1E79" w:rsidP="00647365">
            <w:pPr>
              <w:spacing w:after="0" w:line="360" w:lineRule="auto"/>
              <w:jc w:val="center"/>
              <w:rPr>
                <w:b/>
                <w:bCs/>
                <w:sz w:val="28"/>
                <w:szCs w:val="28"/>
              </w:rPr>
            </w:pPr>
            <w:r w:rsidRPr="000C6565">
              <w:rPr>
                <w:rFonts w:hint="cs"/>
                <w:b/>
                <w:bCs/>
                <w:sz w:val="28"/>
                <w:szCs w:val="28"/>
              </w:rPr>
              <w:sym w:font="Symbol" w:char="F0B2"/>
            </w:r>
            <w:r w:rsidRPr="000C6565">
              <w:rPr>
                <w:rFonts w:hint="cs"/>
                <w:b/>
                <w:bCs/>
                <w:sz w:val="28"/>
                <w:szCs w:val="28"/>
                <w:rtl/>
              </w:rPr>
              <w:t xml:space="preserve">18 </w:t>
            </w:r>
            <w:r w:rsidRPr="000C6565">
              <w:rPr>
                <w:rFonts w:hint="cs"/>
                <w:b/>
                <w:bCs/>
                <w:sz w:val="28"/>
                <w:szCs w:val="28"/>
              </w:rPr>
              <w:sym w:font="Symbol" w:char="F0A2"/>
            </w:r>
            <w:r w:rsidRPr="000C6565">
              <w:rPr>
                <w:rFonts w:hint="cs"/>
                <w:b/>
                <w:bCs/>
                <w:sz w:val="28"/>
                <w:szCs w:val="28"/>
                <w:rtl/>
              </w:rPr>
              <w:t xml:space="preserve">12  </w:t>
            </w:r>
            <w:r w:rsidRPr="000C6565">
              <w:rPr>
                <w:rFonts w:hint="cs"/>
                <w:b/>
                <w:bCs/>
                <w:sz w:val="28"/>
                <w:szCs w:val="28"/>
              </w:rPr>
              <w:sym w:font="Symbol" w:char="F0B0"/>
            </w:r>
            <w:r w:rsidRPr="000C6565">
              <w:rPr>
                <w:rFonts w:hint="cs"/>
                <w:b/>
                <w:bCs/>
                <w:sz w:val="28"/>
                <w:szCs w:val="28"/>
                <w:rtl/>
              </w:rPr>
              <w:t>39</w:t>
            </w:r>
          </w:p>
        </w:tc>
        <w:tc>
          <w:tcPr>
            <w:tcW w:w="2741" w:type="dxa"/>
          </w:tcPr>
          <w:p w:rsidR="00ED1E79" w:rsidRPr="000C6565" w:rsidRDefault="00ED1E79" w:rsidP="00647365">
            <w:pPr>
              <w:spacing w:after="0" w:line="360" w:lineRule="auto"/>
              <w:jc w:val="center"/>
              <w:rPr>
                <w:b/>
                <w:bCs/>
                <w:sz w:val="28"/>
                <w:szCs w:val="28"/>
              </w:rPr>
            </w:pPr>
            <w:r w:rsidRPr="000C6565">
              <w:rPr>
                <w:rFonts w:hint="cs"/>
                <w:b/>
                <w:bCs/>
                <w:sz w:val="28"/>
                <w:szCs w:val="28"/>
                <w:rtl/>
              </w:rPr>
              <w:t>افريكانو</w:t>
            </w:r>
          </w:p>
        </w:tc>
      </w:tr>
    </w:tbl>
    <w:p w:rsidR="00ED1E79" w:rsidRPr="007C54AE" w:rsidRDefault="00ED1E79" w:rsidP="00ED1E79">
      <w:pPr>
        <w:spacing w:line="360" w:lineRule="auto"/>
        <w:rPr>
          <w:b/>
          <w:bCs/>
          <w:sz w:val="24"/>
          <w:szCs w:val="24"/>
          <w:rtl/>
        </w:rPr>
      </w:pPr>
      <w:r>
        <w:rPr>
          <w:rFonts w:hint="cs"/>
          <w:b/>
          <w:bCs/>
          <w:sz w:val="24"/>
          <w:szCs w:val="24"/>
          <w:rtl/>
        </w:rPr>
        <w:t xml:space="preserve">  </w:t>
      </w:r>
      <w:r w:rsidRPr="007C54AE">
        <w:rPr>
          <w:rFonts w:hint="cs"/>
          <w:b/>
          <w:bCs/>
          <w:sz w:val="24"/>
          <w:szCs w:val="24"/>
          <w:rtl/>
        </w:rPr>
        <w:t xml:space="preserve">عمل الباحثة باستخدام جهاز تحديد المواقع </w:t>
      </w:r>
      <w:r w:rsidRPr="000C6565">
        <w:rPr>
          <w:rFonts w:asciiTheme="majorBidi" w:hAnsiTheme="majorBidi" w:cstheme="majorBidi"/>
          <w:b/>
          <w:bCs/>
          <w:rtl/>
        </w:rPr>
        <w:t>(</w:t>
      </w:r>
      <w:r w:rsidRPr="000C6565">
        <w:rPr>
          <w:rFonts w:asciiTheme="majorBidi" w:hAnsiTheme="majorBidi" w:cstheme="majorBidi"/>
          <w:b/>
          <w:bCs/>
        </w:rPr>
        <w:t>GPS</w:t>
      </w:r>
      <w:r w:rsidRPr="000C6565">
        <w:rPr>
          <w:rFonts w:asciiTheme="majorBidi" w:hAnsiTheme="majorBidi" w:cstheme="majorBidi"/>
          <w:b/>
          <w:bCs/>
          <w:rtl/>
        </w:rPr>
        <w:t>)</w:t>
      </w:r>
      <w:r>
        <w:rPr>
          <w:rFonts w:hint="cs"/>
          <w:b/>
          <w:bCs/>
          <w:sz w:val="24"/>
          <w:szCs w:val="24"/>
          <w:rtl/>
        </w:rPr>
        <w:t>.</w:t>
      </w:r>
    </w:p>
    <w:p w:rsidR="00ED1E79" w:rsidRDefault="00ED1E79" w:rsidP="00ED1E79">
      <w:pPr>
        <w:spacing w:line="360" w:lineRule="auto"/>
        <w:jc w:val="both"/>
        <w:rPr>
          <w:rFonts w:cs="Arabic Transparent"/>
          <w:b/>
          <w:bCs/>
          <w:sz w:val="24"/>
          <w:szCs w:val="24"/>
          <w:rtl/>
        </w:rPr>
      </w:pPr>
      <w:r>
        <w:rPr>
          <w:rFonts w:cs="Arabic Transparent" w:hint="cs"/>
          <w:sz w:val="28"/>
          <w:szCs w:val="28"/>
          <w:rtl/>
        </w:rPr>
        <w:t xml:space="preserve">  </w:t>
      </w:r>
    </w:p>
    <w:p w:rsidR="00ED1E79" w:rsidRDefault="00ED1E79" w:rsidP="00ED1E79">
      <w:pPr>
        <w:spacing w:line="360" w:lineRule="auto"/>
        <w:jc w:val="both"/>
        <w:rPr>
          <w:rFonts w:cs="Arabic Transparent"/>
          <w:b/>
          <w:bCs/>
          <w:sz w:val="24"/>
          <w:szCs w:val="24"/>
          <w:rtl/>
        </w:rPr>
      </w:pPr>
    </w:p>
    <w:p w:rsidR="00ED1E79" w:rsidRDefault="00ED1E79" w:rsidP="00ED1E79">
      <w:pPr>
        <w:spacing w:line="360" w:lineRule="auto"/>
        <w:jc w:val="both"/>
        <w:rPr>
          <w:rFonts w:cs="Arabic Transparent"/>
          <w:b/>
          <w:bCs/>
          <w:sz w:val="24"/>
          <w:szCs w:val="24"/>
          <w:rtl/>
        </w:rPr>
      </w:pPr>
    </w:p>
    <w:p w:rsidR="00ED1E79" w:rsidRDefault="00ED1E79" w:rsidP="00ED1E79">
      <w:pPr>
        <w:spacing w:line="360" w:lineRule="auto"/>
        <w:jc w:val="both"/>
        <w:rPr>
          <w:rFonts w:cs="Arabic Transparent"/>
          <w:b/>
          <w:bCs/>
          <w:sz w:val="24"/>
          <w:szCs w:val="24"/>
          <w:rtl/>
        </w:rPr>
      </w:pPr>
    </w:p>
    <w:p w:rsidR="00ED1E79" w:rsidRDefault="00ED1E79" w:rsidP="00ED1E79">
      <w:pPr>
        <w:spacing w:line="360" w:lineRule="auto"/>
        <w:jc w:val="both"/>
        <w:rPr>
          <w:rFonts w:cs="Arabic Transparent"/>
          <w:b/>
          <w:bCs/>
          <w:sz w:val="24"/>
          <w:szCs w:val="24"/>
          <w:rtl/>
        </w:rPr>
      </w:pPr>
    </w:p>
    <w:p w:rsidR="00ED1E79" w:rsidRPr="00F05CF9" w:rsidRDefault="00ED1E79" w:rsidP="00ED1E79">
      <w:pPr>
        <w:spacing w:after="0" w:line="360" w:lineRule="auto"/>
        <w:jc w:val="both"/>
        <w:rPr>
          <w:rFonts w:cs="Arabic Transparent"/>
          <w:b/>
          <w:bCs/>
          <w:sz w:val="16"/>
          <w:szCs w:val="16"/>
          <w:rtl/>
        </w:rPr>
      </w:pPr>
    </w:p>
    <w:p w:rsidR="00ED1E79" w:rsidRPr="00275DD7" w:rsidRDefault="00ED1E79" w:rsidP="00ED1E79">
      <w:pPr>
        <w:spacing w:line="360" w:lineRule="auto"/>
        <w:ind w:left="423" w:hanging="423"/>
        <w:contextualSpacing/>
        <w:jc w:val="both"/>
        <w:rPr>
          <w:rFonts w:cs="Arabic Transparent"/>
          <w:sz w:val="28"/>
          <w:szCs w:val="28"/>
          <w:rtl/>
        </w:rPr>
      </w:pPr>
      <w:r>
        <w:rPr>
          <w:rFonts w:cs="Arabic Transparent" w:hint="cs"/>
          <w:sz w:val="28"/>
          <w:szCs w:val="28"/>
          <w:rtl/>
        </w:rPr>
        <w:t xml:space="preserve">    ب </w:t>
      </w:r>
      <w:r w:rsidRPr="00275DD7">
        <w:rPr>
          <w:rFonts w:cs="Arabic Transparent"/>
          <w:sz w:val="28"/>
          <w:szCs w:val="28"/>
          <w:rtl/>
        </w:rPr>
        <w:t>–</w:t>
      </w:r>
      <w:r w:rsidRPr="00275DD7">
        <w:rPr>
          <w:rFonts w:cs="Arabic Transparent" w:hint="cs"/>
          <w:sz w:val="28"/>
          <w:szCs w:val="28"/>
          <w:rtl/>
        </w:rPr>
        <w:t xml:space="preserve"> </w:t>
      </w:r>
      <w:r>
        <w:rPr>
          <w:rFonts w:cs="Arabic Transparent" w:hint="cs"/>
          <w:sz w:val="28"/>
          <w:szCs w:val="28"/>
          <w:rtl/>
        </w:rPr>
        <w:t xml:space="preserve">  </w:t>
      </w:r>
      <w:r w:rsidRPr="00275DD7">
        <w:rPr>
          <w:rFonts w:cs="Arabic Transparent" w:hint="cs"/>
          <w:sz w:val="28"/>
          <w:szCs w:val="28"/>
          <w:rtl/>
        </w:rPr>
        <w:t>تم العمل على تحويل البيانات والخرائط الورقية لمنطقة الدراسة إلى بيانات وخرائط رقمية ذات إحداثيات جغرافية يسهل التعامل معها من حيث التعديل والإضافة والتوزيع والتحليل.</w:t>
      </w:r>
    </w:p>
    <w:p w:rsidR="00ED1E79" w:rsidRPr="00275DD7" w:rsidRDefault="00ED1E79" w:rsidP="00ED1E79">
      <w:pPr>
        <w:spacing w:line="360" w:lineRule="auto"/>
        <w:ind w:left="523"/>
        <w:contextualSpacing/>
        <w:jc w:val="both"/>
        <w:rPr>
          <w:rFonts w:cs="Arabic Transparent"/>
          <w:sz w:val="28"/>
          <w:szCs w:val="28"/>
          <w:rtl/>
        </w:rPr>
      </w:pPr>
      <w:r>
        <w:rPr>
          <w:rFonts w:cs="Arabic Transparent" w:hint="cs"/>
          <w:sz w:val="28"/>
          <w:szCs w:val="28"/>
          <w:rtl/>
        </w:rPr>
        <w:t xml:space="preserve">ج -  </w:t>
      </w:r>
      <w:r w:rsidRPr="00275DD7">
        <w:rPr>
          <w:rFonts w:cs="Arabic Transparent" w:hint="cs"/>
          <w:sz w:val="28"/>
          <w:szCs w:val="28"/>
          <w:rtl/>
        </w:rPr>
        <w:t>تم توقيع جميع إحداثيات مواقع استراحات السمك التي تم رصدها ميدانياً على الخريطة الرقمية الخاصة بمنطقة الدراسة لإظهار التوزيع الجغرافي لاستراحات السمك عل</w:t>
      </w:r>
      <w:r>
        <w:rPr>
          <w:rFonts w:cs="Arabic Transparent" w:hint="cs"/>
          <w:sz w:val="28"/>
          <w:szCs w:val="28"/>
          <w:rtl/>
        </w:rPr>
        <w:t>ى طريق جدة المدينة، خريطة رقم (</w:t>
      </w:r>
      <w:r w:rsidRPr="00275DD7">
        <w:rPr>
          <w:rFonts w:cs="Arabic Transparent" w:hint="cs"/>
          <w:sz w:val="28"/>
          <w:szCs w:val="28"/>
          <w:rtl/>
        </w:rPr>
        <w:t>6).</w:t>
      </w:r>
    </w:p>
    <w:p w:rsidR="00ED1E79" w:rsidRPr="00F80CA4" w:rsidRDefault="00ED1E79" w:rsidP="00ED1E79">
      <w:pPr>
        <w:spacing w:line="360" w:lineRule="auto"/>
        <w:jc w:val="both"/>
        <w:rPr>
          <w:rFonts w:cs="Arabic Transparent"/>
          <w:sz w:val="28"/>
          <w:szCs w:val="28"/>
          <w:rtl/>
        </w:rPr>
      </w:pPr>
    </w:p>
    <w:p w:rsidR="00ED1E79" w:rsidRDefault="00ED1E79" w:rsidP="00ED1E79">
      <w:pPr>
        <w:spacing w:line="360" w:lineRule="auto"/>
        <w:ind w:left="849"/>
        <w:jc w:val="both"/>
        <w:rPr>
          <w:rFonts w:cs="Arabic Transparent"/>
          <w:b/>
          <w:bCs/>
          <w:sz w:val="24"/>
          <w:szCs w:val="24"/>
          <w:rtl/>
        </w:rPr>
      </w:pPr>
      <w:r>
        <w:rPr>
          <w:rFonts w:cs="Arabic Transparent" w:hint="cs"/>
          <w:sz w:val="28"/>
          <w:szCs w:val="28"/>
          <w:rtl/>
        </w:rPr>
        <w:t xml:space="preserve">     </w:t>
      </w:r>
    </w:p>
    <w:p w:rsidR="00ED1E79" w:rsidRDefault="00ED1E79" w:rsidP="00ED1E79">
      <w:pPr>
        <w:spacing w:line="360" w:lineRule="auto"/>
        <w:rPr>
          <w:rFonts w:cs="Arabic Transparent"/>
          <w:b/>
          <w:bCs/>
          <w:sz w:val="28"/>
          <w:szCs w:val="28"/>
          <w:rtl/>
        </w:rPr>
      </w:pPr>
    </w:p>
    <w:p w:rsidR="00ED1E79" w:rsidRDefault="00ED1E79" w:rsidP="00ED1E79">
      <w:pPr>
        <w:spacing w:line="360" w:lineRule="auto"/>
        <w:ind w:left="849"/>
        <w:jc w:val="both"/>
        <w:rPr>
          <w:rFonts w:cs="Arabic Transparent"/>
          <w:b/>
          <w:bCs/>
          <w:sz w:val="24"/>
          <w:szCs w:val="24"/>
          <w:rtl/>
        </w:rPr>
      </w:pPr>
      <w:r>
        <w:rPr>
          <w:rFonts w:cs="Arabic Transparent" w:hint="cs"/>
          <w:b/>
          <w:bCs/>
          <w:sz w:val="24"/>
          <w:szCs w:val="24"/>
          <w:rtl/>
        </w:rPr>
        <w:t xml:space="preserve"> </w:t>
      </w:r>
    </w:p>
    <w:p w:rsidR="00ED1E79" w:rsidRPr="008A3653" w:rsidRDefault="00ED1E79" w:rsidP="00ED1E79">
      <w:pPr>
        <w:spacing w:line="360" w:lineRule="auto"/>
        <w:rPr>
          <w:rFonts w:cs="Arabic Transparent"/>
          <w:b/>
          <w:bCs/>
          <w:sz w:val="24"/>
          <w:szCs w:val="24"/>
          <w:rtl/>
        </w:rPr>
      </w:pPr>
      <w:r>
        <w:rPr>
          <w:rFonts w:cs="Arabic Transparent" w:hint="cs"/>
          <w:b/>
          <w:bCs/>
          <w:noProof/>
          <w:sz w:val="28"/>
          <w:szCs w:val="28"/>
          <w:rtl/>
        </w:rPr>
        <w:lastRenderedPageBreak/>
        <w:drawing>
          <wp:anchor distT="0" distB="0" distL="114300" distR="114300" simplePos="0" relativeHeight="251665408" behindDoc="0" locked="0" layoutInCell="1" allowOverlap="1">
            <wp:simplePos x="0" y="0"/>
            <wp:positionH relativeFrom="column">
              <wp:posOffset>347345</wp:posOffset>
            </wp:positionH>
            <wp:positionV relativeFrom="paragraph">
              <wp:posOffset>23495</wp:posOffset>
            </wp:positionV>
            <wp:extent cx="4533900" cy="6410325"/>
            <wp:effectExtent l="19050" t="0" r="0" b="0"/>
            <wp:wrapTopAndBottom/>
            <wp:docPr id="15" name="صورة 1" descr="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TIONS"/>
                    <pic:cNvPicPr>
                      <a:picLocks noChangeAspect="1" noChangeArrowheads="1"/>
                    </pic:cNvPicPr>
                  </pic:nvPicPr>
                  <pic:blipFill>
                    <a:blip r:embed="rId7" cstate="print"/>
                    <a:srcRect/>
                    <a:stretch>
                      <a:fillRect/>
                    </a:stretch>
                  </pic:blipFill>
                  <pic:spPr bwMode="auto">
                    <a:xfrm>
                      <a:off x="0" y="0"/>
                      <a:ext cx="4533900" cy="6410325"/>
                    </a:xfrm>
                    <a:prstGeom prst="rect">
                      <a:avLst/>
                    </a:prstGeom>
                    <a:noFill/>
                    <a:ln w="9525">
                      <a:noFill/>
                      <a:miter lim="800000"/>
                      <a:headEnd/>
                      <a:tailEnd/>
                    </a:ln>
                  </pic:spPr>
                </pic:pic>
              </a:graphicData>
            </a:graphic>
          </wp:anchor>
        </w:drawing>
      </w:r>
      <w:r>
        <w:rPr>
          <w:rFonts w:cs="Arabic Transparent" w:hint="cs"/>
          <w:b/>
          <w:bCs/>
          <w:sz w:val="28"/>
          <w:szCs w:val="28"/>
          <w:rtl/>
        </w:rPr>
        <w:t xml:space="preserve">             </w:t>
      </w:r>
      <w:r w:rsidRPr="008A3653">
        <w:rPr>
          <w:rFonts w:cs="Arabic Transparent" w:hint="cs"/>
          <w:b/>
          <w:bCs/>
          <w:sz w:val="24"/>
          <w:szCs w:val="24"/>
          <w:rtl/>
        </w:rPr>
        <w:t xml:space="preserve">المصدر :عمل الباحثة بالاعتماد على العمل الميداني </w:t>
      </w:r>
      <w:r>
        <w:rPr>
          <w:rFonts w:cs="Arabic Transparent" w:hint="cs"/>
          <w:b/>
          <w:bCs/>
          <w:sz w:val="24"/>
          <w:szCs w:val="24"/>
          <w:rtl/>
        </w:rPr>
        <w:t>,</w:t>
      </w:r>
      <w:r w:rsidRPr="008A3653">
        <w:rPr>
          <w:rFonts w:cs="Arabic Transparent" w:hint="cs"/>
          <w:b/>
          <w:bCs/>
          <w:sz w:val="24"/>
          <w:szCs w:val="24"/>
          <w:rtl/>
        </w:rPr>
        <w:t>وبيانات أمانة جدة2009م</w:t>
      </w:r>
    </w:p>
    <w:p w:rsidR="00ED1E79" w:rsidRPr="008A3653" w:rsidRDefault="00ED1E79" w:rsidP="00ED1E79">
      <w:pPr>
        <w:spacing w:line="360" w:lineRule="auto"/>
        <w:ind w:left="849"/>
        <w:jc w:val="center"/>
        <w:rPr>
          <w:rFonts w:cs="Arabic Transparent"/>
          <w:b/>
          <w:bCs/>
          <w:sz w:val="28"/>
          <w:szCs w:val="28"/>
          <w:rtl/>
        </w:rPr>
      </w:pPr>
      <w:r w:rsidRPr="008A3653">
        <w:rPr>
          <w:rFonts w:cs="Arabic Transparent" w:hint="cs"/>
          <w:b/>
          <w:bCs/>
          <w:sz w:val="28"/>
          <w:szCs w:val="28"/>
          <w:rtl/>
        </w:rPr>
        <w:t>خريطة رقم (6) التوزيع الجغرافي لاستراحات السمك على جانبي طريق جدة المدينة وطريق الحرمين</w:t>
      </w: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 xml:space="preserve">وللكشف عن نمط التوزيع الجغرافي </w:t>
      </w:r>
      <w:r w:rsidRPr="00F80CA4">
        <w:rPr>
          <w:rFonts w:cs="Arabic Transparent"/>
          <w:sz w:val="28"/>
          <w:szCs w:val="28"/>
          <w:rtl/>
        </w:rPr>
        <w:t>لاستراحات السمك على جانبي طريق جدة المدينة</w:t>
      </w:r>
      <w:r>
        <w:rPr>
          <w:rFonts w:cs="Arabic Transparent" w:hint="cs"/>
          <w:sz w:val="28"/>
          <w:szCs w:val="28"/>
          <w:rtl/>
        </w:rPr>
        <w:t xml:space="preserve">، </w:t>
      </w:r>
      <w:r w:rsidRPr="00F80CA4">
        <w:rPr>
          <w:rFonts w:cs="Arabic Transparent" w:hint="cs"/>
          <w:sz w:val="28"/>
          <w:szCs w:val="28"/>
          <w:rtl/>
        </w:rPr>
        <w:t>(هل هو نمط توزيع متقارب، أو نمط توزيع عشوائي، أو نمط توزيع متبا</w:t>
      </w:r>
      <w:r>
        <w:rPr>
          <w:rFonts w:cs="Arabic Transparent" w:hint="cs"/>
          <w:sz w:val="28"/>
          <w:szCs w:val="28"/>
          <w:rtl/>
        </w:rPr>
        <w:t xml:space="preserve">عد)، اعتمد </w:t>
      </w:r>
      <w:r w:rsidRPr="00F80CA4">
        <w:rPr>
          <w:rFonts w:cs="Arabic Transparent" w:hint="cs"/>
          <w:sz w:val="28"/>
          <w:szCs w:val="28"/>
          <w:rtl/>
        </w:rPr>
        <w:t xml:space="preserve">على أسلوب تحليل صلة الجوار أو الجار الأقرب آلياً من خلال برنامج </w:t>
      </w:r>
      <w:r w:rsidRPr="001B1E67">
        <w:rPr>
          <w:rFonts w:asciiTheme="majorBidi" w:hAnsiTheme="majorBidi" w:cstheme="majorBidi"/>
          <w:sz w:val="24"/>
          <w:szCs w:val="24"/>
          <w:rtl/>
        </w:rPr>
        <w:t>(</w:t>
      </w:r>
      <w:r w:rsidRPr="001B1E67">
        <w:rPr>
          <w:rFonts w:asciiTheme="majorBidi" w:hAnsiTheme="majorBidi" w:cstheme="majorBidi"/>
          <w:sz w:val="24"/>
          <w:szCs w:val="24"/>
        </w:rPr>
        <w:t>ArcGIS9.3</w:t>
      </w:r>
      <w:r w:rsidRPr="001B1E67">
        <w:rPr>
          <w:rFonts w:asciiTheme="majorBidi" w:hAnsiTheme="majorBidi" w:cstheme="majorBidi"/>
          <w:sz w:val="24"/>
          <w:szCs w:val="24"/>
          <w:rtl/>
        </w:rPr>
        <w:t>)</w:t>
      </w:r>
      <w:r w:rsidRPr="00F80CA4">
        <w:rPr>
          <w:rFonts w:cs="Arabic Transparent" w:hint="cs"/>
          <w:sz w:val="28"/>
          <w:szCs w:val="28"/>
          <w:rtl/>
        </w:rPr>
        <w:t xml:space="preserve"> والموجودة ضمن الملحق </w:t>
      </w:r>
      <w:r w:rsidRPr="001B1E67">
        <w:rPr>
          <w:rFonts w:asciiTheme="majorBidi" w:hAnsiTheme="majorBidi" w:cstheme="majorBidi"/>
          <w:sz w:val="24"/>
          <w:szCs w:val="24"/>
          <w:rtl/>
        </w:rPr>
        <w:t>(</w:t>
      </w:r>
      <w:r w:rsidRPr="001B1E67">
        <w:rPr>
          <w:rFonts w:asciiTheme="majorBidi" w:hAnsiTheme="majorBidi" w:cstheme="majorBidi"/>
          <w:sz w:val="24"/>
          <w:szCs w:val="24"/>
        </w:rPr>
        <w:t>Spatial Statistics Tools</w:t>
      </w:r>
      <w:r w:rsidRPr="001B1E67">
        <w:rPr>
          <w:rFonts w:asciiTheme="majorBidi" w:hAnsiTheme="majorBidi" w:cstheme="majorBidi"/>
          <w:sz w:val="24"/>
          <w:szCs w:val="24"/>
          <w:rtl/>
        </w:rPr>
        <w:t>)</w:t>
      </w:r>
      <w:r w:rsidRPr="00F80CA4">
        <w:rPr>
          <w:rFonts w:cs="Arabic Transparent" w:hint="cs"/>
          <w:sz w:val="28"/>
          <w:szCs w:val="28"/>
          <w:rtl/>
        </w:rPr>
        <w:t>،</w:t>
      </w:r>
      <w:r>
        <w:rPr>
          <w:rFonts w:cs="Arabic Transparent" w:hint="cs"/>
          <w:sz w:val="28"/>
          <w:szCs w:val="28"/>
          <w:rtl/>
        </w:rPr>
        <w:t xml:space="preserve"> </w:t>
      </w:r>
      <w:r w:rsidRPr="00F80CA4">
        <w:rPr>
          <w:rFonts w:cs="Arabic Transparent"/>
          <w:sz w:val="28"/>
          <w:szCs w:val="28"/>
          <w:rtl/>
        </w:rPr>
        <w:t>ويتطلب هذا التحليل حساب متوسط</w:t>
      </w:r>
      <w:r w:rsidRPr="00F80CA4">
        <w:rPr>
          <w:rFonts w:cs="Arabic Transparent" w:hint="cs"/>
          <w:sz w:val="28"/>
          <w:szCs w:val="28"/>
          <w:rtl/>
        </w:rPr>
        <w:t xml:space="preserve"> </w:t>
      </w:r>
      <w:r w:rsidRPr="00F80CA4">
        <w:rPr>
          <w:rFonts w:cs="Arabic Transparent"/>
          <w:sz w:val="28"/>
          <w:szCs w:val="28"/>
          <w:rtl/>
        </w:rPr>
        <w:t>المسافة الفعلية بين جميع النقاط وأقرب جيران لها ، وتقدير متوسط المسافة المتوقعة بين نقاط</w:t>
      </w:r>
      <w:r w:rsidRPr="00F80CA4">
        <w:rPr>
          <w:rFonts w:cs="Arabic Transparent" w:hint="cs"/>
          <w:sz w:val="28"/>
          <w:szCs w:val="28"/>
          <w:rtl/>
        </w:rPr>
        <w:t xml:space="preserve"> </w:t>
      </w:r>
      <w:r>
        <w:rPr>
          <w:rFonts w:cs="Arabic Transparent"/>
          <w:sz w:val="28"/>
          <w:szCs w:val="28"/>
          <w:rtl/>
        </w:rPr>
        <w:t>التوزيع</w:t>
      </w:r>
      <w:r w:rsidRPr="00F80CA4">
        <w:rPr>
          <w:rFonts w:cs="Arabic Transparent"/>
          <w:sz w:val="28"/>
          <w:szCs w:val="28"/>
          <w:rtl/>
        </w:rPr>
        <w:t>، وحساب مساحة الحيز الجغرافي ، وتكتب الصيغة العربية لحساب مؤشر الجار الأقرب</w:t>
      </w:r>
      <w:r w:rsidRPr="00F80CA4">
        <w:rPr>
          <w:rFonts w:cs="Arabic Transparent" w:hint="cs"/>
          <w:sz w:val="28"/>
          <w:szCs w:val="28"/>
          <w:rtl/>
        </w:rPr>
        <w:t xml:space="preserve"> </w:t>
      </w:r>
      <w:r w:rsidRPr="00F80CA4">
        <w:rPr>
          <w:rFonts w:cs="Arabic Transparent"/>
          <w:sz w:val="28"/>
          <w:szCs w:val="28"/>
          <w:rtl/>
        </w:rPr>
        <w:t>على النحو التالي :</w:t>
      </w:r>
    </w:p>
    <w:p w:rsidR="00ED1E79" w:rsidRPr="00F80CA4" w:rsidRDefault="00ED1E79" w:rsidP="00ED1E79">
      <w:pPr>
        <w:spacing w:line="360" w:lineRule="auto"/>
        <w:jc w:val="both"/>
        <w:rPr>
          <w:rFonts w:cs="Arabic Transparent"/>
          <w:sz w:val="28"/>
          <w:szCs w:val="28"/>
          <w:rtl/>
        </w:rPr>
      </w:pPr>
      <w:r w:rsidRPr="00F80CA4">
        <w:rPr>
          <w:rFonts w:cs="Arabic Transparent"/>
          <w:sz w:val="28"/>
          <w:szCs w:val="28"/>
          <w:rtl/>
        </w:rPr>
        <w:t>ج= م´</w:t>
      </w:r>
      <w:r w:rsidRPr="00F80CA4">
        <w:rPr>
          <w:rFonts w:ascii="Arabic Transparent" w:cs="Arabic Transparent" w:hint="cs"/>
          <w:sz w:val="28"/>
          <w:szCs w:val="28"/>
          <w:rtl/>
        </w:rPr>
        <w:t>١</w:t>
      </w:r>
      <w:r w:rsidRPr="00F80CA4">
        <w:rPr>
          <w:rFonts w:ascii="Arabic Transparent" w:cs="Arabic Transparent"/>
          <w:sz w:val="28"/>
          <w:szCs w:val="28"/>
        </w:rPr>
        <w:t xml:space="preserve"> </w:t>
      </w:r>
      <w:r w:rsidRPr="00F80CA4">
        <w:rPr>
          <w:rFonts w:cs="Arabic Transparent"/>
          <w:sz w:val="28"/>
          <w:szCs w:val="28"/>
          <w:rtl/>
        </w:rPr>
        <w:t>÷ م´</w:t>
      </w:r>
      <w:r w:rsidRPr="00F80CA4">
        <w:rPr>
          <w:rFonts w:ascii="Arabic Transparent" w:cs="Arabic Transparent" w:hint="cs"/>
          <w:sz w:val="28"/>
          <w:szCs w:val="28"/>
          <w:rtl/>
        </w:rPr>
        <w:t xml:space="preserve"> ٢</w:t>
      </w:r>
    </w:p>
    <w:p w:rsidR="00ED1E79" w:rsidRPr="00F80CA4" w:rsidRDefault="00ED1E79" w:rsidP="00ED1E79">
      <w:pPr>
        <w:spacing w:line="360" w:lineRule="auto"/>
        <w:jc w:val="both"/>
        <w:rPr>
          <w:rFonts w:cs="Arabic Transparent"/>
          <w:sz w:val="28"/>
          <w:szCs w:val="28"/>
          <w:rtl/>
        </w:rPr>
      </w:pPr>
      <w:r>
        <w:rPr>
          <w:rFonts w:cs="Arabic Transparent"/>
          <w:sz w:val="28"/>
          <w:szCs w:val="28"/>
          <w:rtl/>
        </w:rPr>
        <w:t>حيث</w:t>
      </w:r>
      <w:r w:rsidRPr="00F80CA4">
        <w:rPr>
          <w:rFonts w:cs="Arabic Transparent"/>
          <w:sz w:val="28"/>
          <w:szCs w:val="28"/>
          <w:rtl/>
        </w:rPr>
        <w:t xml:space="preserve"> :</w:t>
      </w:r>
      <w:r>
        <w:rPr>
          <w:rFonts w:cs="Arabic Transparent" w:hint="cs"/>
          <w:sz w:val="28"/>
          <w:szCs w:val="28"/>
          <w:rtl/>
        </w:rPr>
        <w:t xml:space="preserve"> </w:t>
      </w:r>
      <w:r w:rsidRPr="00F80CA4">
        <w:rPr>
          <w:rFonts w:cs="Arabic Transparent"/>
          <w:sz w:val="28"/>
          <w:szCs w:val="28"/>
          <w:rtl/>
        </w:rPr>
        <w:t>م´</w:t>
      </w:r>
      <w:r w:rsidRPr="00F80CA4">
        <w:rPr>
          <w:rFonts w:ascii="Arabic Transparent" w:cs="Arabic Transparent" w:hint="cs"/>
          <w:sz w:val="28"/>
          <w:szCs w:val="28"/>
          <w:rtl/>
        </w:rPr>
        <w:t>١</w:t>
      </w:r>
      <w:r w:rsidRPr="00F80CA4">
        <w:rPr>
          <w:rFonts w:ascii="Arabic Transparent" w:cs="Arabic Transparent"/>
          <w:sz w:val="28"/>
          <w:szCs w:val="28"/>
        </w:rPr>
        <w:t xml:space="preserve"> =</w:t>
      </w:r>
      <w:r w:rsidRPr="00F80CA4">
        <w:rPr>
          <w:rFonts w:cs="Arabic Transparent"/>
          <w:sz w:val="28"/>
          <w:szCs w:val="28"/>
          <w:rtl/>
        </w:rPr>
        <w:t xml:space="preserve">متوسط المسافات الفعلية بين النقاط على أساس المسافة الأقرب بين بعضها البعض </w:t>
      </w:r>
      <w:r w:rsidRPr="00F80CA4">
        <w:rPr>
          <w:rFonts w:cs="Arabic Transparent" w:hint="cs"/>
          <w:sz w:val="28"/>
          <w:szCs w:val="28"/>
          <w:rtl/>
        </w:rPr>
        <w:t xml:space="preserve">  </w:t>
      </w:r>
      <w:r w:rsidRPr="00F80CA4">
        <w:rPr>
          <w:rFonts w:cs="Arabic Transparent"/>
          <w:sz w:val="28"/>
          <w:szCs w:val="28"/>
          <w:rtl/>
        </w:rPr>
        <w:t>م´</w:t>
      </w:r>
      <w:r w:rsidRPr="00F80CA4">
        <w:rPr>
          <w:rFonts w:ascii="Arabic Transparent" w:cs="Arabic Transparent" w:hint="cs"/>
          <w:sz w:val="28"/>
          <w:szCs w:val="28"/>
          <w:rtl/>
        </w:rPr>
        <w:t xml:space="preserve"> ٢</w:t>
      </w:r>
      <w:r w:rsidRPr="00F80CA4">
        <w:rPr>
          <w:rFonts w:cs="Arabic Transparent"/>
          <w:sz w:val="28"/>
          <w:szCs w:val="28"/>
          <w:rtl/>
        </w:rPr>
        <w:t xml:space="preserve"> = متوسط المسافات المتوقعة بين النقاط على اعتبار أنها ذات توزيع عشوائي ذي حجم</w:t>
      </w:r>
      <w:r w:rsidRPr="00F80CA4">
        <w:rPr>
          <w:rFonts w:cs="Arabic Transparent" w:hint="cs"/>
          <w:sz w:val="28"/>
          <w:szCs w:val="28"/>
          <w:rtl/>
        </w:rPr>
        <w:t xml:space="preserve"> </w:t>
      </w:r>
      <w:r w:rsidRPr="00F80CA4">
        <w:rPr>
          <w:rFonts w:cs="Arabic Transparent"/>
          <w:sz w:val="28"/>
          <w:szCs w:val="28"/>
          <w:rtl/>
        </w:rPr>
        <w:t>لانهائي للكثافة</w:t>
      </w:r>
      <w:r>
        <w:rPr>
          <w:rFonts w:cs="Arabic Transparent" w:hint="cs"/>
          <w:sz w:val="28"/>
          <w:szCs w:val="28"/>
          <w:rtl/>
        </w:rPr>
        <w:t>، (</w:t>
      </w:r>
      <w:r w:rsidRPr="00F80CA4">
        <w:rPr>
          <w:rFonts w:cs="Arabic Transparent" w:hint="cs"/>
          <w:sz w:val="28"/>
          <w:szCs w:val="28"/>
          <w:rtl/>
        </w:rPr>
        <w:t>الجراش,</w:t>
      </w:r>
      <w:r>
        <w:rPr>
          <w:rFonts w:cs="Arabic Transparent" w:hint="cs"/>
          <w:sz w:val="28"/>
          <w:szCs w:val="28"/>
          <w:rtl/>
        </w:rPr>
        <w:t xml:space="preserve"> </w:t>
      </w:r>
      <w:r w:rsidRPr="00F80CA4">
        <w:rPr>
          <w:rFonts w:cs="Arabic Transparent" w:hint="cs"/>
          <w:sz w:val="28"/>
          <w:szCs w:val="28"/>
          <w:rtl/>
        </w:rPr>
        <w:t>2004,</w:t>
      </w:r>
      <w:r>
        <w:rPr>
          <w:rFonts w:cs="Arabic Transparent" w:hint="cs"/>
          <w:sz w:val="28"/>
          <w:szCs w:val="28"/>
          <w:rtl/>
        </w:rPr>
        <w:t xml:space="preserve"> </w:t>
      </w:r>
      <w:r w:rsidRPr="00F80CA4">
        <w:rPr>
          <w:rFonts w:cs="Arabic Transparent" w:hint="cs"/>
          <w:sz w:val="28"/>
          <w:szCs w:val="28"/>
          <w:rtl/>
        </w:rPr>
        <w:t>ص427)</w:t>
      </w:r>
      <w:r>
        <w:rPr>
          <w:rFonts w:cs="Arabic Transparent" w:hint="cs"/>
          <w:sz w:val="28"/>
          <w:szCs w:val="28"/>
          <w:rtl/>
        </w:rPr>
        <w:t xml:space="preserve"> </w:t>
      </w:r>
      <w:r w:rsidRPr="00F80CA4">
        <w:rPr>
          <w:rFonts w:cs="Arabic Transparent" w:hint="cs"/>
          <w:sz w:val="28"/>
          <w:szCs w:val="28"/>
          <w:rtl/>
        </w:rPr>
        <w:t>وتنحصر قيمة صلة الجوار بين (صفر و 2</w:t>
      </w:r>
      <w:r>
        <w:rPr>
          <w:rFonts w:cs="Arabic Transparent" w:hint="cs"/>
          <w:sz w:val="28"/>
          <w:szCs w:val="28"/>
          <w:rtl/>
        </w:rPr>
        <w:t>,</w:t>
      </w:r>
      <w:r w:rsidRPr="00F80CA4">
        <w:rPr>
          <w:rFonts w:cs="Arabic Transparent" w:hint="cs"/>
          <w:sz w:val="28"/>
          <w:szCs w:val="28"/>
          <w:rtl/>
        </w:rPr>
        <w:t>15) وعلى ضوء ذلك تتحدد ثلاثة أنماط من التوزيعات المكانية الرئيسية مع أنماط أخرى ثانوية قريبة منها(الصالح والسرياني</w:t>
      </w:r>
      <w:r>
        <w:rPr>
          <w:rFonts w:cs="Arabic Transparent" w:hint="cs"/>
          <w:sz w:val="28"/>
          <w:szCs w:val="28"/>
          <w:rtl/>
        </w:rPr>
        <w:t>، 2000،</w:t>
      </w:r>
      <w:r w:rsidRPr="00F80CA4">
        <w:rPr>
          <w:rFonts w:cs="Arabic Transparent" w:hint="cs"/>
          <w:sz w:val="28"/>
          <w:szCs w:val="28"/>
          <w:rtl/>
        </w:rPr>
        <w:t xml:space="preserve"> ص</w:t>
      </w:r>
      <w:r>
        <w:rPr>
          <w:rFonts w:cs="Arabic Transparent" w:hint="cs"/>
          <w:sz w:val="28"/>
          <w:szCs w:val="28"/>
          <w:rtl/>
        </w:rPr>
        <w:t xml:space="preserve"> </w:t>
      </w:r>
      <w:r w:rsidRPr="00F80CA4">
        <w:rPr>
          <w:rFonts w:cs="Arabic Transparent" w:hint="cs"/>
          <w:sz w:val="28"/>
          <w:szCs w:val="28"/>
          <w:rtl/>
        </w:rPr>
        <w:t xml:space="preserve">228) فإذا كانت النتيجة اقل من 1 صحيح فان ذلك يشير إلى توزيع متجمع للنقاط </w:t>
      </w:r>
      <w:r>
        <w:rPr>
          <w:rFonts w:cs="Arabic Transparent" w:hint="cs"/>
          <w:sz w:val="28"/>
          <w:szCs w:val="28"/>
          <w:rtl/>
        </w:rPr>
        <w:t>التي تمثل الظاهرة موضوع الدراسة</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أما إذا كانت النتيجة اكبر من 1 صح</w:t>
      </w:r>
      <w:r>
        <w:rPr>
          <w:rFonts w:cs="Arabic Transparent" w:hint="cs"/>
          <w:sz w:val="28"/>
          <w:szCs w:val="28"/>
          <w:rtl/>
        </w:rPr>
        <w:t>يح فان التوزيع يكون اقرب إلى الت</w:t>
      </w:r>
      <w:r w:rsidRPr="00F80CA4">
        <w:rPr>
          <w:rFonts w:cs="Arabic Transparent" w:hint="cs"/>
          <w:sz w:val="28"/>
          <w:szCs w:val="28"/>
          <w:rtl/>
        </w:rPr>
        <w:t>شتت</w:t>
      </w:r>
      <w:r>
        <w:rPr>
          <w:rFonts w:cs="Arabic Transparent" w:hint="cs"/>
          <w:sz w:val="28"/>
          <w:szCs w:val="28"/>
          <w:rtl/>
        </w:rPr>
        <w:t xml:space="preserve"> </w:t>
      </w:r>
      <w:r w:rsidRPr="00F80CA4">
        <w:rPr>
          <w:rFonts w:cs="Arabic Transparent" w:hint="cs"/>
          <w:sz w:val="28"/>
          <w:szCs w:val="28"/>
          <w:rtl/>
        </w:rPr>
        <w:t>(الشيخ,</w:t>
      </w:r>
      <w:r>
        <w:rPr>
          <w:rFonts w:cs="Arabic Transparent" w:hint="cs"/>
          <w:sz w:val="28"/>
          <w:szCs w:val="28"/>
          <w:rtl/>
        </w:rPr>
        <w:t xml:space="preserve"> 2009 </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ص</w:t>
      </w:r>
      <w:r>
        <w:rPr>
          <w:rFonts w:cs="Arabic Transparent" w:hint="cs"/>
          <w:sz w:val="28"/>
          <w:szCs w:val="28"/>
          <w:rtl/>
        </w:rPr>
        <w:t xml:space="preserve"> </w:t>
      </w:r>
      <w:r w:rsidRPr="00F80CA4">
        <w:rPr>
          <w:rFonts w:cs="Arabic Transparent" w:hint="cs"/>
          <w:sz w:val="28"/>
          <w:szCs w:val="28"/>
          <w:rtl/>
        </w:rPr>
        <w:t>5).</w:t>
      </w:r>
    </w:p>
    <w:p w:rsidR="00ED1E79" w:rsidRDefault="00ED1E79" w:rsidP="00ED1E79">
      <w:pPr>
        <w:spacing w:line="360" w:lineRule="auto"/>
        <w:jc w:val="both"/>
        <w:rPr>
          <w:rFonts w:cs="Arabic Transparent"/>
          <w:sz w:val="28"/>
          <w:szCs w:val="28"/>
          <w:rtl/>
        </w:rPr>
      </w:pPr>
      <w:r w:rsidRPr="00F80CA4">
        <w:rPr>
          <w:rFonts w:cs="Arabic Transparent" w:hint="cs"/>
          <w:sz w:val="28"/>
          <w:szCs w:val="28"/>
          <w:rtl/>
        </w:rPr>
        <w:t>وقد أظهرت نتيجة التحليل المكاني ألياً بأن نمط التوزيع الجغرافي لاستراحات السمك على جانبي طريق جدة المدينة هو نمط التوزيع المتقارب (المتجمع) حيث بلغت نتيجة قسمة متوسط المسافة المحسوبة على متوسط المسافة المتوقعة (0</w:t>
      </w:r>
      <w:r>
        <w:rPr>
          <w:rFonts w:cs="Arabic Transparent" w:hint="cs"/>
          <w:sz w:val="28"/>
          <w:szCs w:val="28"/>
          <w:rtl/>
        </w:rPr>
        <w:t>,</w:t>
      </w:r>
      <w:r w:rsidRPr="00F80CA4">
        <w:rPr>
          <w:rFonts w:cs="Arabic Transparent" w:hint="cs"/>
          <w:sz w:val="28"/>
          <w:szCs w:val="28"/>
          <w:rtl/>
        </w:rPr>
        <w:t>09) وهي تم</w:t>
      </w:r>
      <w:r>
        <w:rPr>
          <w:rFonts w:cs="Arabic Transparent" w:hint="cs"/>
          <w:sz w:val="28"/>
          <w:szCs w:val="28"/>
          <w:rtl/>
        </w:rPr>
        <w:t>ثل قيمة صلة الجوار، شكل رقم (8)</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r w:rsidRPr="00F80CA4">
        <w:rPr>
          <w:rFonts w:cs="Arabic Transparent" w:hint="cs"/>
          <w:noProof/>
          <w:sz w:val="28"/>
          <w:szCs w:val="28"/>
          <w:rtl/>
        </w:rPr>
        <w:drawing>
          <wp:anchor distT="0" distB="0" distL="114300" distR="114300" simplePos="0" relativeHeight="251663360" behindDoc="0" locked="0" layoutInCell="1" allowOverlap="1">
            <wp:simplePos x="0" y="0"/>
            <wp:positionH relativeFrom="column">
              <wp:posOffset>556895</wp:posOffset>
            </wp:positionH>
            <wp:positionV relativeFrom="paragraph">
              <wp:posOffset>109220</wp:posOffset>
            </wp:positionV>
            <wp:extent cx="4204970" cy="3381375"/>
            <wp:effectExtent l="19050" t="0" r="5080" b="0"/>
            <wp:wrapSquare wrapText="bothSides"/>
            <wp:docPr id="16" name="صورة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9" cstate="print"/>
                    <a:srcRect/>
                    <a:stretch>
                      <a:fillRect/>
                    </a:stretch>
                  </pic:blipFill>
                  <pic:spPr bwMode="auto">
                    <a:xfrm>
                      <a:off x="0" y="0"/>
                      <a:ext cx="4204970" cy="3381375"/>
                    </a:xfrm>
                    <a:prstGeom prst="rect">
                      <a:avLst/>
                    </a:prstGeom>
                    <a:noFill/>
                    <a:ln w="9525">
                      <a:noFill/>
                      <a:miter lim="800000"/>
                      <a:headEnd/>
                      <a:tailEnd/>
                    </a:ln>
                  </pic:spPr>
                </pic:pic>
              </a:graphicData>
            </a:graphic>
          </wp:anchor>
        </w:drawing>
      </w: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r w:rsidRPr="00F80CA4">
        <w:rPr>
          <w:rFonts w:cs="Arabic Transparent" w:hint="cs"/>
          <w:sz w:val="28"/>
          <w:szCs w:val="28"/>
          <w:rtl/>
        </w:rPr>
        <w:t xml:space="preserve">  </w:t>
      </w:r>
    </w:p>
    <w:p w:rsidR="00ED1E79" w:rsidRPr="004633F4" w:rsidRDefault="00ED1E79" w:rsidP="00ED1E79">
      <w:pPr>
        <w:spacing w:line="360" w:lineRule="auto"/>
        <w:jc w:val="both"/>
        <w:rPr>
          <w:rFonts w:cs="Arabic Transparent"/>
          <w:sz w:val="16"/>
          <w:szCs w:val="16"/>
          <w:rtl/>
        </w:rPr>
      </w:pPr>
    </w:p>
    <w:p w:rsidR="00ED1E79" w:rsidRPr="004633F4" w:rsidRDefault="00ED1E79" w:rsidP="00ED1E79">
      <w:pPr>
        <w:spacing w:line="360" w:lineRule="auto"/>
        <w:jc w:val="both"/>
        <w:rPr>
          <w:rFonts w:cs="Arabic Transparent"/>
          <w:sz w:val="16"/>
          <w:szCs w:val="16"/>
          <w:rtl/>
        </w:rPr>
      </w:pPr>
    </w:p>
    <w:p w:rsidR="00ED1E79" w:rsidRPr="00684BB0" w:rsidRDefault="00ED1E79" w:rsidP="00ED1E79">
      <w:pPr>
        <w:spacing w:line="360" w:lineRule="auto"/>
        <w:jc w:val="both"/>
        <w:rPr>
          <w:rFonts w:cs="Arabic Transparent"/>
          <w:b/>
          <w:bCs/>
          <w:sz w:val="24"/>
          <w:szCs w:val="24"/>
          <w:rtl/>
        </w:rPr>
      </w:pPr>
      <w:r>
        <w:rPr>
          <w:rFonts w:cs="Arabic Transparent" w:hint="cs"/>
          <w:b/>
          <w:bCs/>
          <w:sz w:val="24"/>
          <w:szCs w:val="24"/>
          <w:rtl/>
        </w:rPr>
        <w:t xml:space="preserve">                  </w:t>
      </w:r>
      <w:r w:rsidRPr="00684BB0">
        <w:rPr>
          <w:rFonts w:cs="Arabic Transparent" w:hint="cs"/>
          <w:b/>
          <w:bCs/>
          <w:sz w:val="24"/>
          <w:szCs w:val="24"/>
          <w:rtl/>
        </w:rPr>
        <w:t xml:space="preserve">عمل الباحثة على برنامج </w:t>
      </w:r>
      <w:r w:rsidRPr="00112F34">
        <w:rPr>
          <w:rFonts w:asciiTheme="majorBidi" w:hAnsiTheme="majorBidi" w:cstheme="majorBidi"/>
          <w:b/>
          <w:bCs/>
          <w:sz w:val="24"/>
          <w:szCs w:val="24"/>
          <w:rtl/>
        </w:rPr>
        <w:t>(</w:t>
      </w:r>
      <w:r w:rsidRPr="00112F34">
        <w:rPr>
          <w:rFonts w:asciiTheme="majorBidi" w:hAnsiTheme="majorBidi" w:cstheme="majorBidi"/>
          <w:b/>
          <w:bCs/>
          <w:sz w:val="24"/>
          <w:szCs w:val="24"/>
        </w:rPr>
        <w:t>ArcGIS9.3</w:t>
      </w:r>
      <w:r w:rsidRPr="00112F34">
        <w:rPr>
          <w:rFonts w:asciiTheme="majorBidi" w:hAnsiTheme="majorBidi" w:cstheme="majorBidi"/>
          <w:b/>
          <w:bCs/>
          <w:sz w:val="24"/>
          <w:szCs w:val="24"/>
          <w:rtl/>
        </w:rPr>
        <w:t>)</w:t>
      </w:r>
      <w:r w:rsidRPr="00684BB0">
        <w:rPr>
          <w:rFonts w:cs="Arabic Transparent" w:hint="cs"/>
          <w:b/>
          <w:bCs/>
          <w:sz w:val="24"/>
          <w:szCs w:val="24"/>
          <w:rtl/>
        </w:rPr>
        <w:t>.</w:t>
      </w:r>
    </w:p>
    <w:p w:rsidR="00ED1E79" w:rsidRPr="00F05CF9" w:rsidRDefault="00ED1E79" w:rsidP="00ED1E79">
      <w:pPr>
        <w:spacing w:line="360" w:lineRule="auto"/>
        <w:jc w:val="center"/>
        <w:rPr>
          <w:rFonts w:cs="Arabic Transparent"/>
          <w:b/>
          <w:bCs/>
          <w:sz w:val="28"/>
          <w:szCs w:val="28"/>
          <w:u w:val="single"/>
          <w:rtl/>
        </w:rPr>
      </w:pPr>
      <w:r w:rsidRPr="0069662F">
        <w:rPr>
          <w:rFonts w:cs="Arabic Transparent" w:hint="cs"/>
          <w:b/>
          <w:bCs/>
          <w:sz w:val="28"/>
          <w:szCs w:val="28"/>
          <w:rtl/>
        </w:rPr>
        <w:t>شكل رقم (8) نمط التوزيع الجغرافي لاستراحات السمك على</w:t>
      </w:r>
      <w:r>
        <w:rPr>
          <w:rFonts w:cs="Arabic Transparent" w:hint="cs"/>
          <w:b/>
          <w:bCs/>
          <w:sz w:val="28"/>
          <w:szCs w:val="28"/>
          <w:rtl/>
        </w:rPr>
        <w:t xml:space="preserve"> جانبي</w:t>
      </w:r>
      <w:r w:rsidRPr="0069662F">
        <w:rPr>
          <w:rFonts w:cs="Arabic Transparent" w:hint="cs"/>
          <w:b/>
          <w:bCs/>
          <w:sz w:val="28"/>
          <w:szCs w:val="28"/>
          <w:rtl/>
        </w:rPr>
        <w:t xml:space="preserve"> طريق جدة</w:t>
      </w:r>
      <w:r>
        <w:rPr>
          <w:rFonts w:cs="Arabic Transparent" w:hint="cs"/>
          <w:b/>
          <w:bCs/>
          <w:sz w:val="28"/>
          <w:szCs w:val="28"/>
          <w:rtl/>
        </w:rPr>
        <w:t xml:space="preserve"> </w:t>
      </w:r>
      <w:r>
        <w:rPr>
          <w:rFonts w:cs="Arabic Transparent"/>
          <w:b/>
          <w:bCs/>
          <w:sz w:val="28"/>
          <w:szCs w:val="28"/>
          <w:rtl/>
        </w:rPr>
        <w:t>–</w:t>
      </w:r>
      <w:r w:rsidRPr="0069662F">
        <w:rPr>
          <w:rFonts w:cs="Arabic Transparent" w:hint="cs"/>
          <w:b/>
          <w:bCs/>
          <w:sz w:val="28"/>
          <w:szCs w:val="28"/>
          <w:rtl/>
        </w:rPr>
        <w:t xml:space="preserve"> المدينة</w:t>
      </w:r>
      <w:r>
        <w:rPr>
          <w:rFonts w:cs="Arabic Transparent" w:hint="cs"/>
          <w:b/>
          <w:bCs/>
          <w:sz w:val="28"/>
          <w:szCs w:val="28"/>
          <w:rtl/>
        </w:rPr>
        <w:t xml:space="preserve"> </w:t>
      </w:r>
      <w:r w:rsidRPr="008572F6">
        <w:rPr>
          <w:rFonts w:cs="Arabic Transparent" w:hint="cs"/>
          <w:b/>
          <w:bCs/>
          <w:sz w:val="28"/>
          <w:szCs w:val="28"/>
          <w:rtl/>
        </w:rPr>
        <w:t>وطريق الحرمين</w:t>
      </w:r>
    </w:p>
    <w:p w:rsidR="00ED1E79" w:rsidRDefault="00ED1E79" w:rsidP="00ED1E79">
      <w:pPr>
        <w:spacing w:line="360" w:lineRule="auto"/>
        <w:jc w:val="both"/>
        <w:rPr>
          <w:rFonts w:cs="Arabic Transparent"/>
          <w:b/>
          <w:bCs/>
          <w:sz w:val="28"/>
          <w:szCs w:val="28"/>
          <w:rtl/>
        </w:rPr>
      </w:pPr>
      <w:r w:rsidRPr="00F80CA4">
        <w:rPr>
          <w:rFonts w:cs="Arabic Transparent" w:hint="cs"/>
          <w:sz w:val="28"/>
          <w:szCs w:val="28"/>
          <w:rtl/>
        </w:rPr>
        <w:t xml:space="preserve">  </w:t>
      </w:r>
    </w:p>
    <w:p w:rsidR="00ED1E79" w:rsidRDefault="00ED1E79" w:rsidP="00ED1E79">
      <w:pPr>
        <w:spacing w:line="360" w:lineRule="auto"/>
        <w:jc w:val="both"/>
        <w:rPr>
          <w:rFonts w:cs="Arabic Transparent"/>
          <w:b/>
          <w:bCs/>
          <w:sz w:val="28"/>
          <w:szCs w:val="28"/>
          <w:rtl/>
        </w:rPr>
      </w:pPr>
    </w:p>
    <w:p w:rsidR="00ED1E79" w:rsidRDefault="00ED1E79" w:rsidP="00ED1E79">
      <w:pPr>
        <w:spacing w:line="360" w:lineRule="auto"/>
        <w:jc w:val="both"/>
        <w:rPr>
          <w:rFonts w:cs="Arabic Transparent"/>
          <w:b/>
          <w:bCs/>
          <w:sz w:val="28"/>
          <w:szCs w:val="28"/>
          <w:rtl/>
        </w:rPr>
      </w:pPr>
    </w:p>
    <w:p w:rsidR="00ED1E79" w:rsidRDefault="00ED1E79" w:rsidP="00ED1E79">
      <w:pPr>
        <w:spacing w:line="360" w:lineRule="auto"/>
        <w:jc w:val="both"/>
        <w:rPr>
          <w:rFonts w:cs="Arabic Transparent"/>
          <w:b/>
          <w:bCs/>
          <w:sz w:val="28"/>
          <w:szCs w:val="28"/>
          <w:rtl/>
        </w:rPr>
      </w:pPr>
    </w:p>
    <w:p w:rsidR="00ED1E79" w:rsidRDefault="00ED1E79" w:rsidP="00ED1E79">
      <w:pPr>
        <w:spacing w:line="360" w:lineRule="auto"/>
        <w:jc w:val="both"/>
        <w:rPr>
          <w:rFonts w:cs="Arabic Transparent"/>
          <w:b/>
          <w:bCs/>
          <w:sz w:val="28"/>
          <w:szCs w:val="28"/>
          <w:rtl/>
        </w:rPr>
      </w:pPr>
    </w:p>
    <w:p w:rsidR="00ED1E79" w:rsidRDefault="00ED1E79" w:rsidP="00ED1E79">
      <w:pPr>
        <w:spacing w:line="360" w:lineRule="auto"/>
        <w:jc w:val="both"/>
        <w:rPr>
          <w:rFonts w:cs="Arabic Transparent"/>
          <w:b/>
          <w:bCs/>
          <w:sz w:val="28"/>
          <w:szCs w:val="28"/>
          <w:rtl/>
        </w:rPr>
      </w:pPr>
    </w:p>
    <w:p w:rsidR="00ED1E79" w:rsidRDefault="00ED1E79" w:rsidP="00ED1E79">
      <w:pPr>
        <w:spacing w:line="360" w:lineRule="auto"/>
        <w:jc w:val="both"/>
        <w:rPr>
          <w:rFonts w:cs="Arabic Transparent"/>
          <w:b/>
          <w:bCs/>
          <w:sz w:val="28"/>
          <w:szCs w:val="28"/>
          <w:rtl/>
        </w:rPr>
      </w:pPr>
    </w:p>
    <w:p w:rsidR="00ED1E79" w:rsidRDefault="00ED1E79" w:rsidP="00ED1E79">
      <w:pPr>
        <w:spacing w:line="360" w:lineRule="auto"/>
        <w:jc w:val="both"/>
        <w:rPr>
          <w:rFonts w:cs="Arabic Transparent"/>
          <w:b/>
          <w:bCs/>
          <w:sz w:val="28"/>
          <w:szCs w:val="28"/>
          <w:rtl/>
        </w:rPr>
      </w:pPr>
    </w:p>
    <w:p w:rsidR="00ED1E79" w:rsidRPr="0069662F" w:rsidRDefault="00ED1E79" w:rsidP="00ED1E79">
      <w:pPr>
        <w:spacing w:line="360" w:lineRule="auto"/>
        <w:jc w:val="both"/>
        <w:rPr>
          <w:rFonts w:cs="Arabic Transparent"/>
          <w:b/>
          <w:bCs/>
          <w:sz w:val="28"/>
          <w:szCs w:val="28"/>
          <w:rtl/>
        </w:rPr>
      </w:pP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كذلك أظهر التحليل المكاني بأن المسافة بين مواق</w:t>
      </w:r>
      <w:r>
        <w:rPr>
          <w:rFonts w:cs="Arabic Transparent" w:hint="cs"/>
          <w:sz w:val="28"/>
          <w:szCs w:val="28"/>
          <w:rtl/>
        </w:rPr>
        <w:t xml:space="preserve">ع استراحات السمك على جانبي طريق </w:t>
      </w:r>
      <w:r w:rsidRPr="00F80CA4">
        <w:rPr>
          <w:rFonts w:cs="Arabic Transparent" w:hint="cs"/>
          <w:sz w:val="28"/>
          <w:szCs w:val="28"/>
          <w:rtl/>
        </w:rPr>
        <w:t xml:space="preserve">جدة </w:t>
      </w:r>
      <w:r>
        <w:rPr>
          <w:rFonts w:cs="Arabic Transparent" w:hint="cs"/>
          <w:sz w:val="28"/>
          <w:szCs w:val="28"/>
          <w:rtl/>
        </w:rPr>
        <w:t>- المدينة تراوحت بين (</w:t>
      </w:r>
      <w:r w:rsidRPr="00F80CA4">
        <w:rPr>
          <w:rFonts w:cs="Arabic Transparent" w:hint="cs"/>
          <w:sz w:val="28"/>
          <w:szCs w:val="28"/>
          <w:rtl/>
        </w:rPr>
        <w:t>0</w:t>
      </w:r>
      <w:r>
        <w:rPr>
          <w:rFonts w:cs="Arabic Transparent" w:hint="cs"/>
          <w:sz w:val="28"/>
          <w:szCs w:val="28"/>
          <w:rtl/>
        </w:rPr>
        <w:t>,</w:t>
      </w:r>
      <w:r w:rsidRPr="00F80CA4">
        <w:rPr>
          <w:rFonts w:cs="Arabic Transparent" w:hint="cs"/>
          <w:sz w:val="28"/>
          <w:szCs w:val="28"/>
          <w:rtl/>
        </w:rPr>
        <w:t xml:space="preserve">15 </w:t>
      </w:r>
      <w:r w:rsidRPr="00F80CA4">
        <w:rPr>
          <w:rFonts w:cs="Arabic Transparent"/>
          <w:sz w:val="28"/>
          <w:szCs w:val="28"/>
          <w:rtl/>
        </w:rPr>
        <w:t>–</w:t>
      </w:r>
      <w:r w:rsidRPr="00F80CA4">
        <w:rPr>
          <w:rFonts w:cs="Arabic Transparent" w:hint="cs"/>
          <w:sz w:val="28"/>
          <w:szCs w:val="28"/>
          <w:rtl/>
        </w:rPr>
        <w:t xml:space="preserve"> 14</w:t>
      </w:r>
      <w:r>
        <w:rPr>
          <w:rFonts w:cs="Arabic Transparent" w:hint="cs"/>
          <w:sz w:val="28"/>
          <w:szCs w:val="28"/>
          <w:rtl/>
        </w:rPr>
        <w:t>,5 كم</w:t>
      </w:r>
      <w:r w:rsidRPr="00F80CA4">
        <w:rPr>
          <w:rFonts w:cs="Arabic Transparent" w:hint="cs"/>
          <w:sz w:val="28"/>
          <w:szCs w:val="28"/>
          <w:rtl/>
        </w:rPr>
        <w:t>)  جدول رقم (13).</w:t>
      </w:r>
    </w:p>
    <w:p w:rsidR="00ED1E79" w:rsidRDefault="00ED1E79" w:rsidP="00ED1E79">
      <w:pPr>
        <w:spacing w:line="360" w:lineRule="auto"/>
        <w:jc w:val="center"/>
        <w:rPr>
          <w:rFonts w:cs="Arabic Transparent"/>
          <w:b/>
          <w:bCs/>
          <w:sz w:val="28"/>
          <w:szCs w:val="28"/>
          <w:rtl/>
        </w:rPr>
      </w:pPr>
      <w:r w:rsidRPr="0069662F">
        <w:rPr>
          <w:rFonts w:cs="Arabic Transparent" w:hint="cs"/>
          <w:b/>
          <w:bCs/>
          <w:sz w:val="28"/>
          <w:szCs w:val="28"/>
          <w:rtl/>
        </w:rPr>
        <w:t>جدول رقم (13) المسافة بين</w:t>
      </w:r>
      <w:r>
        <w:rPr>
          <w:rFonts w:cs="Arabic Transparent" w:hint="cs"/>
          <w:b/>
          <w:bCs/>
          <w:sz w:val="28"/>
          <w:szCs w:val="28"/>
          <w:rtl/>
        </w:rPr>
        <w:t xml:space="preserve"> بعض</w:t>
      </w:r>
      <w:r w:rsidRPr="0069662F">
        <w:rPr>
          <w:rFonts w:cs="Arabic Transparent" w:hint="cs"/>
          <w:b/>
          <w:bCs/>
          <w:sz w:val="28"/>
          <w:szCs w:val="28"/>
          <w:rtl/>
        </w:rPr>
        <w:t xml:space="preserve"> الاستراحات</w:t>
      </w:r>
      <w:r>
        <w:rPr>
          <w:rFonts w:cs="Arabic Transparent" w:hint="cs"/>
          <w:b/>
          <w:bCs/>
          <w:sz w:val="28"/>
          <w:szCs w:val="28"/>
          <w:rtl/>
        </w:rPr>
        <w:t xml:space="preserve"> (كم)</w:t>
      </w:r>
    </w:p>
    <w:tbl>
      <w:tblPr>
        <w:tblStyle w:val="a8"/>
        <w:bidiVisual/>
        <w:tblW w:w="0" w:type="auto"/>
        <w:jc w:val="center"/>
        <w:tblInd w:w="-55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3216"/>
        <w:gridCol w:w="1701"/>
      </w:tblGrid>
      <w:tr w:rsidR="00ED1E79" w:rsidRPr="0024673A" w:rsidTr="00647365">
        <w:trPr>
          <w:jc w:val="center"/>
        </w:trPr>
        <w:tc>
          <w:tcPr>
            <w:tcW w:w="3216" w:type="dxa"/>
            <w:vAlign w:val="center"/>
          </w:tcPr>
          <w:p w:rsidR="00ED1E79" w:rsidRPr="00112F34" w:rsidRDefault="00ED1E79" w:rsidP="00647365">
            <w:pPr>
              <w:spacing w:line="360" w:lineRule="auto"/>
              <w:jc w:val="center"/>
              <w:rPr>
                <w:rFonts w:cs="Arabic Transparent"/>
                <w:b/>
                <w:bCs/>
                <w:sz w:val="28"/>
                <w:szCs w:val="28"/>
                <w:rtl/>
              </w:rPr>
            </w:pPr>
            <w:r w:rsidRPr="00112F34">
              <w:rPr>
                <w:rFonts w:cs="Arabic Transparent" w:hint="cs"/>
                <w:b/>
                <w:bCs/>
                <w:sz w:val="28"/>
                <w:szCs w:val="28"/>
                <w:rtl/>
              </w:rPr>
              <w:t>الاستراحات</w:t>
            </w:r>
          </w:p>
        </w:tc>
        <w:tc>
          <w:tcPr>
            <w:tcW w:w="1701" w:type="dxa"/>
            <w:vAlign w:val="center"/>
          </w:tcPr>
          <w:p w:rsidR="00ED1E79" w:rsidRPr="00112F34" w:rsidRDefault="00ED1E79" w:rsidP="00647365">
            <w:pPr>
              <w:spacing w:line="360" w:lineRule="auto"/>
              <w:jc w:val="center"/>
              <w:rPr>
                <w:rFonts w:cs="Arabic Transparent"/>
                <w:b/>
                <w:bCs/>
                <w:sz w:val="28"/>
                <w:szCs w:val="28"/>
                <w:rtl/>
              </w:rPr>
            </w:pPr>
            <w:r w:rsidRPr="00112F34">
              <w:rPr>
                <w:rFonts w:cs="Arabic Transparent" w:hint="cs"/>
                <w:b/>
                <w:bCs/>
                <w:sz w:val="28"/>
                <w:szCs w:val="28"/>
                <w:rtl/>
              </w:rPr>
              <w:t>المسافة / كم</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السامرية </w:t>
            </w:r>
            <w:r>
              <w:rPr>
                <w:rFonts w:cs="Arabic Transparent"/>
                <w:sz w:val="28"/>
                <w:szCs w:val="28"/>
                <w:rtl/>
              </w:rPr>
              <w:t>–</w:t>
            </w:r>
            <w:r>
              <w:rPr>
                <w:rFonts w:cs="Arabic Transparent" w:hint="cs"/>
                <w:sz w:val="28"/>
                <w:szCs w:val="28"/>
                <w:rtl/>
              </w:rPr>
              <w:t xml:space="preserve"> الجدعاني</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14,5</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الجدعاني </w:t>
            </w:r>
            <w:r>
              <w:rPr>
                <w:rFonts w:cs="Arabic Transparent"/>
                <w:sz w:val="28"/>
                <w:szCs w:val="28"/>
                <w:rtl/>
              </w:rPr>
              <w:t>–</w:t>
            </w:r>
            <w:r>
              <w:rPr>
                <w:rFonts w:cs="Arabic Transparent" w:hint="cs"/>
                <w:sz w:val="28"/>
                <w:szCs w:val="28"/>
                <w:rtl/>
              </w:rPr>
              <w:t xml:space="preserve"> القلزم</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0,5</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القلزم </w:t>
            </w:r>
            <w:r>
              <w:rPr>
                <w:rFonts w:cs="Arabic Transparent"/>
                <w:sz w:val="28"/>
                <w:szCs w:val="28"/>
                <w:rtl/>
              </w:rPr>
              <w:t>–</w:t>
            </w:r>
            <w:r>
              <w:rPr>
                <w:rFonts w:cs="Arabic Transparent" w:hint="cs"/>
                <w:sz w:val="28"/>
                <w:szCs w:val="28"/>
                <w:rtl/>
              </w:rPr>
              <w:t xml:space="preserve"> الدانة</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3</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الدانة </w:t>
            </w:r>
            <w:r>
              <w:rPr>
                <w:rFonts w:cs="Arabic Transparent"/>
                <w:sz w:val="28"/>
                <w:szCs w:val="28"/>
                <w:rtl/>
              </w:rPr>
              <w:t>–</w:t>
            </w:r>
            <w:r>
              <w:rPr>
                <w:rFonts w:cs="Arabic Transparent" w:hint="cs"/>
                <w:sz w:val="28"/>
                <w:szCs w:val="28"/>
                <w:rtl/>
              </w:rPr>
              <w:t xml:space="preserve"> بن مهري</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3,7</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بن مهري </w:t>
            </w:r>
            <w:r>
              <w:rPr>
                <w:rFonts w:cs="Arabic Transparent"/>
                <w:sz w:val="28"/>
                <w:szCs w:val="28"/>
                <w:rtl/>
              </w:rPr>
              <w:t>–</w:t>
            </w:r>
            <w:r>
              <w:rPr>
                <w:rFonts w:cs="Arabic Transparent" w:hint="cs"/>
                <w:sz w:val="28"/>
                <w:szCs w:val="28"/>
                <w:rtl/>
              </w:rPr>
              <w:t xml:space="preserve"> الهوري</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2</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الهوري </w:t>
            </w:r>
            <w:r>
              <w:rPr>
                <w:rFonts w:cs="Arabic Transparent"/>
                <w:sz w:val="28"/>
                <w:szCs w:val="28"/>
                <w:rtl/>
              </w:rPr>
              <w:t>–</w:t>
            </w:r>
            <w:r>
              <w:rPr>
                <w:rFonts w:cs="Arabic Transparent" w:hint="cs"/>
                <w:sz w:val="28"/>
                <w:szCs w:val="28"/>
                <w:rtl/>
              </w:rPr>
              <w:t xml:space="preserve"> اليخت</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0,15</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اليخت </w:t>
            </w:r>
            <w:r>
              <w:rPr>
                <w:rFonts w:cs="Arabic Transparent"/>
                <w:sz w:val="28"/>
                <w:szCs w:val="28"/>
                <w:rtl/>
              </w:rPr>
              <w:t>–</w:t>
            </w:r>
            <w:r>
              <w:rPr>
                <w:rFonts w:cs="Arabic Transparent" w:hint="cs"/>
                <w:sz w:val="28"/>
                <w:szCs w:val="28"/>
                <w:rtl/>
              </w:rPr>
              <w:t xml:space="preserve"> اكوابارك</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1</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اكوابارك </w:t>
            </w:r>
            <w:r>
              <w:rPr>
                <w:rFonts w:cs="Arabic Transparent"/>
                <w:sz w:val="28"/>
                <w:szCs w:val="28"/>
                <w:rtl/>
              </w:rPr>
              <w:t>–</w:t>
            </w:r>
            <w:r>
              <w:rPr>
                <w:rFonts w:cs="Arabic Transparent" w:hint="cs"/>
                <w:sz w:val="28"/>
                <w:szCs w:val="28"/>
                <w:rtl/>
              </w:rPr>
              <w:t xml:space="preserve"> الساحل الغربي</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0,85</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الساحل الغربي </w:t>
            </w:r>
            <w:r>
              <w:rPr>
                <w:rFonts w:cs="Arabic Transparent"/>
                <w:sz w:val="28"/>
                <w:szCs w:val="28"/>
                <w:rtl/>
              </w:rPr>
              <w:t>–</w:t>
            </w:r>
            <w:r>
              <w:rPr>
                <w:rFonts w:cs="Arabic Transparent" w:hint="cs"/>
                <w:sz w:val="28"/>
                <w:szCs w:val="28"/>
                <w:rtl/>
              </w:rPr>
              <w:t xml:space="preserve"> عنبر</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0,78</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عنبر </w:t>
            </w:r>
            <w:r>
              <w:rPr>
                <w:rFonts w:cs="Arabic Transparent"/>
                <w:sz w:val="28"/>
                <w:szCs w:val="28"/>
                <w:rtl/>
              </w:rPr>
              <w:t>–</w:t>
            </w:r>
            <w:r>
              <w:rPr>
                <w:rFonts w:cs="Arabic Transparent" w:hint="cs"/>
                <w:sz w:val="28"/>
                <w:szCs w:val="28"/>
                <w:rtl/>
              </w:rPr>
              <w:t xml:space="preserve"> المرجان</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0,25</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المرجان </w:t>
            </w:r>
            <w:r>
              <w:rPr>
                <w:rFonts w:cs="Arabic Transparent"/>
                <w:sz w:val="28"/>
                <w:szCs w:val="28"/>
                <w:rtl/>
              </w:rPr>
              <w:t>–</w:t>
            </w:r>
            <w:r>
              <w:rPr>
                <w:rFonts w:cs="Arabic Transparent" w:hint="cs"/>
                <w:sz w:val="28"/>
                <w:szCs w:val="28"/>
                <w:rtl/>
              </w:rPr>
              <w:t xml:space="preserve"> الشارة</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2,3</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الشارة </w:t>
            </w:r>
            <w:r>
              <w:rPr>
                <w:rFonts w:cs="Arabic Transparent"/>
                <w:sz w:val="28"/>
                <w:szCs w:val="28"/>
                <w:rtl/>
              </w:rPr>
              <w:t>–</w:t>
            </w:r>
            <w:r>
              <w:rPr>
                <w:rFonts w:cs="Arabic Transparent" w:hint="cs"/>
                <w:sz w:val="28"/>
                <w:szCs w:val="28"/>
                <w:rtl/>
              </w:rPr>
              <w:t xml:space="preserve"> تونيا</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2,3</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lastRenderedPageBreak/>
              <w:t xml:space="preserve">تونيا </w:t>
            </w:r>
            <w:r>
              <w:rPr>
                <w:rFonts w:cs="Arabic Transparent"/>
                <w:sz w:val="28"/>
                <w:szCs w:val="28"/>
                <w:rtl/>
              </w:rPr>
              <w:t>–</w:t>
            </w:r>
            <w:r>
              <w:rPr>
                <w:rFonts w:cs="Arabic Transparent" w:hint="cs"/>
                <w:sz w:val="28"/>
                <w:szCs w:val="28"/>
                <w:rtl/>
              </w:rPr>
              <w:t xml:space="preserve"> السلطانة</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0,2</w:t>
            </w:r>
          </w:p>
        </w:tc>
      </w:tr>
      <w:tr w:rsidR="00ED1E79" w:rsidRPr="0024673A" w:rsidTr="00647365">
        <w:trPr>
          <w:jc w:val="center"/>
        </w:trPr>
        <w:tc>
          <w:tcPr>
            <w:tcW w:w="3216"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 xml:space="preserve">السلطانة </w:t>
            </w:r>
            <w:r>
              <w:rPr>
                <w:rFonts w:cs="Arabic Transparent"/>
                <w:sz w:val="28"/>
                <w:szCs w:val="28"/>
                <w:rtl/>
              </w:rPr>
              <w:t>–</w:t>
            </w:r>
            <w:r>
              <w:rPr>
                <w:rFonts w:cs="Arabic Transparent" w:hint="cs"/>
                <w:sz w:val="28"/>
                <w:szCs w:val="28"/>
                <w:rtl/>
              </w:rPr>
              <w:t>العنبرية</w:t>
            </w:r>
          </w:p>
        </w:tc>
        <w:tc>
          <w:tcPr>
            <w:tcW w:w="1701" w:type="dxa"/>
            <w:vAlign w:val="center"/>
          </w:tcPr>
          <w:p w:rsidR="00ED1E79" w:rsidRDefault="00ED1E79" w:rsidP="00647365">
            <w:pPr>
              <w:spacing w:line="360" w:lineRule="auto"/>
              <w:jc w:val="center"/>
              <w:rPr>
                <w:rFonts w:cs="Arabic Transparent"/>
                <w:sz w:val="28"/>
                <w:szCs w:val="28"/>
                <w:rtl/>
              </w:rPr>
            </w:pPr>
            <w:r>
              <w:rPr>
                <w:rFonts w:cs="Arabic Transparent" w:hint="cs"/>
                <w:sz w:val="28"/>
                <w:szCs w:val="28"/>
                <w:rtl/>
              </w:rPr>
              <w:t>0,45</w:t>
            </w:r>
          </w:p>
        </w:tc>
      </w:tr>
    </w:tbl>
    <w:p w:rsidR="00ED1E79" w:rsidRPr="00684BB0" w:rsidRDefault="00ED1E79" w:rsidP="00ED1E79">
      <w:pPr>
        <w:spacing w:line="360" w:lineRule="auto"/>
        <w:jc w:val="both"/>
        <w:rPr>
          <w:rFonts w:cs="Arabic Transparent"/>
          <w:b/>
          <w:bCs/>
          <w:sz w:val="24"/>
          <w:szCs w:val="24"/>
          <w:rtl/>
        </w:rPr>
      </w:pPr>
      <w:r>
        <w:rPr>
          <w:rFonts w:cs="Arabic Transparent" w:hint="cs"/>
          <w:b/>
          <w:bCs/>
          <w:sz w:val="28"/>
          <w:szCs w:val="28"/>
          <w:rtl/>
        </w:rPr>
        <w:t xml:space="preserve">      </w:t>
      </w:r>
      <w:r>
        <w:rPr>
          <w:rFonts w:cs="Arabic Transparent" w:hint="cs"/>
          <w:sz w:val="28"/>
          <w:szCs w:val="28"/>
          <w:rtl/>
        </w:rPr>
        <w:t xml:space="preserve">               </w:t>
      </w:r>
      <w:r w:rsidRPr="00684BB0">
        <w:rPr>
          <w:rFonts w:cs="Arabic Transparent" w:hint="cs"/>
          <w:b/>
          <w:bCs/>
          <w:sz w:val="24"/>
          <w:szCs w:val="24"/>
          <w:rtl/>
        </w:rPr>
        <w:t>عمل الباحثة بالاعتما</w:t>
      </w:r>
      <w:r w:rsidRPr="00684BB0">
        <w:rPr>
          <w:rFonts w:cs="Arabic Transparent" w:hint="eastAsia"/>
          <w:b/>
          <w:bCs/>
          <w:sz w:val="24"/>
          <w:szCs w:val="24"/>
          <w:rtl/>
        </w:rPr>
        <w:t>د</w:t>
      </w:r>
      <w:r w:rsidRPr="00684BB0">
        <w:rPr>
          <w:rFonts w:cs="Arabic Transparent" w:hint="cs"/>
          <w:b/>
          <w:bCs/>
          <w:sz w:val="24"/>
          <w:szCs w:val="24"/>
          <w:rtl/>
        </w:rPr>
        <w:t xml:space="preserve"> على العمل الميداني</w:t>
      </w:r>
      <w:r>
        <w:rPr>
          <w:rFonts w:cs="Arabic Transparent" w:hint="cs"/>
          <w:b/>
          <w:bCs/>
          <w:sz w:val="24"/>
          <w:szCs w:val="24"/>
          <w:rtl/>
        </w:rPr>
        <w:t>.</w:t>
      </w:r>
    </w:p>
    <w:p w:rsidR="00ED1E79" w:rsidRPr="00F80CA4" w:rsidRDefault="00ED1E79" w:rsidP="00ED1E79">
      <w:pPr>
        <w:spacing w:line="360" w:lineRule="auto"/>
        <w:ind w:left="360"/>
        <w:jc w:val="both"/>
        <w:rPr>
          <w:rFonts w:cs="Arabic Transparent"/>
          <w:sz w:val="28"/>
          <w:szCs w:val="28"/>
          <w:rtl/>
        </w:rPr>
      </w:pPr>
      <w:r>
        <w:rPr>
          <w:rFonts w:cs="Arabic Transparent" w:hint="cs"/>
          <w:sz w:val="28"/>
          <w:szCs w:val="28"/>
          <w:rtl/>
        </w:rPr>
        <w:t xml:space="preserve">ويتضح من جدول رقم (13) </w:t>
      </w:r>
      <w:r w:rsidRPr="00F80CA4">
        <w:rPr>
          <w:rFonts w:cs="Arabic Transparent" w:hint="cs"/>
          <w:sz w:val="28"/>
          <w:szCs w:val="28"/>
          <w:rtl/>
        </w:rPr>
        <w:t>تقارب وتجاور استراحات السمك حيث بلغت أقصر مسافة (0</w:t>
      </w:r>
      <w:r>
        <w:rPr>
          <w:rFonts w:cs="Arabic Transparent" w:hint="cs"/>
          <w:sz w:val="28"/>
          <w:szCs w:val="28"/>
          <w:rtl/>
        </w:rPr>
        <w:t>,</w:t>
      </w:r>
      <w:r w:rsidRPr="00F80CA4">
        <w:rPr>
          <w:rFonts w:cs="Arabic Transparent" w:hint="cs"/>
          <w:sz w:val="28"/>
          <w:szCs w:val="28"/>
          <w:rtl/>
        </w:rPr>
        <w:t>15 كم) وهي المسافة بين استراحتي</w:t>
      </w:r>
      <w:r>
        <w:rPr>
          <w:rFonts w:cs="Arabic Transparent" w:hint="cs"/>
          <w:sz w:val="28"/>
          <w:szCs w:val="28"/>
          <w:rtl/>
        </w:rPr>
        <w:t xml:space="preserve"> </w:t>
      </w:r>
      <w:r w:rsidRPr="00F80CA4">
        <w:rPr>
          <w:rFonts w:cs="Arabic Transparent" w:hint="cs"/>
          <w:sz w:val="28"/>
          <w:szCs w:val="28"/>
          <w:rtl/>
        </w:rPr>
        <w:t>(الهوري واليخ</w:t>
      </w:r>
      <w:r>
        <w:rPr>
          <w:rFonts w:cs="Arabic Transparent" w:hint="cs"/>
          <w:sz w:val="28"/>
          <w:szCs w:val="28"/>
          <w:rtl/>
        </w:rPr>
        <w:t>ت)، في حين كانت اكبر مسافة (</w:t>
      </w:r>
      <w:r w:rsidRPr="00F80CA4">
        <w:rPr>
          <w:rFonts w:cs="Arabic Transparent" w:hint="cs"/>
          <w:sz w:val="28"/>
          <w:szCs w:val="28"/>
          <w:rtl/>
        </w:rPr>
        <w:t>14</w:t>
      </w:r>
      <w:r>
        <w:rPr>
          <w:rFonts w:cs="Arabic Transparent" w:hint="cs"/>
          <w:sz w:val="28"/>
          <w:szCs w:val="28"/>
          <w:rtl/>
        </w:rPr>
        <w:t>,</w:t>
      </w:r>
      <w:r w:rsidRPr="00F80CA4">
        <w:rPr>
          <w:rFonts w:cs="Arabic Transparent" w:hint="cs"/>
          <w:sz w:val="28"/>
          <w:szCs w:val="28"/>
          <w:rtl/>
        </w:rPr>
        <w:t>5كم) وهي بين استراحتي (السامرية والجد عاني)،</w:t>
      </w:r>
      <w:r>
        <w:rPr>
          <w:rFonts w:cs="Arabic Transparent" w:hint="cs"/>
          <w:sz w:val="28"/>
          <w:szCs w:val="28"/>
          <w:rtl/>
        </w:rPr>
        <w:t xml:space="preserve"> </w:t>
      </w:r>
      <w:r w:rsidRPr="00F80CA4">
        <w:rPr>
          <w:rFonts w:cs="Arabic Transparent" w:hint="cs"/>
          <w:sz w:val="28"/>
          <w:szCs w:val="28"/>
          <w:rtl/>
        </w:rPr>
        <w:t xml:space="preserve">وهذا يوضح احد أشكال الترابط الاقتصادي وهو الترابط التنافسي المتمثل في التجاور المتماثل بين استراحات السمك كونها جميعا مطاعم تقدم مأكولات بحرية وساعد هذا التجاور على إيجاد المنافسة بين الاستراحات بحيث تسعى كل استراحة إلى تقديم أفضل الأطعمة والخدمات بهدف جذب اكبر عدد من المرتادين . </w:t>
      </w:r>
    </w:p>
    <w:p w:rsidR="00ED1E79" w:rsidRPr="00A749AC" w:rsidRDefault="00ED1E79" w:rsidP="00ED1E79">
      <w:pPr>
        <w:spacing w:line="360" w:lineRule="auto"/>
        <w:ind w:left="360"/>
        <w:contextualSpacing/>
        <w:jc w:val="both"/>
        <w:rPr>
          <w:rFonts w:cs="Arabic Transparent"/>
          <w:b/>
          <w:bCs/>
          <w:sz w:val="32"/>
          <w:szCs w:val="32"/>
        </w:rPr>
      </w:pPr>
      <w:r w:rsidRPr="00A749AC">
        <w:rPr>
          <w:rFonts w:cs="Arabic Transparent" w:hint="cs"/>
          <w:b/>
          <w:bCs/>
          <w:sz w:val="32"/>
          <w:szCs w:val="32"/>
          <w:rtl/>
        </w:rPr>
        <w:t xml:space="preserve">3 </w:t>
      </w:r>
      <w:r w:rsidRPr="00A749AC">
        <w:rPr>
          <w:rFonts w:cs="Arabic Transparent"/>
          <w:b/>
          <w:bCs/>
          <w:sz w:val="32"/>
          <w:szCs w:val="32"/>
          <w:rtl/>
        </w:rPr>
        <w:t>–</w:t>
      </w:r>
      <w:r w:rsidRPr="00A749AC">
        <w:rPr>
          <w:rFonts w:cs="Arabic Transparent" w:hint="cs"/>
          <w:b/>
          <w:bCs/>
          <w:sz w:val="32"/>
          <w:szCs w:val="32"/>
          <w:rtl/>
        </w:rPr>
        <w:t xml:space="preserve"> 1 </w:t>
      </w:r>
      <w:r w:rsidRPr="00A749AC">
        <w:rPr>
          <w:rFonts w:cs="Arabic Transparent"/>
          <w:b/>
          <w:bCs/>
          <w:sz w:val="32"/>
          <w:szCs w:val="32"/>
          <w:rtl/>
        </w:rPr>
        <w:t>–</w:t>
      </w:r>
      <w:r w:rsidRPr="00A749AC">
        <w:rPr>
          <w:rFonts w:cs="Arabic Transparent" w:hint="cs"/>
          <w:b/>
          <w:bCs/>
          <w:sz w:val="32"/>
          <w:szCs w:val="32"/>
          <w:rtl/>
        </w:rPr>
        <w:t xml:space="preserve"> 2  الموقع النسبي </w:t>
      </w:r>
      <w:r>
        <w:rPr>
          <w:rFonts w:cs="Arabic Transparent" w:hint="cs"/>
          <w:b/>
          <w:bCs/>
          <w:sz w:val="32"/>
          <w:szCs w:val="32"/>
          <w:rtl/>
        </w:rPr>
        <w:t xml:space="preserve"> </w:t>
      </w:r>
    </w:p>
    <w:p w:rsidR="00ED1E79" w:rsidRPr="00A749AC" w:rsidRDefault="00ED1E79" w:rsidP="00ED1E79">
      <w:pPr>
        <w:spacing w:line="360" w:lineRule="auto"/>
        <w:jc w:val="both"/>
        <w:rPr>
          <w:rFonts w:cs="Arabic Transparent"/>
          <w:b/>
          <w:bCs/>
          <w:sz w:val="28"/>
          <w:szCs w:val="28"/>
          <w:rtl/>
        </w:rPr>
      </w:pPr>
      <w:r>
        <w:rPr>
          <w:rFonts w:cs="Arabic Transparent" w:hint="cs"/>
          <w:b/>
          <w:bCs/>
          <w:sz w:val="28"/>
          <w:szCs w:val="28"/>
          <w:rtl/>
        </w:rPr>
        <w:t xml:space="preserve"> 3 </w:t>
      </w:r>
      <w:r>
        <w:rPr>
          <w:rFonts w:cs="Arabic Transparent"/>
          <w:b/>
          <w:bCs/>
          <w:sz w:val="28"/>
          <w:szCs w:val="28"/>
          <w:rtl/>
        </w:rPr>
        <w:t>–</w:t>
      </w:r>
      <w:r>
        <w:rPr>
          <w:rFonts w:cs="Arabic Transparent" w:hint="cs"/>
          <w:b/>
          <w:bCs/>
          <w:sz w:val="28"/>
          <w:szCs w:val="28"/>
          <w:rtl/>
        </w:rPr>
        <w:t xml:space="preserve"> 1 </w:t>
      </w:r>
      <w:r>
        <w:rPr>
          <w:rFonts w:cs="Arabic Transparent"/>
          <w:b/>
          <w:bCs/>
          <w:sz w:val="28"/>
          <w:szCs w:val="28"/>
          <w:rtl/>
        </w:rPr>
        <w:t>–</w:t>
      </w:r>
      <w:r>
        <w:rPr>
          <w:rFonts w:cs="Arabic Transparent" w:hint="cs"/>
          <w:b/>
          <w:bCs/>
          <w:sz w:val="28"/>
          <w:szCs w:val="28"/>
          <w:rtl/>
        </w:rPr>
        <w:t xml:space="preserve"> 2 </w:t>
      </w:r>
      <w:r>
        <w:rPr>
          <w:rFonts w:cs="Arabic Transparent"/>
          <w:b/>
          <w:bCs/>
          <w:sz w:val="28"/>
          <w:szCs w:val="28"/>
          <w:rtl/>
        </w:rPr>
        <w:t>–</w:t>
      </w:r>
      <w:r>
        <w:rPr>
          <w:rFonts w:cs="Arabic Transparent" w:hint="cs"/>
          <w:b/>
          <w:bCs/>
          <w:sz w:val="28"/>
          <w:szCs w:val="28"/>
          <w:rtl/>
        </w:rPr>
        <w:t xml:space="preserve"> 1 </w:t>
      </w:r>
      <w:r w:rsidRPr="00A749AC">
        <w:rPr>
          <w:rFonts w:cs="Arabic Transparent" w:hint="cs"/>
          <w:b/>
          <w:bCs/>
          <w:sz w:val="28"/>
          <w:szCs w:val="28"/>
          <w:rtl/>
        </w:rPr>
        <w:t xml:space="preserve"> الموقع بالنسبة للنطاق العمراني :</w:t>
      </w:r>
    </w:p>
    <w:p w:rsidR="00ED1E79" w:rsidRPr="00F80CA4"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F80CA4">
        <w:rPr>
          <w:rFonts w:cs="Arabic Transparent" w:hint="cs"/>
          <w:sz w:val="28"/>
          <w:szCs w:val="28"/>
          <w:rtl/>
        </w:rPr>
        <w:t>لم يع</w:t>
      </w:r>
      <w:r>
        <w:rPr>
          <w:rFonts w:cs="Arabic Transparent" w:hint="cs"/>
          <w:sz w:val="28"/>
          <w:szCs w:val="28"/>
          <w:rtl/>
        </w:rPr>
        <w:t>ــ</w:t>
      </w:r>
      <w:r w:rsidRPr="00F80CA4">
        <w:rPr>
          <w:rFonts w:cs="Arabic Transparent" w:hint="cs"/>
          <w:sz w:val="28"/>
          <w:szCs w:val="28"/>
          <w:rtl/>
        </w:rPr>
        <w:t>د ارتباط مستهلك سلعة ما بالمركز الأقرب لمكان إقامته</w:t>
      </w:r>
      <w:r>
        <w:rPr>
          <w:rFonts w:cs="Arabic Transparent" w:hint="cs"/>
          <w:sz w:val="28"/>
          <w:szCs w:val="28"/>
          <w:rtl/>
        </w:rPr>
        <w:t xml:space="preserve"> ارتباطا عاليا</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فالجاذ</w:t>
      </w:r>
      <w:r>
        <w:rPr>
          <w:rFonts w:cs="Arabic Transparent" w:hint="cs"/>
          <w:sz w:val="28"/>
          <w:szCs w:val="28"/>
          <w:rtl/>
        </w:rPr>
        <w:t>بية المرتفعة لمركز مـا تكــون تبعا (لنوعية البضائع</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الدعاية, ال</w:t>
      </w:r>
      <w:r>
        <w:rPr>
          <w:rFonts w:cs="Arabic Transparent" w:hint="cs"/>
          <w:sz w:val="28"/>
          <w:szCs w:val="28"/>
          <w:rtl/>
        </w:rPr>
        <w:t>صورة الاجتماعية للمكان) (الحربي,2010</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ص</w:t>
      </w:r>
      <w:r>
        <w:rPr>
          <w:rFonts w:cs="Arabic Transparent" w:hint="cs"/>
          <w:sz w:val="28"/>
          <w:szCs w:val="28"/>
          <w:rtl/>
        </w:rPr>
        <w:t xml:space="preserve"> </w:t>
      </w:r>
      <w:r w:rsidRPr="00F80CA4">
        <w:rPr>
          <w:rFonts w:cs="Arabic Transparent" w:hint="cs"/>
          <w:sz w:val="28"/>
          <w:szCs w:val="28"/>
          <w:rtl/>
        </w:rPr>
        <w:t>75)</w:t>
      </w:r>
      <w:r>
        <w:rPr>
          <w:rFonts w:cs="Arabic Transparent" w:hint="cs"/>
          <w:sz w:val="28"/>
          <w:szCs w:val="28"/>
          <w:rtl/>
        </w:rPr>
        <w:t>.</w:t>
      </w: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كذلك نجد أن للتدفق السياحي دورا في زيادة التنافس حول استخدام الأرض مما يؤدي إلى رفع أسعار الأراضي داخل النطاق العمراني فينتج عن ذلك أن تتجه كثير من الأنشطة الاقتصادية نحو المناطق الهامشية خارج النطاق العمراني</w:t>
      </w:r>
      <w:r>
        <w:rPr>
          <w:rFonts w:cs="Arabic Transparent" w:hint="cs"/>
          <w:sz w:val="28"/>
          <w:szCs w:val="28"/>
          <w:rtl/>
        </w:rPr>
        <w:t xml:space="preserve"> </w:t>
      </w:r>
      <w:r w:rsidRPr="00932868">
        <w:rPr>
          <w:rFonts w:cs="Arabic Transparent" w:hint="cs"/>
          <w:sz w:val="28"/>
          <w:szCs w:val="28"/>
          <w:rtl/>
        </w:rPr>
        <w:t>(القحطاني وآخرون</w:t>
      </w:r>
      <w:r>
        <w:rPr>
          <w:rFonts w:cs="Arabic Transparent" w:hint="cs"/>
          <w:sz w:val="28"/>
          <w:szCs w:val="28"/>
          <w:rtl/>
        </w:rPr>
        <w:t>, 1997</w:t>
      </w:r>
      <w:r w:rsidRPr="00F80CA4">
        <w:rPr>
          <w:rFonts w:cs="Arabic Transparent" w:hint="cs"/>
          <w:sz w:val="28"/>
          <w:szCs w:val="28"/>
          <w:rtl/>
        </w:rPr>
        <w:t>,</w:t>
      </w:r>
      <w:r>
        <w:rPr>
          <w:rFonts w:cs="Arabic Transparent" w:hint="cs"/>
          <w:sz w:val="28"/>
          <w:szCs w:val="28"/>
          <w:rtl/>
        </w:rPr>
        <w:t xml:space="preserve"> ص 121</w:t>
      </w:r>
      <w:r w:rsidRPr="00F80CA4">
        <w:rPr>
          <w:rFonts w:cs="Arabic Transparent" w:hint="cs"/>
          <w:sz w:val="28"/>
          <w:szCs w:val="28"/>
          <w:rtl/>
        </w:rPr>
        <w:t>)</w:t>
      </w:r>
      <w:r>
        <w:rPr>
          <w:rFonts w:cs="Arabic Transparent" w:hint="cs"/>
          <w:sz w:val="28"/>
          <w:szCs w:val="28"/>
          <w:rtl/>
        </w:rPr>
        <w:t>.</w:t>
      </w:r>
      <w:r w:rsidRPr="00F80CA4">
        <w:rPr>
          <w:rFonts w:cs="Arabic Transparent" w:hint="cs"/>
          <w:sz w:val="28"/>
          <w:szCs w:val="28"/>
          <w:rtl/>
        </w:rPr>
        <w:t xml:space="preserve">  </w:t>
      </w:r>
    </w:p>
    <w:p w:rsidR="00ED1E79" w:rsidRPr="00F80CA4"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F80CA4">
        <w:rPr>
          <w:rFonts w:cs="Arabic Transparent" w:hint="cs"/>
          <w:sz w:val="28"/>
          <w:szCs w:val="28"/>
          <w:rtl/>
        </w:rPr>
        <w:t>ولقد أظهر التحليل المكاني</w:t>
      </w:r>
      <w:r>
        <w:rPr>
          <w:rFonts w:cs="Arabic Transparent" w:hint="cs"/>
          <w:sz w:val="28"/>
          <w:szCs w:val="28"/>
          <w:rtl/>
        </w:rPr>
        <w:t xml:space="preserve"> في الدراسة</w:t>
      </w:r>
      <w:r w:rsidRPr="00F80CA4">
        <w:rPr>
          <w:rFonts w:cs="Arabic Transparent" w:hint="cs"/>
          <w:sz w:val="28"/>
          <w:szCs w:val="28"/>
          <w:rtl/>
        </w:rPr>
        <w:t xml:space="preserve"> بأن (75</w:t>
      </w:r>
      <w:r>
        <w:rPr>
          <w:rFonts w:ascii="Times New Roman" w:hAnsi="Times New Roman" w:cs="Times New Roman"/>
          <w:sz w:val="28"/>
          <w:szCs w:val="28"/>
          <w:rtl/>
        </w:rPr>
        <w:t>٪</w:t>
      </w:r>
      <w:r>
        <w:rPr>
          <w:rFonts w:cs="Arabic Transparent" w:hint="cs"/>
          <w:sz w:val="28"/>
          <w:szCs w:val="28"/>
          <w:rtl/>
        </w:rPr>
        <w:t xml:space="preserve"> </w:t>
      </w:r>
      <w:r w:rsidRPr="00F80CA4">
        <w:rPr>
          <w:rFonts w:cs="Arabic Transparent" w:hint="cs"/>
          <w:sz w:val="28"/>
          <w:szCs w:val="28"/>
          <w:rtl/>
        </w:rPr>
        <w:t>من الاستراحات</w:t>
      </w:r>
      <w:r>
        <w:rPr>
          <w:rFonts w:cs="Arabic Transparent" w:hint="cs"/>
          <w:sz w:val="28"/>
          <w:szCs w:val="28"/>
          <w:rtl/>
        </w:rPr>
        <w:t xml:space="preserve"> التي تمت دراستها</w:t>
      </w:r>
      <w:r w:rsidRPr="00F80CA4">
        <w:rPr>
          <w:rFonts w:cs="Arabic Transparent" w:hint="cs"/>
          <w:sz w:val="28"/>
          <w:szCs w:val="28"/>
          <w:rtl/>
        </w:rPr>
        <w:t>) تقع خارج حدود النطاق العمراني للمدينة وهي: استراحة العنبرية، السلطانة، تونيا، الشارة،</w:t>
      </w:r>
      <w:r>
        <w:rPr>
          <w:rFonts w:cs="Arabic Transparent" w:hint="cs"/>
          <w:sz w:val="28"/>
          <w:szCs w:val="28"/>
          <w:rtl/>
        </w:rPr>
        <w:t xml:space="preserve"> </w:t>
      </w:r>
      <w:r w:rsidRPr="00F80CA4">
        <w:rPr>
          <w:rFonts w:cs="Arabic Transparent" w:hint="cs"/>
          <w:sz w:val="28"/>
          <w:szCs w:val="28"/>
          <w:rtl/>
        </w:rPr>
        <w:t>المرجان، عنبر، الساحل الغربي، أكوابارك، اليخت، الهوري، بن مهري، الدانة,</w:t>
      </w:r>
      <w:r>
        <w:rPr>
          <w:rFonts w:cs="Arabic Transparent" w:hint="cs"/>
          <w:sz w:val="28"/>
          <w:szCs w:val="28"/>
          <w:rtl/>
        </w:rPr>
        <w:t xml:space="preserve"> </w:t>
      </w:r>
      <w:r w:rsidRPr="00F80CA4">
        <w:rPr>
          <w:rFonts w:cs="Arabic Transparent" w:hint="cs"/>
          <w:sz w:val="28"/>
          <w:szCs w:val="28"/>
          <w:rtl/>
        </w:rPr>
        <w:t>بينما تقع (25</w:t>
      </w:r>
      <w:r>
        <w:rPr>
          <w:rFonts w:ascii="Times New Roman" w:hAnsi="Times New Roman" w:cs="Times New Roman"/>
          <w:sz w:val="28"/>
          <w:szCs w:val="28"/>
          <w:rtl/>
        </w:rPr>
        <w:t>٪</w:t>
      </w:r>
      <w:r>
        <w:rPr>
          <w:rFonts w:cs="Arabic Transparent" w:hint="cs"/>
          <w:sz w:val="28"/>
          <w:szCs w:val="28"/>
          <w:rtl/>
        </w:rPr>
        <w:t xml:space="preserve"> </w:t>
      </w:r>
      <w:r w:rsidRPr="00F80CA4">
        <w:rPr>
          <w:rFonts w:cs="Arabic Transparent" w:hint="cs"/>
          <w:sz w:val="28"/>
          <w:szCs w:val="28"/>
          <w:rtl/>
        </w:rPr>
        <w:t>من الاستراحات</w:t>
      </w:r>
      <w:r w:rsidRPr="00BC7AAE">
        <w:rPr>
          <w:rFonts w:cs="Arabic Transparent" w:hint="cs"/>
          <w:sz w:val="28"/>
          <w:szCs w:val="28"/>
          <w:rtl/>
        </w:rPr>
        <w:t xml:space="preserve"> </w:t>
      </w:r>
      <w:r>
        <w:rPr>
          <w:rFonts w:cs="Arabic Transparent" w:hint="cs"/>
          <w:sz w:val="28"/>
          <w:szCs w:val="28"/>
          <w:rtl/>
        </w:rPr>
        <w:t>التي تمت دراستها</w:t>
      </w:r>
      <w:r w:rsidRPr="00F80CA4">
        <w:rPr>
          <w:rFonts w:cs="Arabic Transparent" w:hint="cs"/>
          <w:sz w:val="28"/>
          <w:szCs w:val="28"/>
          <w:rtl/>
        </w:rPr>
        <w:t>) داخل النطاق العمراني للمدينة وهي: استراحة القلزم، الجدعاني، السامرية، أفريكانو،</w:t>
      </w:r>
      <w:r>
        <w:rPr>
          <w:rFonts w:cs="Arabic Transparent" w:hint="cs"/>
          <w:sz w:val="28"/>
          <w:szCs w:val="28"/>
          <w:rtl/>
        </w:rPr>
        <w:t xml:space="preserve"> </w:t>
      </w:r>
      <w:r w:rsidRPr="00F80CA4">
        <w:rPr>
          <w:rFonts w:cs="Arabic Transparent" w:hint="cs"/>
          <w:sz w:val="28"/>
          <w:szCs w:val="28"/>
          <w:rtl/>
        </w:rPr>
        <w:t>ولعل تشييد هذه الاستراحات داخل النطاق العمراني</w:t>
      </w:r>
      <w:r>
        <w:rPr>
          <w:rFonts w:cs="Arabic Transparent" w:hint="cs"/>
          <w:sz w:val="28"/>
          <w:szCs w:val="28"/>
          <w:rtl/>
        </w:rPr>
        <w:t xml:space="preserve"> جاء نتيجة الامتداد العمراني باتجاه الشمال</w:t>
      </w:r>
      <w:r w:rsidRPr="00F80CA4">
        <w:rPr>
          <w:rFonts w:cs="Arabic Transparent" w:hint="cs"/>
          <w:sz w:val="28"/>
          <w:szCs w:val="28"/>
          <w:rtl/>
        </w:rPr>
        <w:t xml:space="preserve"> </w:t>
      </w:r>
      <w:r>
        <w:rPr>
          <w:rFonts w:cs="Arabic Transparent" w:hint="cs"/>
          <w:sz w:val="28"/>
          <w:szCs w:val="28"/>
          <w:rtl/>
        </w:rPr>
        <w:t>,أو</w:t>
      </w:r>
      <w:r w:rsidRPr="00F80CA4">
        <w:rPr>
          <w:rFonts w:cs="Arabic Transparent" w:hint="cs"/>
          <w:sz w:val="28"/>
          <w:szCs w:val="28"/>
          <w:rtl/>
        </w:rPr>
        <w:t xml:space="preserve"> لعزوف </w:t>
      </w:r>
      <w:r w:rsidRPr="00F80CA4">
        <w:rPr>
          <w:rFonts w:cs="Arabic Transparent" w:hint="cs"/>
          <w:sz w:val="28"/>
          <w:szCs w:val="28"/>
          <w:rtl/>
        </w:rPr>
        <w:lastRenderedPageBreak/>
        <w:t>مالكها عن استثمارها سكنيا أوان الأرض  تقع على حد المخطط مما يجعل إقامة الاستراحة ممكنا (الجخيدب</w:t>
      </w:r>
      <w:r>
        <w:rPr>
          <w:rFonts w:cs="Arabic Transparent" w:hint="cs"/>
          <w:sz w:val="28"/>
          <w:szCs w:val="28"/>
          <w:rtl/>
        </w:rPr>
        <w:t>, 2005</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ص</w:t>
      </w:r>
      <w:r>
        <w:rPr>
          <w:rFonts w:cs="Arabic Transparent" w:hint="cs"/>
          <w:sz w:val="28"/>
          <w:szCs w:val="28"/>
          <w:rtl/>
        </w:rPr>
        <w:t xml:space="preserve"> </w:t>
      </w:r>
      <w:r w:rsidRPr="00F80CA4">
        <w:rPr>
          <w:rFonts w:cs="Arabic Transparent" w:hint="cs"/>
          <w:sz w:val="28"/>
          <w:szCs w:val="28"/>
          <w:rtl/>
        </w:rPr>
        <w:t>32) خريطة رقم (</w:t>
      </w:r>
      <w:r>
        <w:rPr>
          <w:rFonts w:cs="Arabic Transparent" w:hint="cs"/>
          <w:sz w:val="28"/>
          <w:szCs w:val="28"/>
          <w:rtl/>
        </w:rPr>
        <w:t>7</w:t>
      </w:r>
      <w:r w:rsidRPr="00F80CA4">
        <w:rPr>
          <w:rFonts w:cs="Arabic Transparent" w:hint="cs"/>
          <w:sz w:val="28"/>
          <w:szCs w:val="28"/>
          <w:rtl/>
        </w:rPr>
        <w:t>)</w:t>
      </w:r>
      <w:r>
        <w:rPr>
          <w:rFonts w:cs="Arabic Transparent" w:hint="cs"/>
          <w:sz w:val="28"/>
          <w:szCs w:val="28"/>
          <w:rtl/>
        </w:rPr>
        <w:t>.</w:t>
      </w:r>
      <w:r w:rsidRPr="00F80CA4">
        <w:rPr>
          <w:rFonts w:cs="Arabic Transparent" w:hint="cs"/>
          <w:sz w:val="28"/>
          <w:szCs w:val="28"/>
          <w:rtl/>
        </w:rPr>
        <w:t xml:space="preserve"> </w:t>
      </w: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072ED3" w:rsidRDefault="00ED1E79" w:rsidP="00ED1E79">
      <w:pPr>
        <w:spacing w:line="360" w:lineRule="auto"/>
        <w:jc w:val="center"/>
        <w:rPr>
          <w:rFonts w:cs="Arabic Transparent"/>
          <w:b/>
          <w:bCs/>
          <w:sz w:val="28"/>
          <w:szCs w:val="28"/>
          <w:rtl/>
        </w:rPr>
      </w:pPr>
      <w:r w:rsidRPr="00072ED3">
        <w:rPr>
          <w:rFonts w:cs="Arabic Transparent" w:hint="cs"/>
          <w:b/>
          <w:bCs/>
          <w:noProof/>
          <w:sz w:val="28"/>
          <w:szCs w:val="28"/>
          <w:rtl/>
        </w:rPr>
        <w:drawing>
          <wp:anchor distT="0" distB="0" distL="114300" distR="114300" simplePos="0" relativeHeight="251664384" behindDoc="0" locked="0" layoutInCell="1" allowOverlap="1">
            <wp:simplePos x="0" y="0"/>
            <wp:positionH relativeFrom="column">
              <wp:posOffset>833120</wp:posOffset>
            </wp:positionH>
            <wp:positionV relativeFrom="paragraph">
              <wp:posOffset>213995</wp:posOffset>
            </wp:positionV>
            <wp:extent cx="3990975" cy="5610225"/>
            <wp:effectExtent l="19050" t="0" r="9525" b="0"/>
            <wp:wrapThrough wrapText="bothSides">
              <wp:wrapPolygon edited="0">
                <wp:start x="-103" y="0"/>
                <wp:lineTo x="-103" y="21563"/>
                <wp:lineTo x="21652" y="21563"/>
                <wp:lineTo x="21652" y="0"/>
                <wp:lineTo x="-103" y="0"/>
              </wp:wrapPolygon>
            </wp:wrapThrough>
            <wp:docPr id="18" name="صورة 5" descr="حدود النطاق العمرا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حدود النطاق العمراني"/>
                    <pic:cNvPicPr>
                      <a:picLocks noChangeAspect="1" noChangeArrowheads="1"/>
                    </pic:cNvPicPr>
                  </pic:nvPicPr>
                  <pic:blipFill>
                    <a:blip r:embed="rId20" cstate="print"/>
                    <a:srcRect/>
                    <a:stretch>
                      <a:fillRect/>
                    </a:stretch>
                  </pic:blipFill>
                  <pic:spPr bwMode="auto">
                    <a:xfrm>
                      <a:off x="0" y="0"/>
                      <a:ext cx="3990975" cy="5610225"/>
                    </a:xfrm>
                    <a:prstGeom prst="rect">
                      <a:avLst/>
                    </a:prstGeom>
                    <a:noFill/>
                    <a:ln w="9525">
                      <a:noFill/>
                      <a:miter lim="800000"/>
                      <a:headEnd/>
                      <a:tailEnd/>
                    </a:ln>
                  </pic:spPr>
                </pic:pic>
              </a:graphicData>
            </a:graphic>
          </wp:anchor>
        </w:drawing>
      </w: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Default="00ED1E79" w:rsidP="00ED1E79">
      <w:pPr>
        <w:spacing w:line="360" w:lineRule="auto"/>
        <w:ind w:left="990"/>
        <w:jc w:val="both"/>
        <w:rPr>
          <w:rFonts w:cs="Arabic Transparent"/>
          <w:sz w:val="28"/>
          <w:szCs w:val="28"/>
          <w:rtl/>
        </w:rPr>
      </w:pPr>
    </w:p>
    <w:p w:rsidR="00ED1E79" w:rsidRDefault="00ED1E79" w:rsidP="00ED1E79">
      <w:pPr>
        <w:spacing w:after="0" w:line="360" w:lineRule="auto"/>
        <w:ind w:left="849" w:hanging="849"/>
        <w:jc w:val="both"/>
        <w:rPr>
          <w:rFonts w:cs="Arabic Transparent"/>
          <w:sz w:val="28"/>
          <w:szCs w:val="28"/>
          <w:rtl/>
        </w:rPr>
      </w:pPr>
    </w:p>
    <w:p w:rsidR="00ED1E79" w:rsidRDefault="00ED1E79" w:rsidP="00ED1E79">
      <w:pPr>
        <w:spacing w:after="0" w:line="360" w:lineRule="auto"/>
        <w:ind w:left="2410" w:hanging="1135"/>
        <w:jc w:val="both"/>
        <w:rPr>
          <w:rFonts w:cs="Arabic Transparent"/>
          <w:b/>
          <w:bCs/>
          <w:sz w:val="24"/>
          <w:szCs w:val="24"/>
          <w:rtl/>
        </w:rPr>
      </w:pPr>
      <w:r w:rsidRPr="00EB563C">
        <w:rPr>
          <w:rFonts w:cs="Arabic Transparent" w:hint="cs"/>
          <w:b/>
          <w:bCs/>
          <w:sz w:val="24"/>
          <w:szCs w:val="24"/>
          <w:rtl/>
        </w:rPr>
        <w:t xml:space="preserve">إعداد </w:t>
      </w:r>
      <w:r>
        <w:rPr>
          <w:rFonts w:cs="Arabic Transparent" w:hint="cs"/>
          <w:b/>
          <w:bCs/>
          <w:sz w:val="24"/>
          <w:szCs w:val="24"/>
          <w:rtl/>
        </w:rPr>
        <w:t>الباحثة</w:t>
      </w:r>
      <w:r w:rsidRPr="00EB563C">
        <w:rPr>
          <w:rFonts w:cs="Arabic Transparent" w:hint="cs"/>
          <w:b/>
          <w:bCs/>
          <w:sz w:val="24"/>
          <w:szCs w:val="24"/>
          <w:rtl/>
        </w:rPr>
        <w:t xml:space="preserve"> بالاعتماد على بيانات أمانة جده 2009م   </w:t>
      </w:r>
    </w:p>
    <w:p w:rsidR="00ED1E79" w:rsidRPr="00EB563C" w:rsidRDefault="00ED1E79" w:rsidP="00ED1E79">
      <w:pPr>
        <w:spacing w:after="0" w:line="360" w:lineRule="auto"/>
        <w:ind w:left="2410" w:hanging="1135"/>
        <w:jc w:val="both"/>
        <w:rPr>
          <w:rFonts w:cs="Arabic Transparent"/>
          <w:b/>
          <w:bCs/>
          <w:sz w:val="24"/>
          <w:szCs w:val="24"/>
          <w:rtl/>
        </w:rPr>
      </w:pPr>
      <w:r w:rsidRPr="00EB563C">
        <w:rPr>
          <w:rFonts w:cs="Arabic Transparent" w:hint="cs"/>
          <w:b/>
          <w:bCs/>
          <w:sz w:val="24"/>
          <w:szCs w:val="24"/>
          <w:rtl/>
        </w:rPr>
        <w:t xml:space="preserve">               </w:t>
      </w:r>
    </w:p>
    <w:p w:rsidR="00ED1E79" w:rsidRPr="00D31944" w:rsidRDefault="00ED1E79" w:rsidP="00ED1E79">
      <w:pPr>
        <w:spacing w:line="360" w:lineRule="auto"/>
        <w:jc w:val="center"/>
        <w:rPr>
          <w:rFonts w:cs="Arabic Transparent"/>
          <w:b/>
          <w:bCs/>
          <w:sz w:val="28"/>
          <w:szCs w:val="28"/>
          <w:rtl/>
        </w:rPr>
      </w:pPr>
      <w:r>
        <w:rPr>
          <w:rFonts w:cs="Arabic Transparent" w:hint="cs"/>
          <w:b/>
          <w:bCs/>
          <w:sz w:val="28"/>
          <w:szCs w:val="28"/>
          <w:rtl/>
        </w:rPr>
        <w:t>خريطة رقم (</w:t>
      </w:r>
      <w:r w:rsidRPr="00D31944">
        <w:rPr>
          <w:rFonts w:cs="Arabic Transparent" w:hint="cs"/>
          <w:b/>
          <w:bCs/>
          <w:sz w:val="28"/>
          <w:szCs w:val="28"/>
          <w:rtl/>
        </w:rPr>
        <w:t>7) موقع استراحات السمك وحدود النطاق العمراني</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r w:rsidRPr="00F05CF9">
        <w:rPr>
          <w:rFonts w:cs="Arabic Transparent" w:hint="cs"/>
          <w:sz w:val="28"/>
          <w:szCs w:val="28"/>
          <w:rtl/>
        </w:rPr>
        <w:t xml:space="preserve">كما أظهر التحليل المكاني لاستراحات السمك التي تم تعبئة </w:t>
      </w:r>
      <w:r>
        <w:rPr>
          <w:rFonts w:cs="Arabic Transparent" w:hint="cs"/>
          <w:sz w:val="28"/>
          <w:szCs w:val="28"/>
          <w:rtl/>
        </w:rPr>
        <w:t>ا</w:t>
      </w:r>
      <w:r w:rsidRPr="00F05CF9">
        <w:rPr>
          <w:rFonts w:cs="Arabic Transparent" w:hint="cs"/>
          <w:sz w:val="28"/>
          <w:szCs w:val="28"/>
          <w:rtl/>
        </w:rPr>
        <w:t>لاستبانات عنها بأن أبعد مسافة عن</w:t>
      </w:r>
      <w:r w:rsidRPr="00F80CA4">
        <w:rPr>
          <w:rFonts w:cs="Arabic Transparent" w:hint="cs"/>
          <w:sz w:val="28"/>
          <w:szCs w:val="28"/>
          <w:rtl/>
        </w:rPr>
        <w:t xml:space="preserve"> حدود النطاق العمراني بلغت (12</w:t>
      </w:r>
      <w:r>
        <w:rPr>
          <w:rFonts w:cs="Arabic Transparent" w:hint="cs"/>
          <w:sz w:val="28"/>
          <w:szCs w:val="28"/>
          <w:rtl/>
        </w:rPr>
        <w:t>,</w:t>
      </w:r>
      <w:r w:rsidRPr="00F80CA4">
        <w:rPr>
          <w:rFonts w:cs="Arabic Transparent" w:hint="cs"/>
          <w:sz w:val="28"/>
          <w:szCs w:val="28"/>
          <w:rtl/>
        </w:rPr>
        <w:t>708 كم) وهو موقع استراحة العنبرية، بينما كانت أقصر مسافة لاستراحات السمك عن حدود النطاق العمراني (0</w:t>
      </w:r>
      <w:r>
        <w:rPr>
          <w:rFonts w:cs="Arabic Transparent" w:hint="cs"/>
          <w:sz w:val="28"/>
          <w:szCs w:val="28"/>
          <w:rtl/>
        </w:rPr>
        <w:t>,</w:t>
      </w:r>
      <w:r w:rsidRPr="00F80CA4">
        <w:rPr>
          <w:rFonts w:cs="Arabic Transparent" w:hint="cs"/>
          <w:sz w:val="28"/>
          <w:szCs w:val="28"/>
          <w:rtl/>
        </w:rPr>
        <w:t xml:space="preserve">973 كم) وهو موقع استراحة الدانة، جدول رقم (14). </w:t>
      </w:r>
    </w:p>
    <w:p w:rsidR="00ED1E79" w:rsidRPr="00F80CA4" w:rsidRDefault="00ED1E79" w:rsidP="00ED1E79">
      <w:pPr>
        <w:spacing w:line="360" w:lineRule="auto"/>
        <w:jc w:val="both"/>
        <w:rPr>
          <w:rFonts w:cs="Arabic Transparent"/>
          <w:sz w:val="28"/>
          <w:szCs w:val="28"/>
          <w:rtl/>
        </w:rPr>
      </w:pPr>
    </w:p>
    <w:p w:rsidR="00ED1E79" w:rsidRPr="00320684" w:rsidRDefault="00ED1E79" w:rsidP="00ED1E79">
      <w:pPr>
        <w:spacing w:line="360" w:lineRule="auto"/>
        <w:jc w:val="center"/>
        <w:rPr>
          <w:rFonts w:cs="Arabic Transparent"/>
          <w:b/>
          <w:bCs/>
          <w:sz w:val="28"/>
          <w:szCs w:val="28"/>
          <w:rtl/>
        </w:rPr>
      </w:pPr>
      <w:r w:rsidRPr="00320684">
        <w:rPr>
          <w:rFonts w:cs="Arabic Transparent" w:hint="cs"/>
          <w:b/>
          <w:bCs/>
          <w:sz w:val="28"/>
          <w:szCs w:val="28"/>
          <w:rtl/>
        </w:rPr>
        <w:t xml:space="preserve">جدول رقم (14) المسافة </w:t>
      </w:r>
      <w:r>
        <w:rPr>
          <w:rFonts w:cs="Arabic Transparent" w:hint="cs"/>
          <w:b/>
          <w:bCs/>
          <w:sz w:val="28"/>
          <w:szCs w:val="28"/>
          <w:rtl/>
        </w:rPr>
        <w:t>بين موقع الاستراحات و</w:t>
      </w:r>
      <w:r w:rsidRPr="00320684">
        <w:rPr>
          <w:rFonts w:cs="Arabic Transparent" w:hint="cs"/>
          <w:b/>
          <w:bCs/>
          <w:sz w:val="28"/>
          <w:szCs w:val="28"/>
          <w:rtl/>
        </w:rPr>
        <w:t xml:space="preserve"> حدود النطاق العمراني</w:t>
      </w:r>
      <w:r>
        <w:rPr>
          <w:rFonts w:cs="Arabic Transparent" w:hint="cs"/>
          <w:b/>
          <w:bCs/>
          <w:sz w:val="28"/>
          <w:szCs w:val="28"/>
          <w:rtl/>
        </w:rPr>
        <w:t xml:space="preserve"> لمدينة جده (كم)</w:t>
      </w:r>
    </w:p>
    <w:tbl>
      <w:tblPr>
        <w:bidiVisual/>
        <w:tblW w:w="7927" w:type="dxa"/>
        <w:jc w:val="center"/>
        <w:tblInd w:w="12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874"/>
        <w:gridCol w:w="1743"/>
        <w:gridCol w:w="1559"/>
        <w:gridCol w:w="992"/>
        <w:gridCol w:w="1276"/>
        <w:gridCol w:w="1483"/>
      </w:tblGrid>
      <w:tr w:rsidR="00ED1E79" w:rsidRPr="00F80CA4" w:rsidTr="00647365">
        <w:trPr>
          <w:trHeight w:val="352"/>
          <w:jc w:val="center"/>
        </w:trPr>
        <w:tc>
          <w:tcPr>
            <w:tcW w:w="874" w:type="dxa"/>
            <w:vAlign w:val="center"/>
          </w:tcPr>
          <w:p w:rsidR="00ED1E79" w:rsidRPr="00367EF4" w:rsidRDefault="00ED1E79" w:rsidP="00647365">
            <w:pPr>
              <w:spacing w:line="360" w:lineRule="auto"/>
              <w:jc w:val="center"/>
              <w:rPr>
                <w:rFonts w:cs="Arabic Transparent"/>
                <w:b/>
                <w:bCs/>
                <w:sz w:val="28"/>
                <w:szCs w:val="28"/>
                <w:rtl/>
              </w:rPr>
            </w:pPr>
          </w:p>
        </w:tc>
        <w:tc>
          <w:tcPr>
            <w:tcW w:w="1743" w:type="dxa"/>
            <w:vAlign w:val="center"/>
          </w:tcPr>
          <w:p w:rsidR="00ED1E79" w:rsidRPr="00367EF4" w:rsidRDefault="00ED1E79" w:rsidP="00647365">
            <w:pPr>
              <w:spacing w:line="360" w:lineRule="auto"/>
              <w:jc w:val="center"/>
              <w:rPr>
                <w:rFonts w:cs="Arabic Transparent"/>
                <w:b/>
                <w:bCs/>
                <w:sz w:val="28"/>
                <w:szCs w:val="28"/>
                <w:rtl/>
              </w:rPr>
            </w:pPr>
          </w:p>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الاستراحة</w:t>
            </w:r>
          </w:p>
        </w:tc>
        <w:tc>
          <w:tcPr>
            <w:tcW w:w="1559" w:type="dxa"/>
            <w:vAlign w:val="center"/>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المسافة عن حدود النطاق العمراني (كم)</w:t>
            </w:r>
          </w:p>
        </w:tc>
        <w:tc>
          <w:tcPr>
            <w:tcW w:w="992" w:type="dxa"/>
            <w:vAlign w:val="center"/>
          </w:tcPr>
          <w:p w:rsidR="00ED1E79" w:rsidRPr="00367EF4" w:rsidRDefault="00ED1E79" w:rsidP="00647365">
            <w:pPr>
              <w:spacing w:line="360" w:lineRule="auto"/>
              <w:jc w:val="center"/>
              <w:rPr>
                <w:rFonts w:cs="Arabic Transparent"/>
                <w:b/>
                <w:bCs/>
                <w:sz w:val="28"/>
                <w:szCs w:val="28"/>
                <w:rtl/>
              </w:rPr>
            </w:pPr>
          </w:p>
        </w:tc>
        <w:tc>
          <w:tcPr>
            <w:tcW w:w="1276" w:type="dxa"/>
            <w:vAlign w:val="center"/>
          </w:tcPr>
          <w:p w:rsidR="00ED1E79" w:rsidRPr="00367EF4" w:rsidRDefault="00ED1E79" w:rsidP="00647365">
            <w:pPr>
              <w:spacing w:line="360" w:lineRule="auto"/>
              <w:jc w:val="center"/>
              <w:rPr>
                <w:rFonts w:cs="Arabic Transparent"/>
                <w:b/>
                <w:bCs/>
                <w:sz w:val="28"/>
                <w:szCs w:val="28"/>
                <w:rtl/>
              </w:rPr>
            </w:pPr>
          </w:p>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الاستراحة</w:t>
            </w:r>
          </w:p>
        </w:tc>
        <w:tc>
          <w:tcPr>
            <w:tcW w:w="1483" w:type="dxa"/>
            <w:vAlign w:val="center"/>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المسافة عن حدود النطاق العمراني (كم)</w:t>
            </w:r>
          </w:p>
        </w:tc>
      </w:tr>
      <w:tr w:rsidR="00ED1E79" w:rsidRPr="00F80CA4" w:rsidTr="00647365">
        <w:trPr>
          <w:trHeight w:val="448"/>
          <w:jc w:val="center"/>
        </w:trPr>
        <w:tc>
          <w:tcPr>
            <w:tcW w:w="874"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lastRenderedPageBreak/>
              <w:t>1</w:t>
            </w:r>
          </w:p>
        </w:tc>
        <w:tc>
          <w:tcPr>
            <w:tcW w:w="174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بن مهري</w:t>
            </w:r>
          </w:p>
        </w:tc>
        <w:tc>
          <w:tcPr>
            <w:tcW w:w="1559"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w:t>
            </w:r>
            <w:r>
              <w:rPr>
                <w:rFonts w:cs="Arabic Transparent" w:hint="cs"/>
                <w:sz w:val="28"/>
                <w:szCs w:val="28"/>
                <w:rtl/>
              </w:rPr>
              <w:t>,</w:t>
            </w:r>
            <w:r w:rsidRPr="00F80CA4">
              <w:rPr>
                <w:rFonts w:cs="Arabic Transparent" w:hint="cs"/>
                <w:sz w:val="28"/>
                <w:szCs w:val="28"/>
                <w:rtl/>
              </w:rPr>
              <w:t>666</w:t>
            </w:r>
          </w:p>
        </w:tc>
        <w:tc>
          <w:tcPr>
            <w:tcW w:w="992"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7</w:t>
            </w:r>
          </w:p>
        </w:tc>
        <w:tc>
          <w:tcPr>
            <w:tcW w:w="1276"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المرجان</w:t>
            </w:r>
          </w:p>
        </w:tc>
        <w:tc>
          <w:tcPr>
            <w:tcW w:w="148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9</w:t>
            </w:r>
            <w:r>
              <w:rPr>
                <w:rFonts w:cs="Arabic Transparent" w:hint="cs"/>
                <w:sz w:val="28"/>
                <w:szCs w:val="28"/>
                <w:rtl/>
              </w:rPr>
              <w:t>,</w:t>
            </w:r>
            <w:r w:rsidRPr="00F80CA4">
              <w:rPr>
                <w:rFonts w:cs="Arabic Transparent" w:hint="cs"/>
                <w:sz w:val="28"/>
                <w:szCs w:val="28"/>
                <w:rtl/>
              </w:rPr>
              <w:t>589</w:t>
            </w:r>
          </w:p>
        </w:tc>
      </w:tr>
      <w:tr w:rsidR="00ED1E79" w:rsidRPr="00F80CA4" w:rsidTr="00647365">
        <w:trPr>
          <w:trHeight w:val="761"/>
          <w:jc w:val="center"/>
        </w:trPr>
        <w:tc>
          <w:tcPr>
            <w:tcW w:w="874"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2</w:t>
            </w:r>
          </w:p>
        </w:tc>
        <w:tc>
          <w:tcPr>
            <w:tcW w:w="174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الشارة</w:t>
            </w:r>
          </w:p>
        </w:tc>
        <w:tc>
          <w:tcPr>
            <w:tcW w:w="1559"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11</w:t>
            </w:r>
            <w:r>
              <w:rPr>
                <w:rFonts w:cs="Arabic Transparent" w:hint="cs"/>
                <w:sz w:val="28"/>
                <w:szCs w:val="28"/>
                <w:rtl/>
              </w:rPr>
              <w:t>,</w:t>
            </w:r>
            <w:r w:rsidRPr="00F80CA4">
              <w:rPr>
                <w:rFonts w:cs="Arabic Transparent" w:hint="cs"/>
                <w:sz w:val="28"/>
                <w:szCs w:val="28"/>
                <w:rtl/>
              </w:rPr>
              <w:t>863</w:t>
            </w:r>
          </w:p>
        </w:tc>
        <w:tc>
          <w:tcPr>
            <w:tcW w:w="992"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8</w:t>
            </w:r>
          </w:p>
        </w:tc>
        <w:tc>
          <w:tcPr>
            <w:tcW w:w="1276"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اكوابارك</w:t>
            </w:r>
          </w:p>
        </w:tc>
        <w:tc>
          <w:tcPr>
            <w:tcW w:w="148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7</w:t>
            </w:r>
            <w:r>
              <w:rPr>
                <w:rFonts w:cs="Arabic Transparent" w:hint="cs"/>
                <w:sz w:val="28"/>
                <w:szCs w:val="28"/>
                <w:rtl/>
              </w:rPr>
              <w:t>,</w:t>
            </w:r>
            <w:r w:rsidRPr="00F80CA4">
              <w:rPr>
                <w:rFonts w:cs="Arabic Transparent" w:hint="cs"/>
                <w:sz w:val="28"/>
                <w:szCs w:val="28"/>
                <w:rtl/>
              </w:rPr>
              <w:t>864</w:t>
            </w:r>
          </w:p>
        </w:tc>
      </w:tr>
      <w:tr w:rsidR="00ED1E79" w:rsidRPr="00F80CA4" w:rsidTr="00647365">
        <w:trPr>
          <w:trHeight w:val="761"/>
          <w:jc w:val="center"/>
        </w:trPr>
        <w:tc>
          <w:tcPr>
            <w:tcW w:w="874"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3</w:t>
            </w:r>
          </w:p>
        </w:tc>
        <w:tc>
          <w:tcPr>
            <w:tcW w:w="174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الساحل الغربي</w:t>
            </w:r>
          </w:p>
        </w:tc>
        <w:tc>
          <w:tcPr>
            <w:tcW w:w="1559"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8</w:t>
            </w:r>
            <w:r>
              <w:rPr>
                <w:rFonts w:cs="Arabic Transparent" w:hint="cs"/>
                <w:sz w:val="28"/>
                <w:szCs w:val="28"/>
                <w:rtl/>
              </w:rPr>
              <w:t>,</w:t>
            </w:r>
            <w:r w:rsidRPr="00F80CA4">
              <w:rPr>
                <w:rFonts w:cs="Arabic Transparent" w:hint="cs"/>
                <w:sz w:val="28"/>
                <w:szCs w:val="28"/>
                <w:rtl/>
              </w:rPr>
              <w:t>698</w:t>
            </w:r>
          </w:p>
        </w:tc>
        <w:tc>
          <w:tcPr>
            <w:tcW w:w="992"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9</w:t>
            </w:r>
          </w:p>
        </w:tc>
        <w:tc>
          <w:tcPr>
            <w:tcW w:w="1276"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الدانة</w:t>
            </w:r>
          </w:p>
        </w:tc>
        <w:tc>
          <w:tcPr>
            <w:tcW w:w="148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0</w:t>
            </w:r>
            <w:r>
              <w:rPr>
                <w:rFonts w:cs="Arabic Transparent" w:hint="cs"/>
                <w:sz w:val="28"/>
                <w:szCs w:val="28"/>
                <w:rtl/>
              </w:rPr>
              <w:t>,</w:t>
            </w:r>
            <w:r w:rsidRPr="00F80CA4">
              <w:rPr>
                <w:rFonts w:cs="Arabic Transparent" w:hint="cs"/>
                <w:sz w:val="28"/>
                <w:szCs w:val="28"/>
                <w:rtl/>
              </w:rPr>
              <w:t>973</w:t>
            </w:r>
          </w:p>
        </w:tc>
      </w:tr>
      <w:tr w:rsidR="00ED1E79" w:rsidRPr="00F80CA4" w:rsidTr="00647365">
        <w:trPr>
          <w:trHeight w:val="761"/>
          <w:jc w:val="center"/>
        </w:trPr>
        <w:tc>
          <w:tcPr>
            <w:tcW w:w="874"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w:t>
            </w:r>
          </w:p>
        </w:tc>
        <w:tc>
          <w:tcPr>
            <w:tcW w:w="174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العنبرية</w:t>
            </w:r>
          </w:p>
        </w:tc>
        <w:tc>
          <w:tcPr>
            <w:tcW w:w="1559"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12</w:t>
            </w:r>
            <w:r>
              <w:rPr>
                <w:rFonts w:cs="Arabic Transparent" w:hint="cs"/>
                <w:sz w:val="28"/>
                <w:szCs w:val="28"/>
                <w:rtl/>
              </w:rPr>
              <w:t>,</w:t>
            </w:r>
            <w:r w:rsidRPr="00F80CA4">
              <w:rPr>
                <w:rFonts w:cs="Arabic Transparent" w:hint="cs"/>
                <w:sz w:val="28"/>
                <w:szCs w:val="28"/>
                <w:rtl/>
              </w:rPr>
              <w:t>708</w:t>
            </w:r>
          </w:p>
        </w:tc>
        <w:tc>
          <w:tcPr>
            <w:tcW w:w="992"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10</w:t>
            </w:r>
          </w:p>
        </w:tc>
        <w:tc>
          <w:tcPr>
            <w:tcW w:w="1276"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الهوري</w:t>
            </w:r>
          </w:p>
        </w:tc>
        <w:tc>
          <w:tcPr>
            <w:tcW w:w="148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6</w:t>
            </w:r>
            <w:r>
              <w:rPr>
                <w:rFonts w:cs="Arabic Transparent" w:hint="cs"/>
                <w:sz w:val="28"/>
                <w:szCs w:val="28"/>
                <w:rtl/>
              </w:rPr>
              <w:t>,</w:t>
            </w:r>
            <w:r w:rsidRPr="00F80CA4">
              <w:rPr>
                <w:rFonts w:cs="Arabic Transparent" w:hint="cs"/>
                <w:sz w:val="28"/>
                <w:szCs w:val="28"/>
                <w:rtl/>
              </w:rPr>
              <w:t>759</w:t>
            </w:r>
          </w:p>
        </w:tc>
      </w:tr>
      <w:tr w:rsidR="00ED1E79" w:rsidRPr="00F80CA4" w:rsidTr="00647365">
        <w:trPr>
          <w:trHeight w:val="761"/>
          <w:jc w:val="center"/>
        </w:trPr>
        <w:tc>
          <w:tcPr>
            <w:tcW w:w="874"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5</w:t>
            </w:r>
          </w:p>
        </w:tc>
        <w:tc>
          <w:tcPr>
            <w:tcW w:w="174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السلطانة</w:t>
            </w:r>
          </w:p>
        </w:tc>
        <w:tc>
          <w:tcPr>
            <w:tcW w:w="1559"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12</w:t>
            </w:r>
            <w:r>
              <w:rPr>
                <w:rFonts w:cs="Arabic Transparent" w:hint="cs"/>
                <w:sz w:val="28"/>
                <w:szCs w:val="28"/>
                <w:rtl/>
              </w:rPr>
              <w:t>,</w:t>
            </w:r>
            <w:r w:rsidRPr="00F80CA4">
              <w:rPr>
                <w:rFonts w:cs="Arabic Transparent" w:hint="cs"/>
                <w:sz w:val="28"/>
                <w:szCs w:val="28"/>
                <w:rtl/>
              </w:rPr>
              <w:t>247</w:t>
            </w:r>
          </w:p>
        </w:tc>
        <w:tc>
          <w:tcPr>
            <w:tcW w:w="992"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11</w:t>
            </w:r>
          </w:p>
        </w:tc>
        <w:tc>
          <w:tcPr>
            <w:tcW w:w="1276"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اليخت</w:t>
            </w:r>
          </w:p>
        </w:tc>
        <w:tc>
          <w:tcPr>
            <w:tcW w:w="148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6</w:t>
            </w:r>
            <w:r>
              <w:rPr>
                <w:rFonts w:cs="Arabic Transparent" w:hint="cs"/>
                <w:sz w:val="28"/>
                <w:szCs w:val="28"/>
                <w:rtl/>
              </w:rPr>
              <w:t>,</w:t>
            </w:r>
            <w:r w:rsidRPr="00F80CA4">
              <w:rPr>
                <w:rFonts w:cs="Arabic Transparent" w:hint="cs"/>
                <w:sz w:val="28"/>
                <w:szCs w:val="28"/>
                <w:rtl/>
              </w:rPr>
              <w:t>866</w:t>
            </w:r>
          </w:p>
        </w:tc>
      </w:tr>
      <w:tr w:rsidR="00ED1E79" w:rsidRPr="00F80CA4" w:rsidTr="00647365">
        <w:trPr>
          <w:trHeight w:val="761"/>
          <w:jc w:val="center"/>
        </w:trPr>
        <w:tc>
          <w:tcPr>
            <w:tcW w:w="874"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6</w:t>
            </w:r>
          </w:p>
        </w:tc>
        <w:tc>
          <w:tcPr>
            <w:tcW w:w="174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عنبر</w:t>
            </w:r>
          </w:p>
        </w:tc>
        <w:tc>
          <w:tcPr>
            <w:tcW w:w="1559"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9</w:t>
            </w:r>
            <w:r>
              <w:rPr>
                <w:rFonts w:cs="Arabic Transparent" w:hint="cs"/>
                <w:sz w:val="28"/>
                <w:szCs w:val="28"/>
                <w:rtl/>
              </w:rPr>
              <w:t>,</w:t>
            </w:r>
            <w:r w:rsidRPr="00F80CA4">
              <w:rPr>
                <w:rFonts w:cs="Arabic Transparent" w:hint="cs"/>
                <w:sz w:val="28"/>
                <w:szCs w:val="28"/>
                <w:rtl/>
              </w:rPr>
              <w:t>419</w:t>
            </w:r>
          </w:p>
        </w:tc>
        <w:tc>
          <w:tcPr>
            <w:tcW w:w="992"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12</w:t>
            </w:r>
          </w:p>
        </w:tc>
        <w:tc>
          <w:tcPr>
            <w:tcW w:w="1276"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تونيا</w:t>
            </w:r>
          </w:p>
        </w:tc>
        <w:tc>
          <w:tcPr>
            <w:tcW w:w="1483" w:type="dxa"/>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12</w:t>
            </w:r>
            <w:r>
              <w:rPr>
                <w:rFonts w:cs="Arabic Transparent" w:hint="cs"/>
                <w:sz w:val="28"/>
                <w:szCs w:val="28"/>
                <w:rtl/>
              </w:rPr>
              <w:t>,</w:t>
            </w:r>
            <w:r w:rsidRPr="00F80CA4">
              <w:rPr>
                <w:rFonts w:cs="Arabic Transparent" w:hint="cs"/>
                <w:sz w:val="28"/>
                <w:szCs w:val="28"/>
                <w:rtl/>
              </w:rPr>
              <w:t>095</w:t>
            </w:r>
          </w:p>
        </w:tc>
      </w:tr>
    </w:tbl>
    <w:p w:rsidR="00ED1E79" w:rsidRPr="00EB563C" w:rsidRDefault="00ED1E79" w:rsidP="00ED1E79">
      <w:pPr>
        <w:spacing w:line="360" w:lineRule="auto"/>
        <w:ind w:left="-711"/>
        <w:jc w:val="both"/>
        <w:rPr>
          <w:rFonts w:cs="Arabic Transparent"/>
          <w:b/>
          <w:bCs/>
          <w:sz w:val="24"/>
          <w:szCs w:val="24"/>
          <w:rtl/>
        </w:rPr>
      </w:pPr>
      <w:r w:rsidRPr="00F80CA4">
        <w:rPr>
          <w:rFonts w:cs="Arabic Transparent" w:hint="cs"/>
          <w:sz w:val="28"/>
          <w:szCs w:val="28"/>
          <w:rtl/>
        </w:rPr>
        <w:t xml:space="preserve">             </w:t>
      </w:r>
      <w:r w:rsidRPr="00EB563C">
        <w:rPr>
          <w:rFonts w:cs="Arabic Transparent" w:hint="cs"/>
          <w:b/>
          <w:bCs/>
          <w:sz w:val="24"/>
          <w:szCs w:val="24"/>
          <w:rtl/>
        </w:rPr>
        <w:t>عمل الباحثة بالاعتماد على العمل الميداني</w:t>
      </w:r>
    </w:p>
    <w:p w:rsidR="00ED1E79" w:rsidRPr="00CC2EAA" w:rsidRDefault="00ED1E79" w:rsidP="00ED1E79">
      <w:pPr>
        <w:spacing w:line="360" w:lineRule="auto"/>
        <w:jc w:val="both"/>
        <w:rPr>
          <w:rFonts w:cs="Arabic Transparent"/>
          <w:sz w:val="16"/>
          <w:szCs w:val="16"/>
          <w:rtl/>
        </w:rPr>
      </w:pPr>
    </w:p>
    <w:p w:rsidR="00ED1E79" w:rsidRPr="00F80CA4" w:rsidRDefault="00ED1E79" w:rsidP="00ED1E79">
      <w:pPr>
        <w:spacing w:line="360" w:lineRule="auto"/>
        <w:jc w:val="both"/>
        <w:rPr>
          <w:rFonts w:cs="Arabic Transparent"/>
          <w:sz w:val="28"/>
          <w:szCs w:val="28"/>
          <w:rtl/>
        </w:rPr>
      </w:pPr>
      <w:r>
        <w:rPr>
          <w:rFonts w:cs="Arabic Transparent" w:hint="cs"/>
          <w:sz w:val="28"/>
          <w:szCs w:val="28"/>
          <w:rtl/>
        </w:rPr>
        <w:t>وأوضحت نتائج التحليل الإحصائي بحساب معامل الارتباط بين المسافة عن حدود النطاق العمراني والإيجار السنوي للاستراحات</w:t>
      </w:r>
      <w:r w:rsidRPr="00F80CA4">
        <w:rPr>
          <w:rFonts w:cs="Arabic Transparent" w:hint="cs"/>
          <w:sz w:val="28"/>
          <w:szCs w:val="28"/>
          <w:rtl/>
        </w:rPr>
        <w:t xml:space="preserve"> أن قيمة معامل الارتباط </w:t>
      </w:r>
      <w:r>
        <w:rPr>
          <w:rFonts w:cs="Arabic Transparent" w:hint="cs"/>
          <w:sz w:val="28"/>
          <w:szCs w:val="28"/>
          <w:rtl/>
        </w:rPr>
        <w:t>بلغت (</w:t>
      </w:r>
      <w:r w:rsidRPr="00F80CA4">
        <w:rPr>
          <w:rFonts w:cs="Arabic Transparent" w:hint="cs"/>
          <w:sz w:val="28"/>
          <w:szCs w:val="28"/>
          <w:rtl/>
        </w:rPr>
        <w:t>0</w:t>
      </w:r>
      <w:r>
        <w:rPr>
          <w:rFonts w:cs="Arabic Transparent" w:hint="cs"/>
          <w:sz w:val="28"/>
          <w:szCs w:val="28"/>
          <w:rtl/>
        </w:rPr>
        <w:t>,</w:t>
      </w:r>
      <w:r w:rsidRPr="00F80CA4">
        <w:rPr>
          <w:rFonts w:cs="Arabic Transparent" w:hint="cs"/>
          <w:sz w:val="28"/>
          <w:szCs w:val="28"/>
          <w:rtl/>
        </w:rPr>
        <w:t>07</w:t>
      </w:r>
      <w:r>
        <w:rPr>
          <w:rFonts w:cs="Arabic Transparent" w:hint="cs"/>
          <w:sz w:val="28"/>
          <w:szCs w:val="28"/>
          <w:rtl/>
        </w:rPr>
        <w:t xml:space="preserve">) </w:t>
      </w:r>
      <w:r w:rsidRPr="00F80CA4">
        <w:rPr>
          <w:rFonts w:cs="Arabic Transparent" w:hint="cs"/>
          <w:sz w:val="28"/>
          <w:szCs w:val="28"/>
          <w:rtl/>
        </w:rPr>
        <w:t>و</w:t>
      </w:r>
      <w:r>
        <w:rPr>
          <w:rFonts w:cs="Arabic Transparent" w:hint="cs"/>
          <w:sz w:val="28"/>
          <w:szCs w:val="28"/>
          <w:rtl/>
        </w:rPr>
        <w:t xml:space="preserve">بدرجة غير معنوية إذ كانت </w:t>
      </w:r>
      <w:r w:rsidRPr="00F80CA4">
        <w:rPr>
          <w:rFonts w:cs="Arabic Transparent" w:hint="cs"/>
          <w:sz w:val="28"/>
          <w:szCs w:val="28"/>
          <w:rtl/>
        </w:rPr>
        <w:t xml:space="preserve">المعنوية </w:t>
      </w:r>
      <w:r>
        <w:rPr>
          <w:rFonts w:cs="Arabic Transparent" w:hint="cs"/>
          <w:sz w:val="28"/>
          <w:szCs w:val="28"/>
          <w:rtl/>
        </w:rPr>
        <w:t>عند مستوى (</w:t>
      </w:r>
      <w:r w:rsidRPr="00F80CA4">
        <w:rPr>
          <w:rFonts w:cs="Arabic Transparent" w:hint="cs"/>
          <w:sz w:val="28"/>
          <w:szCs w:val="28"/>
          <w:rtl/>
        </w:rPr>
        <w:t>0</w:t>
      </w:r>
      <w:r>
        <w:rPr>
          <w:rFonts w:cs="Arabic Transparent" w:hint="cs"/>
          <w:sz w:val="28"/>
          <w:szCs w:val="28"/>
          <w:rtl/>
        </w:rPr>
        <w:t>,</w:t>
      </w:r>
      <w:r w:rsidRPr="00F80CA4">
        <w:rPr>
          <w:rFonts w:cs="Arabic Transparent" w:hint="cs"/>
          <w:sz w:val="28"/>
          <w:szCs w:val="28"/>
          <w:rtl/>
        </w:rPr>
        <w:t>90</w:t>
      </w:r>
      <w:r>
        <w:rPr>
          <w:rFonts w:cs="Arabic Transparent" w:hint="cs"/>
          <w:sz w:val="28"/>
          <w:szCs w:val="28"/>
          <w:rtl/>
        </w:rPr>
        <w:t>)</w:t>
      </w:r>
      <w:r w:rsidRPr="00F80CA4">
        <w:rPr>
          <w:rFonts w:cs="Arabic Transparent" w:hint="cs"/>
          <w:sz w:val="28"/>
          <w:szCs w:val="28"/>
          <w:rtl/>
        </w:rPr>
        <w:t xml:space="preserve"> مما يدل على أن الارتبا</w:t>
      </w:r>
      <w:r>
        <w:rPr>
          <w:rFonts w:cs="Arabic Transparent" w:hint="cs"/>
          <w:sz w:val="28"/>
          <w:szCs w:val="28"/>
          <w:rtl/>
        </w:rPr>
        <w:t>ط ضعيف جدا وغير دال إحصائيا</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 xml:space="preserve">وبالتالي فان هذا يوضح بان البعد عن حدود النطاق العمراني ليس له </w:t>
      </w:r>
      <w:r>
        <w:rPr>
          <w:rFonts w:cs="Arabic Transparent" w:hint="cs"/>
          <w:sz w:val="28"/>
          <w:szCs w:val="28"/>
          <w:rtl/>
        </w:rPr>
        <w:t>علاقة مع</w:t>
      </w:r>
      <w:r w:rsidRPr="00F80CA4">
        <w:rPr>
          <w:rFonts w:cs="Arabic Transparent" w:hint="cs"/>
          <w:sz w:val="28"/>
          <w:szCs w:val="28"/>
          <w:rtl/>
        </w:rPr>
        <w:t xml:space="preserve"> الإيجار السنوي للاستراحات.  </w:t>
      </w:r>
    </w:p>
    <w:p w:rsidR="00ED1E79" w:rsidRPr="001907DE" w:rsidRDefault="00ED1E79" w:rsidP="00ED1E79">
      <w:pPr>
        <w:spacing w:line="360" w:lineRule="auto"/>
        <w:jc w:val="both"/>
        <w:rPr>
          <w:rFonts w:cs="Arabic Transparent"/>
          <w:b/>
          <w:bCs/>
          <w:sz w:val="32"/>
          <w:szCs w:val="32"/>
          <w:rtl/>
        </w:rPr>
      </w:pPr>
      <w:r>
        <w:rPr>
          <w:rFonts w:cs="Arabic Transparent" w:hint="cs"/>
          <w:b/>
          <w:bCs/>
          <w:sz w:val="32"/>
          <w:szCs w:val="32"/>
          <w:rtl/>
        </w:rPr>
        <w:t xml:space="preserve">3 </w:t>
      </w:r>
      <w:r>
        <w:rPr>
          <w:rFonts w:cs="Arabic Transparent"/>
          <w:b/>
          <w:bCs/>
          <w:sz w:val="32"/>
          <w:szCs w:val="32"/>
          <w:rtl/>
        </w:rPr>
        <w:t>–</w:t>
      </w:r>
      <w:r>
        <w:rPr>
          <w:rFonts w:cs="Arabic Transparent" w:hint="cs"/>
          <w:b/>
          <w:bCs/>
          <w:sz w:val="32"/>
          <w:szCs w:val="32"/>
          <w:rtl/>
        </w:rPr>
        <w:t xml:space="preserve"> 1 </w:t>
      </w:r>
      <w:r>
        <w:rPr>
          <w:rFonts w:cs="Arabic Transparent"/>
          <w:b/>
          <w:bCs/>
          <w:sz w:val="32"/>
          <w:szCs w:val="32"/>
          <w:rtl/>
        </w:rPr>
        <w:t>–</w:t>
      </w:r>
      <w:r>
        <w:rPr>
          <w:rFonts w:cs="Arabic Transparent" w:hint="cs"/>
          <w:b/>
          <w:bCs/>
          <w:sz w:val="32"/>
          <w:szCs w:val="32"/>
          <w:rtl/>
        </w:rPr>
        <w:t xml:space="preserve"> 2 </w:t>
      </w:r>
      <w:r>
        <w:rPr>
          <w:rFonts w:cs="Arabic Transparent"/>
          <w:b/>
          <w:bCs/>
          <w:sz w:val="32"/>
          <w:szCs w:val="32"/>
          <w:rtl/>
        </w:rPr>
        <w:t>–</w:t>
      </w:r>
      <w:r>
        <w:rPr>
          <w:rFonts w:cs="Arabic Transparent" w:hint="cs"/>
          <w:b/>
          <w:bCs/>
          <w:sz w:val="32"/>
          <w:szCs w:val="32"/>
          <w:rtl/>
        </w:rPr>
        <w:t xml:space="preserve"> 2 </w:t>
      </w:r>
      <w:r w:rsidRPr="001907DE">
        <w:rPr>
          <w:rFonts w:cs="Arabic Transparent" w:hint="cs"/>
          <w:b/>
          <w:bCs/>
          <w:sz w:val="32"/>
          <w:szCs w:val="32"/>
          <w:rtl/>
        </w:rPr>
        <w:t xml:space="preserve"> اتجاهات نمو ا</w:t>
      </w:r>
      <w:r>
        <w:rPr>
          <w:rFonts w:cs="Arabic Transparent" w:hint="cs"/>
          <w:b/>
          <w:bCs/>
          <w:sz w:val="32"/>
          <w:szCs w:val="32"/>
          <w:rtl/>
        </w:rPr>
        <w:t>لاستراحات بالنسبة لوسط المدينة :</w:t>
      </w:r>
    </w:p>
    <w:p w:rsidR="00ED1E79" w:rsidRPr="00F80CA4" w:rsidRDefault="00ED1E79" w:rsidP="00ED1E79">
      <w:pPr>
        <w:spacing w:line="360" w:lineRule="auto"/>
        <w:jc w:val="both"/>
        <w:rPr>
          <w:rFonts w:cs="Arabic Transparent"/>
          <w:sz w:val="28"/>
          <w:szCs w:val="28"/>
          <w:rtl/>
        </w:rPr>
      </w:pPr>
      <w:r>
        <w:rPr>
          <w:rFonts w:cs="Arabic Transparent" w:hint="cs"/>
          <w:sz w:val="28"/>
          <w:szCs w:val="28"/>
          <w:rtl/>
        </w:rPr>
        <w:t xml:space="preserve">  </w:t>
      </w:r>
      <w:r w:rsidRPr="00F80CA4">
        <w:rPr>
          <w:rFonts w:cs="Arabic Transparent" w:hint="cs"/>
          <w:sz w:val="28"/>
          <w:szCs w:val="28"/>
          <w:rtl/>
        </w:rPr>
        <w:t>تتراوح أبعاد الاستراحات عن وسط المدينة ما</w:t>
      </w:r>
      <w:r>
        <w:rPr>
          <w:rFonts w:cs="Arabic Transparent" w:hint="cs"/>
          <w:sz w:val="28"/>
          <w:szCs w:val="28"/>
          <w:rtl/>
        </w:rPr>
        <w:t xml:space="preserve"> </w:t>
      </w:r>
      <w:r w:rsidRPr="00F80CA4">
        <w:rPr>
          <w:rFonts w:cs="Arabic Transparent" w:hint="cs"/>
          <w:sz w:val="28"/>
          <w:szCs w:val="28"/>
          <w:rtl/>
        </w:rPr>
        <w:t>بين (20</w:t>
      </w:r>
      <w:r>
        <w:rPr>
          <w:rFonts w:cs="Arabic Transparent" w:hint="cs"/>
          <w:sz w:val="28"/>
          <w:szCs w:val="28"/>
          <w:rtl/>
        </w:rPr>
        <w:t>,605-</w:t>
      </w:r>
      <w:r w:rsidRPr="00F80CA4">
        <w:rPr>
          <w:rFonts w:cs="Arabic Transparent" w:hint="cs"/>
          <w:sz w:val="28"/>
          <w:szCs w:val="28"/>
          <w:rtl/>
        </w:rPr>
        <w:t>49</w:t>
      </w:r>
      <w:r>
        <w:rPr>
          <w:rFonts w:cs="Arabic Transparent" w:hint="cs"/>
          <w:sz w:val="28"/>
          <w:szCs w:val="28"/>
          <w:rtl/>
        </w:rPr>
        <w:t xml:space="preserve">,316كم) </w:t>
      </w:r>
      <w:r w:rsidRPr="00F80CA4">
        <w:rPr>
          <w:rFonts w:cs="Arabic Transparent" w:hint="cs"/>
          <w:sz w:val="28"/>
          <w:szCs w:val="28"/>
          <w:rtl/>
        </w:rPr>
        <w:t xml:space="preserve">ولعل هذا الاختلاف في البعد المكاني كان استجابة </w:t>
      </w:r>
      <w:r>
        <w:rPr>
          <w:rFonts w:cs="Arabic Transparent" w:hint="cs"/>
          <w:sz w:val="28"/>
          <w:szCs w:val="28"/>
          <w:rtl/>
        </w:rPr>
        <w:t>للامتداد العمراني باتجاه الشمال</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وتمثل استراحات السمك احد استخدامات الأرض التي تقع في أطراف النطاق العمراني حيث يظهر ذلك جليا من خلال تركز هذا النوع من الاستخدام في حيز مع</w:t>
      </w:r>
      <w:r>
        <w:rPr>
          <w:rFonts w:cs="Arabic Transparent" w:hint="cs"/>
          <w:sz w:val="28"/>
          <w:szCs w:val="28"/>
          <w:rtl/>
        </w:rPr>
        <w:t>ين وخاصة على يمين الطريق بمجموع (</w:t>
      </w:r>
      <w:r w:rsidRPr="00F80CA4">
        <w:rPr>
          <w:rFonts w:cs="Arabic Transparent" w:hint="cs"/>
          <w:sz w:val="28"/>
          <w:szCs w:val="28"/>
          <w:rtl/>
        </w:rPr>
        <w:t>1</w:t>
      </w:r>
      <w:r>
        <w:rPr>
          <w:rFonts w:cs="Arabic Transparent" w:hint="cs"/>
          <w:sz w:val="28"/>
          <w:szCs w:val="28"/>
          <w:rtl/>
        </w:rPr>
        <w:t>1</w:t>
      </w:r>
      <w:r w:rsidRPr="00F80CA4">
        <w:rPr>
          <w:rFonts w:cs="Arabic Transparent" w:hint="cs"/>
          <w:sz w:val="28"/>
          <w:szCs w:val="28"/>
          <w:rtl/>
        </w:rPr>
        <w:t xml:space="preserve"> استراحة</w:t>
      </w:r>
      <w:r>
        <w:rPr>
          <w:rFonts w:cs="Arabic Transparent" w:hint="cs"/>
          <w:sz w:val="28"/>
          <w:szCs w:val="28"/>
          <w:rtl/>
        </w:rPr>
        <w:t>)</w:t>
      </w:r>
      <w:r w:rsidRPr="00F80CA4">
        <w:rPr>
          <w:rFonts w:cs="Arabic Transparent" w:hint="cs"/>
          <w:sz w:val="28"/>
          <w:szCs w:val="28"/>
          <w:rtl/>
        </w:rPr>
        <w:t xml:space="preserve"> على يمين الطريق و</w:t>
      </w:r>
      <w:r>
        <w:rPr>
          <w:rFonts w:cs="Arabic Transparent" w:hint="cs"/>
          <w:sz w:val="28"/>
          <w:szCs w:val="28"/>
          <w:rtl/>
        </w:rPr>
        <w:t>(</w:t>
      </w:r>
      <w:r w:rsidRPr="00F80CA4">
        <w:rPr>
          <w:rFonts w:cs="Arabic Transparent" w:hint="cs"/>
          <w:sz w:val="28"/>
          <w:szCs w:val="28"/>
          <w:rtl/>
        </w:rPr>
        <w:t>5 استراحات</w:t>
      </w:r>
      <w:r>
        <w:rPr>
          <w:rFonts w:cs="Arabic Transparent" w:hint="cs"/>
          <w:sz w:val="28"/>
          <w:szCs w:val="28"/>
          <w:rtl/>
        </w:rPr>
        <w:t>)</w:t>
      </w:r>
      <w:r w:rsidRPr="00F80CA4">
        <w:rPr>
          <w:rFonts w:cs="Arabic Transparent" w:hint="cs"/>
          <w:sz w:val="28"/>
          <w:szCs w:val="28"/>
          <w:rtl/>
        </w:rPr>
        <w:t xml:space="preserve"> ف</w:t>
      </w:r>
      <w:r>
        <w:rPr>
          <w:rFonts w:cs="Arabic Transparent" w:hint="cs"/>
          <w:sz w:val="28"/>
          <w:szCs w:val="28"/>
          <w:rtl/>
        </w:rPr>
        <w:t>قط على يسار الطريق وهذا يؤكد أن</w:t>
      </w:r>
      <w:r w:rsidRPr="00F80CA4">
        <w:rPr>
          <w:rFonts w:cs="Arabic Transparent" w:hint="cs"/>
          <w:sz w:val="28"/>
          <w:szCs w:val="28"/>
          <w:rtl/>
        </w:rPr>
        <w:t xml:space="preserve"> استخدام الأرض غالبا ما</w:t>
      </w:r>
      <w:r>
        <w:rPr>
          <w:rFonts w:cs="Arabic Transparent" w:hint="cs"/>
          <w:sz w:val="28"/>
          <w:szCs w:val="28"/>
          <w:rtl/>
        </w:rPr>
        <w:t xml:space="preserve"> </w:t>
      </w:r>
      <w:r w:rsidRPr="00F80CA4">
        <w:rPr>
          <w:rFonts w:cs="Arabic Transparent" w:hint="cs"/>
          <w:sz w:val="28"/>
          <w:szCs w:val="28"/>
          <w:rtl/>
        </w:rPr>
        <w:t xml:space="preserve">يكون كثيفا على يمين الطرق عند مخارج أي مدينة </w:t>
      </w:r>
      <w:r>
        <w:rPr>
          <w:rFonts w:cs="Arabic Transparent" w:hint="cs"/>
          <w:sz w:val="28"/>
          <w:szCs w:val="28"/>
          <w:rtl/>
        </w:rPr>
        <w:t xml:space="preserve">كما يوضح ذلك </w:t>
      </w:r>
      <w:r w:rsidRPr="00F80CA4">
        <w:rPr>
          <w:rFonts w:cs="Arabic Transparent" w:hint="cs"/>
          <w:sz w:val="28"/>
          <w:szCs w:val="28"/>
          <w:rtl/>
        </w:rPr>
        <w:t>جدول رقم (15).</w:t>
      </w:r>
    </w:p>
    <w:p w:rsidR="00ED1E79" w:rsidRPr="00F80CA4" w:rsidRDefault="00ED1E79" w:rsidP="00ED1E79">
      <w:pPr>
        <w:spacing w:line="360" w:lineRule="auto"/>
        <w:jc w:val="both"/>
        <w:rPr>
          <w:rFonts w:cs="Arabic Transparent"/>
          <w:sz w:val="28"/>
          <w:szCs w:val="28"/>
          <w:rtl/>
        </w:rPr>
      </w:pPr>
      <w:r>
        <w:rPr>
          <w:rFonts w:cs="Arabic Transparent" w:hint="cs"/>
          <w:sz w:val="28"/>
          <w:szCs w:val="28"/>
          <w:rtl/>
        </w:rPr>
        <w:lastRenderedPageBreak/>
        <w:t>وبتقدير علاقة</w:t>
      </w:r>
      <w:r w:rsidRPr="00F80CA4">
        <w:rPr>
          <w:rFonts w:cs="Arabic Transparent" w:hint="cs"/>
          <w:sz w:val="28"/>
          <w:szCs w:val="28"/>
          <w:rtl/>
        </w:rPr>
        <w:t xml:space="preserve"> الارتباط بين المسافة عن وسط المدينة والإيجار السنوي للاستراحات و</w:t>
      </w:r>
      <w:r>
        <w:rPr>
          <w:rFonts w:cs="Arabic Transparent" w:hint="cs"/>
          <w:sz w:val="28"/>
          <w:szCs w:val="28"/>
          <w:rtl/>
        </w:rPr>
        <w:t>جد أن قيمة معامل الارتباط كانت (</w:t>
      </w:r>
      <w:r w:rsidRPr="00F80CA4">
        <w:rPr>
          <w:rFonts w:cs="Arabic Transparent" w:hint="cs"/>
          <w:sz w:val="28"/>
          <w:szCs w:val="28"/>
          <w:rtl/>
        </w:rPr>
        <w:t>-0</w:t>
      </w:r>
      <w:r>
        <w:rPr>
          <w:rFonts w:cs="Arabic Transparent" w:hint="cs"/>
          <w:sz w:val="28"/>
          <w:szCs w:val="28"/>
          <w:rtl/>
        </w:rPr>
        <w:t>,</w:t>
      </w:r>
      <w:r w:rsidRPr="00F80CA4">
        <w:rPr>
          <w:rFonts w:cs="Arabic Transparent" w:hint="cs"/>
          <w:sz w:val="28"/>
          <w:szCs w:val="28"/>
          <w:rtl/>
        </w:rPr>
        <w:t>314</w:t>
      </w:r>
      <w:r>
        <w:rPr>
          <w:rFonts w:cs="Arabic Transparent" w:hint="cs"/>
          <w:sz w:val="28"/>
          <w:szCs w:val="28"/>
          <w:rtl/>
        </w:rPr>
        <w:t xml:space="preserve">) ودون معنوية إذ كانت </w:t>
      </w:r>
      <w:r w:rsidRPr="00F80CA4">
        <w:rPr>
          <w:rFonts w:cs="Arabic Transparent" w:hint="cs"/>
          <w:sz w:val="28"/>
          <w:szCs w:val="28"/>
          <w:rtl/>
        </w:rPr>
        <w:t>المعنوية</w:t>
      </w:r>
      <w:r>
        <w:rPr>
          <w:rFonts w:cs="Arabic Transparent" w:hint="cs"/>
          <w:sz w:val="28"/>
          <w:szCs w:val="28"/>
          <w:rtl/>
        </w:rPr>
        <w:t xml:space="preserve"> عند مستوى (</w:t>
      </w:r>
      <w:r w:rsidRPr="00F80CA4">
        <w:rPr>
          <w:rFonts w:cs="Arabic Transparent" w:hint="cs"/>
          <w:sz w:val="28"/>
          <w:szCs w:val="28"/>
          <w:rtl/>
        </w:rPr>
        <w:t>0</w:t>
      </w:r>
      <w:r>
        <w:rPr>
          <w:rFonts w:cs="Arabic Transparent" w:hint="cs"/>
          <w:sz w:val="28"/>
          <w:szCs w:val="28"/>
          <w:rtl/>
        </w:rPr>
        <w:t xml:space="preserve">,347) </w:t>
      </w:r>
      <w:r w:rsidRPr="00F80CA4">
        <w:rPr>
          <w:rFonts w:cs="Arabic Transparent" w:hint="cs"/>
          <w:sz w:val="28"/>
          <w:szCs w:val="28"/>
          <w:rtl/>
        </w:rPr>
        <w:t xml:space="preserve">مما يدل على أن الارتباط ضعيف جدا وعكسي وغير دال إحصائيا, وبالتالي فان هذا يوضح بان البعد عن وسط المدينة ليس له </w:t>
      </w:r>
      <w:r>
        <w:rPr>
          <w:rFonts w:cs="Arabic Transparent" w:hint="cs"/>
          <w:sz w:val="28"/>
          <w:szCs w:val="28"/>
          <w:rtl/>
        </w:rPr>
        <w:t>علاقة معنوية مع</w:t>
      </w:r>
      <w:r w:rsidRPr="00F80CA4">
        <w:rPr>
          <w:rFonts w:cs="Arabic Transparent" w:hint="cs"/>
          <w:sz w:val="28"/>
          <w:szCs w:val="28"/>
          <w:rtl/>
        </w:rPr>
        <w:t xml:space="preserve"> الإيجار السنوي للاستراحات</w:t>
      </w:r>
      <w:r>
        <w:rPr>
          <w:rFonts w:cs="Arabic Transparent" w:hint="cs"/>
          <w:sz w:val="28"/>
          <w:szCs w:val="28"/>
          <w:rtl/>
        </w:rPr>
        <w:t>.</w:t>
      </w:r>
      <w:r w:rsidRPr="00F80CA4">
        <w:rPr>
          <w:rFonts w:cs="Arabic Transparent" w:hint="cs"/>
          <w:sz w:val="28"/>
          <w:szCs w:val="28"/>
          <w:rtl/>
        </w:rPr>
        <w:t xml:space="preserve">  </w:t>
      </w:r>
    </w:p>
    <w:p w:rsidR="00ED1E79" w:rsidRDefault="00ED1E79" w:rsidP="00ED1E79">
      <w:pPr>
        <w:spacing w:line="360" w:lineRule="auto"/>
        <w:jc w:val="both"/>
        <w:rPr>
          <w:rFonts w:cs="Arabic Transparent"/>
          <w:sz w:val="28"/>
          <w:szCs w:val="28"/>
          <w:rtl/>
        </w:rPr>
      </w:pPr>
      <w:r>
        <w:rPr>
          <w:rFonts w:cs="Arabic Transparent" w:hint="cs"/>
          <w:sz w:val="28"/>
          <w:szCs w:val="28"/>
          <w:rtl/>
        </w:rPr>
        <w:t xml:space="preserve"> وب</w:t>
      </w:r>
      <w:r w:rsidRPr="00F80CA4">
        <w:rPr>
          <w:rFonts w:cs="Arabic Transparent" w:hint="cs"/>
          <w:sz w:val="28"/>
          <w:szCs w:val="28"/>
          <w:rtl/>
        </w:rPr>
        <w:t xml:space="preserve">إجراء التحليل الإحصائي لمعرفة ما إذا كان للمسافة من وسط المدينة </w:t>
      </w:r>
      <w:r>
        <w:rPr>
          <w:rFonts w:cs="Arabic Transparent" w:hint="cs"/>
          <w:sz w:val="28"/>
          <w:szCs w:val="28"/>
          <w:rtl/>
        </w:rPr>
        <w:t xml:space="preserve">علاقة مع </w:t>
      </w:r>
      <w:r w:rsidRPr="00F80CA4">
        <w:rPr>
          <w:rFonts w:cs="Arabic Transparent" w:hint="cs"/>
          <w:sz w:val="28"/>
          <w:szCs w:val="28"/>
          <w:rtl/>
        </w:rPr>
        <w:t>مساحة الاستراحات فكانت قيمة معامل ارتباط بيرسون</w:t>
      </w:r>
      <w:r>
        <w:rPr>
          <w:rFonts w:cs="Arabic Transparent" w:hint="cs"/>
          <w:sz w:val="28"/>
          <w:szCs w:val="28"/>
          <w:rtl/>
        </w:rPr>
        <w:t xml:space="preserve"> (</w:t>
      </w:r>
      <w:r w:rsidRPr="00F80CA4">
        <w:rPr>
          <w:rFonts w:cs="Arabic Transparent" w:hint="cs"/>
          <w:sz w:val="28"/>
          <w:szCs w:val="28"/>
          <w:rtl/>
        </w:rPr>
        <w:t>0</w:t>
      </w:r>
      <w:r>
        <w:rPr>
          <w:rFonts w:cs="Arabic Transparent" w:hint="cs"/>
          <w:sz w:val="28"/>
          <w:szCs w:val="28"/>
          <w:rtl/>
        </w:rPr>
        <w:t>,</w:t>
      </w:r>
      <w:r w:rsidRPr="00F80CA4">
        <w:rPr>
          <w:rFonts w:cs="Arabic Transparent" w:hint="cs"/>
          <w:sz w:val="28"/>
          <w:szCs w:val="28"/>
          <w:rtl/>
        </w:rPr>
        <w:t>110</w:t>
      </w:r>
      <w:r>
        <w:rPr>
          <w:rFonts w:cs="Arabic Transparent" w:hint="cs"/>
          <w:sz w:val="28"/>
          <w:szCs w:val="28"/>
          <w:rtl/>
        </w:rPr>
        <w:t xml:space="preserve">) وبدون معنوية إذ كانت </w:t>
      </w:r>
      <w:r w:rsidRPr="00F80CA4">
        <w:rPr>
          <w:rFonts w:cs="Arabic Transparent" w:hint="cs"/>
          <w:sz w:val="28"/>
          <w:szCs w:val="28"/>
          <w:rtl/>
        </w:rPr>
        <w:t>المعنوية</w:t>
      </w:r>
      <w:r>
        <w:rPr>
          <w:rFonts w:cs="Arabic Transparent" w:hint="cs"/>
          <w:sz w:val="28"/>
          <w:szCs w:val="28"/>
          <w:rtl/>
        </w:rPr>
        <w:t xml:space="preserve"> عند مستوى</w:t>
      </w:r>
      <w:r w:rsidRPr="00F80CA4">
        <w:rPr>
          <w:rFonts w:cs="Arabic Transparent" w:hint="cs"/>
          <w:sz w:val="28"/>
          <w:szCs w:val="28"/>
          <w:rtl/>
        </w:rPr>
        <w:t xml:space="preserve"> </w:t>
      </w:r>
      <w:r>
        <w:rPr>
          <w:rFonts w:cs="Arabic Transparent" w:hint="cs"/>
          <w:sz w:val="28"/>
          <w:szCs w:val="28"/>
          <w:rtl/>
        </w:rPr>
        <w:t>(</w:t>
      </w:r>
      <w:r w:rsidRPr="00F80CA4">
        <w:rPr>
          <w:rFonts w:cs="Arabic Transparent" w:hint="cs"/>
          <w:sz w:val="28"/>
          <w:szCs w:val="28"/>
          <w:rtl/>
        </w:rPr>
        <w:t>-0</w:t>
      </w:r>
      <w:r>
        <w:rPr>
          <w:rFonts w:cs="Arabic Transparent" w:hint="cs"/>
          <w:sz w:val="28"/>
          <w:szCs w:val="28"/>
          <w:rtl/>
        </w:rPr>
        <w:t>,</w:t>
      </w:r>
      <w:r w:rsidRPr="00F80CA4">
        <w:rPr>
          <w:rFonts w:cs="Arabic Transparent" w:hint="cs"/>
          <w:sz w:val="28"/>
          <w:szCs w:val="28"/>
          <w:rtl/>
        </w:rPr>
        <w:t>509</w:t>
      </w:r>
      <w:r>
        <w:rPr>
          <w:rFonts w:cs="Arabic Transparent" w:hint="cs"/>
          <w:sz w:val="28"/>
          <w:szCs w:val="28"/>
          <w:rtl/>
        </w:rPr>
        <w:t>) و</w:t>
      </w:r>
      <w:r w:rsidRPr="00F80CA4">
        <w:rPr>
          <w:rFonts w:cs="Arabic Transparent" w:hint="cs"/>
          <w:sz w:val="28"/>
          <w:szCs w:val="28"/>
          <w:rtl/>
        </w:rPr>
        <w:t xml:space="preserve"> يدل</w:t>
      </w:r>
      <w:r>
        <w:rPr>
          <w:rFonts w:cs="Arabic Transparent" w:hint="cs"/>
          <w:sz w:val="28"/>
          <w:szCs w:val="28"/>
          <w:rtl/>
        </w:rPr>
        <w:t xml:space="preserve"> ذلك</w:t>
      </w:r>
      <w:r w:rsidRPr="00F80CA4">
        <w:rPr>
          <w:rFonts w:cs="Arabic Transparent" w:hint="cs"/>
          <w:sz w:val="28"/>
          <w:szCs w:val="28"/>
          <w:rtl/>
        </w:rPr>
        <w:t xml:space="preserve"> على انه لا</w:t>
      </w:r>
      <w:r>
        <w:rPr>
          <w:rFonts w:cs="Arabic Transparent" w:hint="cs"/>
          <w:sz w:val="28"/>
          <w:szCs w:val="28"/>
          <w:rtl/>
        </w:rPr>
        <w:t xml:space="preserve"> </w:t>
      </w:r>
      <w:r w:rsidRPr="00F80CA4">
        <w:rPr>
          <w:rFonts w:cs="Arabic Transparent" w:hint="cs"/>
          <w:sz w:val="28"/>
          <w:szCs w:val="28"/>
          <w:rtl/>
        </w:rPr>
        <w:t>توجد علاقة</w:t>
      </w:r>
      <w:r>
        <w:rPr>
          <w:rFonts w:cs="Arabic Transparent" w:hint="cs"/>
          <w:sz w:val="28"/>
          <w:szCs w:val="28"/>
          <w:rtl/>
        </w:rPr>
        <w:t xml:space="preserve"> معنوية</w:t>
      </w:r>
      <w:r w:rsidRPr="00F80CA4">
        <w:rPr>
          <w:rFonts w:cs="Arabic Transparent" w:hint="cs"/>
          <w:sz w:val="28"/>
          <w:szCs w:val="28"/>
          <w:rtl/>
        </w:rPr>
        <w:t xml:space="preserve"> بين المسافة م</w:t>
      </w:r>
      <w:r>
        <w:rPr>
          <w:rFonts w:cs="Arabic Transparent" w:hint="cs"/>
          <w:sz w:val="28"/>
          <w:szCs w:val="28"/>
          <w:rtl/>
        </w:rPr>
        <w:t>ن وسط المدينة ومساحة الاستراحة.</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320684" w:rsidRDefault="00ED1E79" w:rsidP="00ED1E79">
      <w:pPr>
        <w:spacing w:line="360" w:lineRule="auto"/>
        <w:jc w:val="center"/>
        <w:rPr>
          <w:rFonts w:cs="Arabic Transparent"/>
          <w:b/>
          <w:bCs/>
          <w:sz w:val="28"/>
          <w:szCs w:val="28"/>
          <w:rtl/>
        </w:rPr>
      </w:pPr>
      <w:r>
        <w:rPr>
          <w:rFonts w:cs="Arabic Transparent" w:hint="cs"/>
          <w:b/>
          <w:bCs/>
          <w:sz w:val="28"/>
          <w:szCs w:val="28"/>
          <w:rtl/>
        </w:rPr>
        <w:t>جدول رقم (</w:t>
      </w:r>
      <w:r w:rsidRPr="00320684">
        <w:rPr>
          <w:rFonts w:cs="Arabic Transparent" w:hint="cs"/>
          <w:b/>
          <w:bCs/>
          <w:sz w:val="28"/>
          <w:szCs w:val="28"/>
          <w:rtl/>
        </w:rPr>
        <w:t xml:space="preserve">15) المسافة </w:t>
      </w:r>
      <w:r>
        <w:rPr>
          <w:rFonts w:cs="Arabic Transparent" w:hint="cs"/>
          <w:b/>
          <w:bCs/>
          <w:sz w:val="28"/>
          <w:szCs w:val="28"/>
          <w:rtl/>
        </w:rPr>
        <w:t>بين</w:t>
      </w:r>
      <w:r w:rsidRPr="00320684">
        <w:rPr>
          <w:rFonts w:cs="Arabic Transparent" w:hint="cs"/>
          <w:b/>
          <w:bCs/>
          <w:sz w:val="28"/>
          <w:szCs w:val="28"/>
          <w:rtl/>
        </w:rPr>
        <w:t xml:space="preserve"> وسط </w:t>
      </w:r>
      <w:r>
        <w:rPr>
          <w:rFonts w:cs="Arabic Transparent" w:hint="cs"/>
          <w:b/>
          <w:bCs/>
          <w:sz w:val="28"/>
          <w:szCs w:val="28"/>
          <w:rtl/>
        </w:rPr>
        <w:t>مدينة جده إلى الاستراحات على جانبي الطريق (كم)</w:t>
      </w:r>
    </w:p>
    <w:tbl>
      <w:tblPr>
        <w:bidiVisual/>
        <w:tblW w:w="7809" w:type="dxa"/>
        <w:jc w:val="center"/>
        <w:tblInd w:w="1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636"/>
        <w:gridCol w:w="1402"/>
        <w:gridCol w:w="874"/>
        <w:gridCol w:w="1276"/>
        <w:gridCol w:w="1558"/>
      </w:tblGrid>
      <w:tr w:rsidR="00ED1E79" w:rsidRPr="00F80CA4" w:rsidTr="00647365">
        <w:trPr>
          <w:trHeight w:val="1589"/>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الاستراحات يمين الطريق</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Pr>
                <w:rFonts w:cs="Arabic Transparent" w:hint="cs"/>
                <w:sz w:val="28"/>
                <w:szCs w:val="28"/>
                <w:rtl/>
              </w:rPr>
              <w:t>المسافة</w:t>
            </w:r>
            <w:r w:rsidRPr="00F80CA4">
              <w:rPr>
                <w:rFonts w:cs="Arabic Transparent" w:hint="cs"/>
                <w:sz w:val="28"/>
                <w:szCs w:val="28"/>
                <w:rtl/>
              </w:rPr>
              <w:t xml:space="preserve"> عن مركز المدينة </w:t>
            </w:r>
            <w:r>
              <w:rPr>
                <w:rFonts w:cs="Arabic Transparent" w:hint="cs"/>
                <w:sz w:val="28"/>
                <w:szCs w:val="28"/>
                <w:rtl/>
              </w:rPr>
              <w:t>(</w:t>
            </w:r>
            <w:r w:rsidRPr="00F80CA4">
              <w:rPr>
                <w:rFonts w:cs="Arabic Transparent" w:hint="cs"/>
                <w:sz w:val="28"/>
                <w:szCs w:val="28"/>
                <w:rtl/>
              </w:rPr>
              <w:t>كم</w:t>
            </w:r>
            <w:r>
              <w:rPr>
                <w:rFonts w:cs="Arabic Transparent" w:hint="cs"/>
                <w:sz w:val="28"/>
                <w:szCs w:val="28"/>
                <w:rtl/>
              </w:rPr>
              <w:t>)</w:t>
            </w:r>
          </w:p>
        </w:tc>
        <w:tc>
          <w:tcPr>
            <w:tcW w:w="874"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c>
          <w:tcPr>
            <w:tcW w:w="127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الاستراحات على يسار الطريق</w:t>
            </w:r>
          </w:p>
        </w:tc>
        <w:tc>
          <w:tcPr>
            <w:tcW w:w="1558"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 xml:space="preserve">المسافة عن مركز المدينة  </w:t>
            </w:r>
            <w:r>
              <w:rPr>
                <w:rFonts w:cs="Arabic Transparent" w:hint="cs"/>
                <w:sz w:val="28"/>
                <w:szCs w:val="28"/>
                <w:rtl/>
              </w:rPr>
              <w:t>(</w:t>
            </w:r>
            <w:r w:rsidRPr="00F80CA4">
              <w:rPr>
                <w:rFonts w:cs="Arabic Transparent" w:hint="cs"/>
                <w:sz w:val="28"/>
                <w:szCs w:val="28"/>
                <w:rtl/>
              </w:rPr>
              <w:t>كم</w:t>
            </w:r>
            <w:r>
              <w:rPr>
                <w:rFonts w:cs="Arabic Transparent" w:hint="cs"/>
                <w:sz w:val="28"/>
                <w:szCs w:val="28"/>
                <w:rtl/>
              </w:rPr>
              <w:t>)</w:t>
            </w:r>
          </w:p>
        </w:tc>
      </w:tr>
      <w:tr w:rsidR="00ED1E79" w:rsidRPr="00F80CA4" w:rsidTr="00647365">
        <w:trPr>
          <w:trHeight w:val="448"/>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lastRenderedPageBreak/>
              <w:t>1</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بن مهري</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41</w:t>
            </w:r>
            <w:r>
              <w:rPr>
                <w:rFonts w:cs="Arabic Transparent" w:hint="cs"/>
                <w:sz w:val="28"/>
                <w:szCs w:val="28"/>
                <w:rtl/>
              </w:rPr>
              <w:t>,</w:t>
            </w:r>
            <w:r w:rsidRPr="00F80CA4">
              <w:rPr>
                <w:rFonts w:cs="Arabic Transparent" w:hint="cs"/>
                <w:sz w:val="28"/>
                <w:szCs w:val="28"/>
                <w:rtl/>
              </w:rPr>
              <w:t>193</w:t>
            </w:r>
          </w:p>
        </w:tc>
        <w:tc>
          <w:tcPr>
            <w:tcW w:w="874"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w:t>
            </w:r>
          </w:p>
        </w:tc>
        <w:tc>
          <w:tcPr>
            <w:tcW w:w="127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الشارة</w:t>
            </w:r>
          </w:p>
        </w:tc>
        <w:tc>
          <w:tcPr>
            <w:tcW w:w="1558"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48</w:t>
            </w:r>
            <w:r>
              <w:rPr>
                <w:rFonts w:cs="Arabic Transparent" w:hint="cs"/>
                <w:sz w:val="28"/>
                <w:szCs w:val="28"/>
                <w:rtl/>
              </w:rPr>
              <w:t>,</w:t>
            </w:r>
            <w:r w:rsidRPr="00F80CA4">
              <w:rPr>
                <w:rFonts w:cs="Arabic Transparent" w:hint="cs"/>
                <w:sz w:val="28"/>
                <w:szCs w:val="28"/>
                <w:rtl/>
              </w:rPr>
              <w:t>500</w:t>
            </w: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2</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اليخت</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43</w:t>
            </w:r>
            <w:r>
              <w:rPr>
                <w:rFonts w:cs="Arabic Transparent" w:hint="cs"/>
                <w:sz w:val="28"/>
                <w:szCs w:val="28"/>
                <w:rtl/>
              </w:rPr>
              <w:t>,</w:t>
            </w:r>
            <w:r w:rsidRPr="00F80CA4">
              <w:rPr>
                <w:rFonts w:cs="Arabic Transparent" w:hint="cs"/>
                <w:sz w:val="28"/>
                <w:szCs w:val="28"/>
                <w:rtl/>
              </w:rPr>
              <w:t>413</w:t>
            </w:r>
          </w:p>
        </w:tc>
        <w:tc>
          <w:tcPr>
            <w:tcW w:w="874"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2</w:t>
            </w:r>
          </w:p>
        </w:tc>
        <w:tc>
          <w:tcPr>
            <w:tcW w:w="127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عنبر</w:t>
            </w:r>
          </w:p>
        </w:tc>
        <w:tc>
          <w:tcPr>
            <w:tcW w:w="1558"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46</w:t>
            </w:r>
            <w:r>
              <w:rPr>
                <w:rFonts w:cs="Arabic Transparent" w:hint="cs"/>
                <w:sz w:val="28"/>
                <w:szCs w:val="28"/>
                <w:rtl/>
              </w:rPr>
              <w:t>,</w:t>
            </w:r>
            <w:r w:rsidRPr="00F80CA4">
              <w:rPr>
                <w:rFonts w:cs="Arabic Transparent" w:hint="cs"/>
                <w:sz w:val="28"/>
                <w:szCs w:val="28"/>
                <w:rtl/>
              </w:rPr>
              <w:t>045</w:t>
            </w: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3</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الساحل الغربي</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45</w:t>
            </w:r>
            <w:r>
              <w:rPr>
                <w:rFonts w:cs="Arabic Transparent" w:hint="cs"/>
                <w:sz w:val="28"/>
                <w:szCs w:val="28"/>
                <w:rtl/>
              </w:rPr>
              <w:t>,</w:t>
            </w:r>
            <w:r w:rsidRPr="00F80CA4">
              <w:rPr>
                <w:rFonts w:cs="Arabic Transparent" w:hint="cs"/>
                <w:sz w:val="28"/>
                <w:szCs w:val="28"/>
                <w:rtl/>
              </w:rPr>
              <w:t>266</w:t>
            </w:r>
          </w:p>
        </w:tc>
        <w:tc>
          <w:tcPr>
            <w:tcW w:w="874"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3</w:t>
            </w:r>
          </w:p>
        </w:tc>
        <w:tc>
          <w:tcPr>
            <w:tcW w:w="127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السلطانة</w:t>
            </w:r>
          </w:p>
        </w:tc>
        <w:tc>
          <w:tcPr>
            <w:tcW w:w="1558"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48</w:t>
            </w:r>
            <w:r>
              <w:rPr>
                <w:rFonts w:cs="Arabic Transparent" w:hint="cs"/>
                <w:sz w:val="28"/>
                <w:szCs w:val="28"/>
                <w:rtl/>
              </w:rPr>
              <w:t>,</w:t>
            </w:r>
            <w:r w:rsidRPr="00F80CA4">
              <w:rPr>
                <w:rFonts w:cs="Arabic Transparent" w:hint="cs"/>
                <w:sz w:val="28"/>
                <w:szCs w:val="28"/>
                <w:rtl/>
              </w:rPr>
              <w:t>861</w:t>
            </w: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المرجان</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46</w:t>
            </w:r>
            <w:r>
              <w:rPr>
                <w:rFonts w:cs="Arabic Transparent" w:hint="cs"/>
                <w:sz w:val="28"/>
                <w:szCs w:val="28"/>
                <w:rtl/>
              </w:rPr>
              <w:t>,</w:t>
            </w:r>
            <w:r w:rsidRPr="00F80CA4">
              <w:rPr>
                <w:rFonts w:cs="Arabic Transparent" w:hint="cs"/>
                <w:sz w:val="28"/>
                <w:szCs w:val="28"/>
                <w:rtl/>
              </w:rPr>
              <w:t>166</w:t>
            </w:r>
          </w:p>
        </w:tc>
        <w:tc>
          <w:tcPr>
            <w:tcW w:w="874"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w:t>
            </w:r>
          </w:p>
        </w:tc>
        <w:tc>
          <w:tcPr>
            <w:tcW w:w="127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العنبرية</w:t>
            </w:r>
          </w:p>
        </w:tc>
        <w:tc>
          <w:tcPr>
            <w:tcW w:w="1558"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49</w:t>
            </w:r>
            <w:r>
              <w:rPr>
                <w:rFonts w:cs="Arabic Transparent" w:hint="cs"/>
                <w:sz w:val="28"/>
                <w:szCs w:val="28"/>
                <w:rtl/>
              </w:rPr>
              <w:t>,</w:t>
            </w:r>
            <w:r w:rsidRPr="00F80CA4">
              <w:rPr>
                <w:rFonts w:cs="Arabic Transparent" w:hint="cs"/>
                <w:sz w:val="28"/>
                <w:szCs w:val="28"/>
                <w:rtl/>
              </w:rPr>
              <w:t>316</w:t>
            </w: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5</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اكوابارك</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44</w:t>
            </w:r>
            <w:r>
              <w:rPr>
                <w:rFonts w:cs="Arabic Transparent" w:hint="cs"/>
                <w:sz w:val="28"/>
                <w:szCs w:val="28"/>
                <w:rtl/>
              </w:rPr>
              <w:t>,</w:t>
            </w:r>
            <w:r w:rsidRPr="00F80CA4">
              <w:rPr>
                <w:rFonts w:cs="Arabic Transparent" w:hint="cs"/>
                <w:sz w:val="28"/>
                <w:szCs w:val="28"/>
                <w:rtl/>
              </w:rPr>
              <w:t>413</w:t>
            </w:r>
          </w:p>
        </w:tc>
        <w:tc>
          <w:tcPr>
            <w:tcW w:w="874"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5</w:t>
            </w:r>
          </w:p>
        </w:tc>
        <w:tc>
          <w:tcPr>
            <w:tcW w:w="127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تونيا</w:t>
            </w:r>
          </w:p>
        </w:tc>
        <w:tc>
          <w:tcPr>
            <w:tcW w:w="1558"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48</w:t>
            </w:r>
            <w:r>
              <w:rPr>
                <w:rFonts w:cs="Arabic Transparent" w:hint="cs"/>
                <w:sz w:val="28"/>
                <w:szCs w:val="28"/>
                <w:rtl/>
              </w:rPr>
              <w:t>,</w:t>
            </w:r>
            <w:r w:rsidRPr="00F80CA4">
              <w:rPr>
                <w:rFonts w:cs="Arabic Transparent" w:hint="cs"/>
                <w:sz w:val="28"/>
                <w:szCs w:val="28"/>
                <w:rtl/>
              </w:rPr>
              <w:t>734</w:t>
            </w: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6</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الدانة</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37</w:t>
            </w:r>
            <w:r>
              <w:rPr>
                <w:rFonts w:cs="Arabic Transparent" w:hint="cs"/>
                <w:sz w:val="28"/>
                <w:szCs w:val="28"/>
                <w:rtl/>
              </w:rPr>
              <w:t>,</w:t>
            </w:r>
            <w:r w:rsidRPr="00F80CA4">
              <w:rPr>
                <w:rFonts w:cs="Arabic Transparent" w:hint="cs"/>
                <w:sz w:val="28"/>
                <w:szCs w:val="28"/>
                <w:rtl/>
              </w:rPr>
              <w:t>833</w:t>
            </w:r>
          </w:p>
        </w:tc>
        <w:tc>
          <w:tcPr>
            <w:tcW w:w="3708" w:type="dxa"/>
            <w:gridSpan w:val="3"/>
            <w:vMerge w:val="restart"/>
            <w:tcBorders>
              <w:top w:val="single" w:sz="12" w:space="0" w:color="auto"/>
              <w:left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7</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القلزم</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34</w:t>
            </w:r>
            <w:r>
              <w:rPr>
                <w:rFonts w:cs="Arabic Transparent" w:hint="cs"/>
                <w:sz w:val="28"/>
                <w:szCs w:val="28"/>
                <w:rtl/>
              </w:rPr>
              <w:t>,</w:t>
            </w:r>
            <w:r w:rsidRPr="00F80CA4">
              <w:rPr>
                <w:rFonts w:cs="Arabic Transparent" w:hint="cs"/>
                <w:sz w:val="28"/>
                <w:szCs w:val="28"/>
                <w:rtl/>
              </w:rPr>
              <w:t>604</w:t>
            </w:r>
          </w:p>
        </w:tc>
        <w:tc>
          <w:tcPr>
            <w:tcW w:w="3708" w:type="dxa"/>
            <w:gridSpan w:val="3"/>
            <w:vMerge/>
            <w:tcBorders>
              <w:left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8</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الجدعاني</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34</w:t>
            </w:r>
            <w:r>
              <w:rPr>
                <w:rFonts w:cs="Arabic Transparent" w:hint="cs"/>
                <w:sz w:val="28"/>
                <w:szCs w:val="28"/>
                <w:rtl/>
              </w:rPr>
              <w:t>,</w:t>
            </w:r>
            <w:r w:rsidRPr="00F80CA4">
              <w:rPr>
                <w:rFonts w:cs="Arabic Transparent" w:hint="cs"/>
                <w:sz w:val="28"/>
                <w:szCs w:val="28"/>
                <w:rtl/>
              </w:rPr>
              <w:t>259</w:t>
            </w:r>
          </w:p>
        </w:tc>
        <w:tc>
          <w:tcPr>
            <w:tcW w:w="3708" w:type="dxa"/>
            <w:gridSpan w:val="3"/>
            <w:vMerge/>
            <w:tcBorders>
              <w:left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9</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السامرية</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21</w:t>
            </w:r>
            <w:r>
              <w:rPr>
                <w:rFonts w:cs="Arabic Transparent" w:hint="cs"/>
                <w:sz w:val="28"/>
                <w:szCs w:val="28"/>
                <w:rtl/>
              </w:rPr>
              <w:t>,</w:t>
            </w:r>
            <w:r w:rsidRPr="00F80CA4">
              <w:rPr>
                <w:rFonts w:cs="Arabic Transparent" w:hint="cs"/>
                <w:sz w:val="28"/>
                <w:szCs w:val="28"/>
                <w:rtl/>
              </w:rPr>
              <w:t>492</w:t>
            </w:r>
          </w:p>
        </w:tc>
        <w:tc>
          <w:tcPr>
            <w:tcW w:w="3708" w:type="dxa"/>
            <w:gridSpan w:val="3"/>
            <w:vMerge/>
            <w:tcBorders>
              <w:left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r>
      <w:tr w:rsidR="00ED1E79" w:rsidRPr="00F80CA4" w:rsidTr="00647365">
        <w:trPr>
          <w:trHeight w:val="761"/>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10</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افريكانو</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20</w:t>
            </w:r>
            <w:r>
              <w:rPr>
                <w:rFonts w:cs="Arabic Transparent" w:hint="cs"/>
                <w:sz w:val="28"/>
                <w:szCs w:val="28"/>
                <w:rtl/>
              </w:rPr>
              <w:t>,</w:t>
            </w:r>
            <w:r w:rsidRPr="00F80CA4">
              <w:rPr>
                <w:rFonts w:cs="Arabic Transparent" w:hint="cs"/>
                <w:sz w:val="28"/>
                <w:szCs w:val="28"/>
                <w:rtl/>
              </w:rPr>
              <w:t>605</w:t>
            </w:r>
          </w:p>
        </w:tc>
        <w:tc>
          <w:tcPr>
            <w:tcW w:w="3708" w:type="dxa"/>
            <w:gridSpan w:val="3"/>
            <w:vMerge/>
            <w:tcBorders>
              <w:left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r>
      <w:tr w:rsidR="00ED1E79" w:rsidRPr="00F80CA4" w:rsidTr="00647365">
        <w:trPr>
          <w:trHeight w:val="616"/>
          <w:jc w:val="center"/>
        </w:trPr>
        <w:tc>
          <w:tcPr>
            <w:tcW w:w="1063"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11</w:t>
            </w:r>
          </w:p>
        </w:tc>
        <w:tc>
          <w:tcPr>
            <w:tcW w:w="1636"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الهوري</w:t>
            </w:r>
          </w:p>
        </w:tc>
        <w:tc>
          <w:tcPr>
            <w:tcW w:w="1402" w:type="dxa"/>
            <w:tcBorders>
              <w:top w:val="single" w:sz="12" w:space="0" w:color="auto"/>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43</w:t>
            </w:r>
            <w:r>
              <w:rPr>
                <w:rFonts w:cs="Arabic Transparent" w:hint="cs"/>
                <w:sz w:val="28"/>
                <w:szCs w:val="28"/>
                <w:rtl/>
              </w:rPr>
              <w:t>,</w:t>
            </w:r>
            <w:r w:rsidRPr="00F80CA4">
              <w:rPr>
                <w:rFonts w:cs="Arabic Transparent" w:hint="cs"/>
                <w:sz w:val="28"/>
                <w:szCs w:val="28"/>
                <w:rtl/>
              </w:rPr>
              <w:t>278</w:t>
            </w:r>
          </w:p>
        </w:tc>
        <w:tc>
          <w:tcPr>
            <w:tcW w:w="3708" w:type="dxa"/>
            <w:gridSpan w:val="3"/>
            <w:vMerge/>
            <w:tcBorders>
              <w:left w:val="single" w:sz="12" w:space="0" w:color="auto"/>
              <w:bottom w:val="single" w:sz="12" w:space="0" w:color="auto"/>
              <w:right w:val="single" w:sz="12" w:space="0" w:color="auto"/>
            </w:tcBorders>
            <w:vAlign w:val="center"/>
          </w:tcPr>
          <w:p w:rsidR="00ED1E79" w:rsidRPr="00F80CA4" w:rsidRDefault="00ED1E79" w:rsidP="00647365">
            <w:pPr>
              <w:spacing w:line="360" w:lineRule="auto"/>
              <w:jc w:val="center"/>
              <w:rPr>
                <w:rFonts w:cs="Arabic Transparent"/>
                <w:sz w:val="28"/>
                <w:szCs w:val="28"/>
                <w:rtl/>
              </w:rPr>
            </w:pPr>
          </w:p>
        </w:tc>
      </w:tr>
    </w:tbl>
    <w:p w:rsidR="00ED1E79" w:rsidRPr="00F95EB9" w:rsidRDefault="00ED1E79" w:rsidP="00ED1E79">
      <w:pPr>
        <w:spacing w:line="360" w:lineRule="auto"/>
        <w:jc w:val="both"/>
        <w:rPr>
          <w:rFonts w:cs="Arabic Transparent"/>
          <w:b/>
          <w:bCs/>
          <w:sz w:val="24"/>
          <w:szCs w:val="24"/>
          <w:rtl/>
        </w:rPr>
      </w:pPr>
      <w:r w:rsidRPr="00F95EB9">
        <w:rPr>
          <w:rFonts w:cs="Arabic Transparent" w:hint="cs"/>
          <w:b/>
          <w:bCs/>
          <w:sz w:val="28"/>
          <w:szCs w:val="28"/>
          <w:rtl/>
        </w:rPr>
        <w:t xml:space="preserve">    </w:t>
      </w:r>
      <w:r w:rsidRPr="00F95EB9">
        <w:rPr>
          <w:rFonts w:cs="Arabic Transparent" w:hint="cs"/>
          <w:b/>
          <w:bCs/>
          <w:sz w:val="24"/>
          <w:szCs w:val="24"/>
          <w:rtl/>
        </w:rPr>
        <w:t xml:space="preserve">عمل الباحثة باستخدام برنامج </w:t>
      </w:r>
      <w:r w:rsidRPr="00F95EB9">
        <w:rPr>
          <w:rFonts w:asciiTheme="majorBidi" w:hAnsiTheme="majorBidi" w:cstheme="majorBidi"/>
          <w:b/>
          <w:bCs/>
          <w:sz w:val="24"/>
          <w:szCs w:val="24"/>
          <w:rtl/>
        </w:rPr>
        <w:t>(</w:t>
      </w:r>
      <w:r w:rsidRPr="00F95EB9">
        <w:rPr>
          <w:rFonts w:asciiTheme="majorBidi" w:hAnsiTheme="majorBidi" w:cstheme="majorBidi"/>
          <w:b/>
          <w:bCs/>
          <w:sz w:val="24"/>
          <w:szCs w:val="24"/>
        </w:rPr>
        <w:t>ArcGIS9.3</w:t>
      </w:r>
      <w:r w:rsidRPr="00F95EB9">
        <w:rPr>
          <w:rFonts w:asciiTheme="majorBidi" w:hAnsiTheme="majorBidi" w:cstheme="majorBidi"/>
          <w:b/>
          <w:bCs/>
          <w:sz w:val="24"/>
          <w:szCs w:val="24"/>
          <w:rtl/>
        </w:rPr>
        <w:t xml:space="preserve">) </w:t>
      </w:r>
      <w:r w:rsidRPr="00F95EB9">
        <w:rPr>
          <w:rFonts w:cs="Arabic Transparent" w:hint="cs"/>
          <w:b/>
          <w:bCs/>
          <w:sz w:val="24"/>
          <w:szCs w:val="24"/>
          <w:rtl/>
        </w:rPr>
        <w:t>وبالاعتماد على العمل الميداني</w:t>
      </w:r>
    </w:p>
    <w:p w:rsidR="00ED1E79"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320684" w:rsidRDefault="00ED1E79" w:rsidP="00ED1E79">
      <w:pPr>
        <w:spacing w:line="360" w:lineRule="auto"/>
        <w:jc w:val="both"/>
        <w:rPr>
          <w:rFonts w:cs="Arabic Transparent"/>
          <w:b/>
          <w:bCs/>
          <w:sz w:val="32"/>
          <w:szCs w:val="32"/>
          <w:rtl/>
        </w:rPr>
      </w:pPr>
      <w:r>
        <w:rPr>
          <w:rFonts w:cs="Arabic Transparent" w:hint="cs"/>
          <w:b/>
          <w:bCs/>
          <w:sz w:val="32"/>
          <w:szCs w:val="32"/>
          <w:rtl/>
        </w:rPr>
        <w:t xml:space="preserve"> 3 </w:t>
      </w:r>
      <w:r>
        <w:rPr>
          <w:rFonts w:cs="Arabic Transparent"/>
          <w:b/>
          <w:bCs/>
          <w:sz w:val="32"/>
          <w:szCs w:val="32"/>
          <w:rtl/>
        </w:rPr>
        <w:t>–</w:t>
      </w:r>
      <w:r>
        <w:rPr>
          <w:rFonts w:cs="Arabic Transparent" w:hint="cs"/>
          <w:b/>
          <w:bCs/>
          <w:sz w:val="32"/>
          <w:szCs w:val="32"/>
          <w:rtl/>
        </w:rPr>
        <w:t xml:space="preserve"> 1 </w:t>
      </w:r>
      <w:r>
        <w:rPr>
          <w:rFonts w:cs="Arabic Transparent"/>
          <w:b/>
          <w:bCs/>
          <w:sz w:val="32"/>
          <w:szCs w:val="32"/>
          <w:rtl/>
        </w:rPr>
        <w:t>–</w:t>
      </w:r>
      <w:r>
        <w:rPr>
          <w:rFonts w:cs="Arabic Transparent" w:hint="cs"/>
          <w:b/>
          <w:bCs/>
          <w:sz w:val="32"/>
          <w:szCs w:val="32"/>
          <w:rtl/>
        </w:rPr>
        <w:t xml:space="preserve"> 2 </w:t>
      </w:r>
      <w:r>
        <w:rPr>
          <w:rFonts w:cs="Arabic Transparent"/>
          <w:b/>
          <w:bCs/>
          <w:sz w:val="32"/>
          <w:szCs w:val="32"/>
          <w:rtl/>
        </w:rPr>
        <w:t>–</w:t>
      </w:r>
      <w:r>
        <w:rPr>
          <w:rFonts w:cs="Arabic Transparent" w:hint="cs"/>
          <w:b/>
          <w:bCs/>
          <w:sz w:val="32"/>
          <w:szCs w:val="32"/>
          <w:rtl/>
        </w:rPr>
        <w:t xml:space="preserve"> 3 </w:t>
      </w:r>
      <w:r w:rsidRPr="00320684">
        <w:rPr>
          <w:rFonts w:cs="Arabic Transparent" w:hint="cs"/>
          <w:b/>
          <w:bCs/>
          <w:sz w:val="32"/>
          <w:szCs w:val="32"/>
          <w:rtl/>
        </w:rPr>
        <w:t xml:space="preserve"> الموقع بالنسبة للمنتجعات السياحية :</w:t>
      </w: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 xml:space="preserve">تميل الخدمات المتماثلة والمتكاملة نحو التجاور داخل الموقع الواحد وبما أن كلا من المنتجعات والاستراحات أماكن يقصدها السكان بهدف الترويح والترفيه وقضاء وقت الفراغ فهي بذلك خدمات مكمله لبعضها البعض </w:t>
      </w:r>
      <w:r>
        <w:rPr>
          <w:rFonts w:cs="Arabic Transparent" w:hint="cs"/>
          <w:sz w:val="28"/>
          <w:szCs w:val="28"/>
          <w:rtl/>
        </w:rPr>
        <w:t>حيث تقع استراحات السمك على الطري</w:t>
      </w:r>
      <w:r w:rsidRPr="00F80CA4">
        <w:rPr>
          <w:rFonts w:cs="Arabic Transparent" w:hint="cs"/>
          <w:sz w:val="28"/>
          <w:szCs w:val="28"/>
          <w:rtl/>
        </w:rPr>
        <w:t xml:space="preserve">ق المؤدية لهذه الأماكن مما يتيح فرصة اكبر </w:t>
      </w:r>
      <w:r w:rsidRPr="00F80CA4">
        <w:rPr>
          <w:rFonts w:cs="Arabic Transparent" w:hint="cs"/>
          <w:sz w:val="28"/>
          <w:szCs w:val="28"/>
          <w:rtl/>
        </w:rPr>
        <w:lastRenderedPageBreak/>
        <w:t xml:space="preserve">للتعرف على هذه الاستراحات والرغبة في قضاء بعض الوقت بها. بالإضافة إلى عدم توفر عدد كافي من المطاعم في منطقة الشاليهات وكذلك المنتجعات مما يدعو السياح إلى الذهاب لمسافات بعيدة ليجدوا المطاعم المناسبة لهم خاصة وان أسعار تقديم الطعام داخل القرى السياحية والمنتجعات </w:t>
      </w:r>
      <w:r>
        <w:rPr>
          <w:rFonts w:cs="Arabic Transparent" w:hint="cs"/>
          <w:sz w:val="28"/>
          <w:szCs w:val="28"/>
          <w:rtl/>
        </w:rPr>
        <w:t>مرتفعة</w:t>
      </w:r>
      <w:r w:rsidRPr="00F80CA4">
        <w:rPr>
          <w:rFonts w:cs="Arabic Transparent" w:hint="cs"/>
          <w:sz w:val="28"/>
          <w:szCs w:val="28"/>
          <w:rtl/>
        </w:rPr>
        <w:t xml:space="preserve"> جد</w:t>
      </w:r>
      <w:r>
        <w:rPr>
          <w:rFonts w:cs="Arabic Transparent" w:hint="cs"/>
          <w:sz w:val="28"/>
          <w:szCs w:val="28"/>
          <w:rtl/>
        </w:rPr>
        <w:t>ا مقارنة مع أسعار المطاعم</w:t>
      </w:r>
      <w:r w:rsidRPr="00F80CA4">
        <w:rPr>
          <w:rFonts w:cs="Arabic Transparent" w:hint="cs"/>
          <w:sz w:val="28"/>
          <w:szCs w:val="28"/>
          <w:rtl/>
        </w:rPr>
        <w:t xml:space="preserve"> خارجها</w:t>
      </w:r>
      <w:r>
        <w:rPr>
          <w:rFonts w:cs="Arabic Transparent" w:hint="cs"/>
          <w:sz w:val="28"/>
          <w:szCs w:val="28"/>
          <w:rtl/>
        </w:rPr>
        <w:t>,</w:t>
      </w:r>
      <w:r w:rsidRPr="00F80CA4">
        <w:rPr>
          <w:rFonts w:cs="Arabic Transparent" w:hint="cs"/>
          <w:sz w:val="28"/>
          <w:szCs w:val="28"/>
          <w:rtl/>
        </w:rPr>
        <w:t xml:space="preserve"> </w:t>
      </w:r>
      <w:r>
        <w:rPr>
          <w:rFonts w:cs="Arabic Transparent" w:hint="cs"/>
          <w:sz w:val="28"/>
          <w:szCs w:val="28"/>
          <w:rtl/>
        </w:rPr>
        <w:t>بالإضافة إلى</w:t>
      </w:r>
      <w:r w:rsidRPr="00F80CA4">
        <w:rPr>
          <w:rFonts w:cs="Arabic Transparent" w:hint="cs"/>
          <w:sz w:val="28"/>
          <w:szCs w:val="28"/>
          <w:rtl/>
        </w:rPr>
        <w:t xml:space="preserve"> عدم وجود مطاعم في منطقة الشاليهات وكذلك المنتجعات كدرة العروس</w:t>
      </w:r>
      <w:r>
        <w:rPr>
          <w:rFonts w:cs="Arabic Transparent" w:hint="cs"/>
          <w:sz w:val="28"/>
          <w:szCs w:val="28"/>
          <w:rtl/>
        </w:rPr>
        <w:t xml:space="preserve"> الراجع إلى تأثير الحركة</w:t>
      </w:r>
      <w:r w:rsidRPr="00F80CA4">
        <w:rPr>
          <w:rFonts w:cs="Arabic Transparent" w:hint="cs"/>
          <w:sz w:val="28"/>
          <w:szCs w:val="28"/>
          <w:rtl/>
        </w:rPr>
        <w:t xml:space="preserve"> السياحي</w:t>
      </w:r>
      <w:r>
        <w:rPr>
          <w:rFonts w:cs="Arabic Transparent" w:hint="cs"/>
          <w:sz w:val="28"/>
          <w:szCs w:val="28"/>
          <w:rtl/>
        </w:rPr>
        <w:t>ة</w:t>
      </w:r>
      <w:r w:rsidRPr="00F80CA4">
        <w:rPr>
          <w:rFonts w:cs="Arabic Transparent" w:hint="cs"/>
          <w:sz w:val="28"/>
          <w:szCs w:val="28"/>
          <w:rtl/>
        </w:rPr>
        <w:t xml:space="preserve"> حيث تنخفض الحركة السياحية في هذه الأماكن</w:t>
      </w:r>
      <w:r>
        <w:rPr>
          <w:rFonts w:cs="Arabic Transparent" w:hint="cs"/>
          <w:sz w:val="28"/>
          <w:szCs w:val="28"/>
          <w:rtl/>
        </w:rPr>
        <w:t xml:space="preserve"> معظم أوقات السنة</w:t>
      </w:r>
      <w:r w:rsidRPr="00F80CA4">
        <w:rPr>
          <w:rFonts w:cs="Arabic Transparent" w:hint="cs"/>
          <w:sz w:val="28"/>
          <w:szCs w:val="28"/>
          <w:rtl/>
        </w:rPr>
        <w:t xml:space="preserve"> إلا في القليل من أوقات السنة كأوقات الأعياد والصيف فيما تكون نسبة إشغالها طوال العام قليلة وبا</w:t>
      </w:r>
      <w:r>
        <w:rPr>
          <w:rFonts w:cs="Arabic Transparent" w:hint="cs"/>
          <w:sz w:val="28"/>
          <w:szCs w:val="28"/>
          <w:rtl/>
        </w:rPr>
        <w:t>لتالي تكون الجدوى الاقتصادية من وجود مطاعم</w:t>
      </w:r>
      <w:r w:rsidRPr="00F80CA4">
        <w:rPr>
          <w:rFonts w:cs="Arabic Transparent" w:hint="cs"/>
          <w:sz w:val="28"/>
          <w:szCs w:val="28"/>
          <w:rtl/>
        </w:rPr>
        <w:t xml:space="preserve"> في هذه المناطق محدودة وغير مشجعة للاستثمار(رواس,</w:t>
      </w:r>
      <w:r>
        <w:rPr>
          <w:rFonts w:cs="Arabic Transparent" w:hint="cs"/>
          <w:sz w:val="28"/>
          <w:szCs w:val="28"/>
          <w:rtl/>
        </w:rPr>
        <w:t xml:space="preserve"> </w:t>
      </w:r>
      <w:r w:rsidRPr="00F80CA4">
        <w:rPr>
          <w:rFonts w:cs="Arabic Transparent" w:hint="cs"/>
          <w:sz w:val="28"/>
          <w:szCs w:val="28"/>
          <w:rtl/>
        </w:rPr>
        <w:t>2003,</w:t>
      </w:r>
      <w:r>
        <w:rPr>
          <w:rFonts w:cs="Arabic Transparent" w:hint="cs"/>
          <w:sz w:val="28"/>
          <w:szCs w:val="28"/>
          <w:rtl/>
        </w:rPr>
        <w:t xml:space="preserve"> </w:t>
      </w:r>
      <w:r w:rsidRPr="00F80CA4">
        <w:rPr>
          <w:rFonts w:cs="Arabic Transparent" w:hint="cs"/>
          <w:sz w:val="28"/>
          <w:szCs w:val="28"/>
          <w:rtl/>
        </w:rPr>
        <w:t>ص125),</w:t>
      </w:r>
      <w:r>
        <w:rPr>
          <w:rFonts w:cs="Arabic Transparent" w:hint="cs"/>
          <w:sz w:val="28"/>
          <w:szCs w:val="28"/>
          <w:rtl/>
        </w:rPr>
        <w:t xml:space="preserve"> وقد أوضحت نتائج الدراسة الحالية إلى أن هذا كان</w:t>
      </w:r>
      <w:r w:rsidRPr="00F80CA4">
        <w:rPr>
          <w:rFonts w:cs="Arabic Transparent" w:hint="cs"/>
          <w:sz w:val="28"/>
          <w:szCs w:val="28"/>
          <w:rtl/>
        </w:rPr>
        <w:t xml:space="preserve"> سببا مشجعا لبعض استراحات السمك في تقد</w:t>
      </w:r>
      <w:r>
        <w:rPr>
          <w:rFonts w:cs="Arabic Transparent" w:hint="cs"/>
          <w:sz w:val="28"/>
          <w:szCs w:val="28"/>
          <w:rtl/>
        </w:rPr>
        <w:t>ي</w:t>
      </w:r>
      <w:r w:rsidRPr="00F80CA4">
        <w:rPr>
          <w:rFonts w:cs="Arabic Transparent" w:hint="cs"/>
          <w:sz w:val="28"/>
          <w:szCs w:val="28"/>
          <w:rtl/>
        </w:rPr>
        <w:t>م خدمة توصيل الطلبات لهذه المنتجعات كما هو الحال بالنسبة لاستراحة السلطانة والشارة حيث يتم توصيل الطلبات لمنتج</w:t>
      </w:r>
      <w:r>
        <w:rPr>
          <w:rFonts w:cs="Arabic Transparent" w:hint="cs"/>
          <w:sz w:val="28"/>
          <w:szCs w:val="28"/>
          <w:rtl/>
        </w:rPr>
        <w:t>ع درة العروس ومنطقة الشاليهات</w:t>
      </w:r>
      <w:r w:rsidRPr="00F80CA4">
        <w:rPr>
          <w:rFonts w:cs="Arabic Transparent" w:hint="cs"/>
          <w:sz w:val="28"/>
          <w:szCs w:val="28"/>
          <w:rtl/>
        </w:rPr>
        <w:t>, وبالتالي فهذا يمثل احد الروابط الاقتصادية وهو ترابط تكاملي خريطة رقم</w:t>
      </w:r>
      <w:r>
        <w:rPr>
          <w:rFonts w:cs="Arabic Transparent" w:hint="cs"/>
          <w:sz w:val="28"/>
          <w:szCs w:val="28"/>
          <w:rtl/>
        </w:rPr>
        <w:t xml:space="preserve"> (</w:t>
      </w:r>
      <w:r w:rsidRPr="00F80CA4">
        <w:rPr>
          <w:rFonts w:cs="Arabic Transparent" w:hint="cs"/>
          <w:sz w:val="28"/>
          <w:szCs w:val="28"/>
          <w:rtl/>
        </w:rPr>
        <w:t>8)</w:t>
      </w:r>
      <w:r>
        <w:rPr>
          <w:rFonts w:cs="Arabic Transparent" w:hint="cs"/>
          <w:sz w:val="28"/>
          <w:szCs w:val="28"/>
          <w:rtl/>
        </w:rPr>
        <w:t xml:space="preserve">. </w:t>
      </w: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 xml:space="preserve">  </w:t>
      </w:r>
    </w:p>
    <w:p w:rsidR="00ED1E79" w:rsidRPr="00F80CA4" w:rsidRDefault="00ED1E79" w:rsidP="00ED1E79">
      <w:pPr>
        <w:spacing w:line="360" w:lineRule="auto"/>
        <w:jc w:val="both"/>
        <w:rPr>
          <w:rFonts w:cs="Arabic Transparent"/>
          <w:sz w:val="28"/>
          <w:szCs w:val="28"/>
          <w:rtl/>
        </w:rPr>
      </w:pPr>
      <w:r>
        <w:rPr>
          <w:rFonts w:cs="Arabic Transparent"/>
          <w:noProof/>
          <w:sz w:val="28"/>
          <w:szCs w:val="28"/>
          <w:rtl/>
        </w:rPr>
        <w:lastRenderedPageBreak/>
        <w:drawing>
          <wp:anchor distT="0" distB="0" distL="114300" distR="114300" simplePos="0" relativeHeight="251667456" behindDoc="0" locked="0" layoutInCell="1" allowOverlap="1">
            <wp:simplePos x="0" y="0"/>
            <wp:positionH relativeFrom="column">
              <wp:posOffset>-167005</wp:posOffset>
            </wp:positionH>
            <wp:positionV relativeFrom="paragraph">
              <wp:posOffset>890270</wp:posOffset>
            </wp:positionV>
            <wp:extent cx="5826125" cy="4648200"/>
            <wp:effectExtent l="19050" t="0" r="3175" b="0"/>
            <wp:wrapSquare wrapText="bothSides"/>
            <wp:docPr id="17" name="صورة 14" descr="landsa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ndsat_1"/>
                    <pic:cNvPicPr>
                      <a:picLocks noChangeAspect="1" noChangeArrowheads="1"/>
                    </pic:cNvPicPr>
                  </pic:nvPicPr>
                  <pic:blipFill>
                    <a:blip r:embed="rId21" cstate="print"/>
                    <a:srcRect/>
                    <a:stretch>
                      <a:fillRect/>
                    </a:stretch>
                  </pic:blipFill>
                  <pic:spPr bwMode="auto">
                    <a:xfrm>
                      <a:off x="0" y="0"/>
                      <a:ext cx="5826125" cy="4648200"/>
                    </a:xfrm>
                    <a:prstGeom prst="rect">
                      <a:avLst/>
                    </a:prstGeom>
                    <a:noFill/>
                    <a:ln w="9525">
                      <a:noFill/>
                      <a:miter lim="800000"/>
                      <a:headEnd/>
                      <a:tailEnd/>
                    </a:ln>
                  </pic:spPr>
                </pic:pic>
              </a:graphicData>
            </a:graphic>
          </wp:anchor>
        </w:drawing>
      </w:r>
    </w:p>
    <w:p w:rsidR="00ED1E79" w:rsidRDefault="00ED1E79" w:rsidP="00ED1E79">
      <w:pPr>
        <w:spacing w:line="360" w:lineRule="auto"/>
        <w:jc w:val="both"/>
        <w:rPr>
          <w:rFonts w:cs="Arabic Transparent"/>
          <w:sz w:val="28"/>
          <w:szCs w:val="28"/>
          <w:rtl/>
        </w:rPr>
      </w:pPr>
    </w:p>
    <w:p w:rsidR="00ED1E79" w:rsidRPr="00B7344C" w:rsidRDefault="00ED1E79" w:rsidP="00ED1E79">
      <w:pPr>
        <w:spacing w:line="360" w:lineRule="auto"/>
        <w:jc w:val="both"/>
        <w:rPr>
          <w:rFonts w:cs="Arabic Transparent"/>
          <w:b/>
          <w:bCs/>
          <w:sz w:val="24"/>
          <w:szCs w:val="24"/>
          <w:rtl/>
        </w:rPr>
      </w:pPr>
      <w:r w:rsidRPr="00B7344C">
        <w:rPr>
          <w:rFonts w:cs="Arabic Transparent" w:hint="cs"/>
          <w:b/>
          <w:bCs/>
          <w:sz w:val="24"/>
          <w:szCs w:val="24"/>
          <w:rtl/>
        </w:rPr>
        <w:t>المصدر: العم</w:t>
      </w:r>
      <w:r>
        <w:rPr>
          <w:rFonts w:cs="Arabic Transparent" w:hint="cs"/>
          <w:b/>
          <w:bCs/>
          <w:sz w:val="24"/>
          <w:szCs w:val="24"/>
          <w:rtl/>
        </w:rPr>
        <w:t>ـ</w:t>
      </w:r>
      <w:r w:rsidRPr="00B7344C">
        <w:rPr>
          <w:rFonts w:cs="Arabic Transparent" w:hint="cs"/>
          <w:b/>
          <w:bCs/>
          <w:sz w:val="24"/>
          <w:szCs w:val="24"/>
          <w:rtl/>
        </w:rPr>
        <w:t>ل الميداني باست</w:t>
      </w:r>
      <w:r>
        <w:rPr>
          <w:rFonts w:cs="Arabic Transparent" w:hint="cs"/>
          <w:b/>
          <w:bCs/>
          <w:sz w:val="24"/>
          <w:szCs w:val="24"/>
          <w:rtl/>
        </w:rPr>
        <w:t>خدام صورة فضائية للقمر الأمريكي لاندسات _</w:t>
      </w:r>
      <w:r w:rsidRPr="00B7344C">
        <w:rPr>
          <w:rFonts w:cs="Arabic Transparent" w:hint="cs"/>
          <w:b/>
          <w:bCs/>
          <w:sz w:val="24"/>
          <w:szCs w:val="24"/>
          <w:rtl/>
        </w:rPr>
        <w:t>7 بتاريخ الالتقاط</w:t>
      </w:r>
      <w:r>
        <w:rPr>
          <w:rFonts w:cs="Arabic Transparent" w:hint="cs"/>
          <w:b/>
          <w:bCs/>
          <w:sz w:val="24"/>
          <w:szCs w:val="24"/>
          <w:rtl/>
        </w:rPr>
        <w:t xml:space="preserve"> </w:t>
      </w:r>
      <w:r w:rsidRPr="00B7344C">
        <w:rPr>
          <w:rFonts w:cs="Arabic Transparent" w:hint="cs"/>
          <w:b/>
          <w:bCs/>
          <w:sz w:val="24"/>
          <w:szCs w:val="24"/>
          <w:rtl/>
        </w:rPr>
        <w:t>2003م لمدينة جده</w:t>
      </w:r>
    </w:p>
    <w:p w:rsidR="00ED1E79" w:rsidRPr="00275DD7" w:rsidRDefault="00ED1E79" w:rsidP="00ED1E79">
      <w:pPr>
        <w:spacing w:line="360" w:lineRule="auto"/>
        <w:jc w:val="center"/>
        <w:rPr>
          <w:rFonts w:cs="Arabic Transparent"/>
          <w:b/>
          <w:bCs/>
          <w:sz w:val="28"/>
          <w:szCs w:val="28"/>
          <w:rtl/>
        </w:rPr>
      </w:pPr>
      <w:r>
        <w:rPr>
          <w:rFonts w:cs="Arabic Transparent" w:hint="cs"/>
          <w:b/>
          <w:bCs/>
          <w:sz w:val="28"/>
          <w:szCs w:val="28"/>
          <w:rtl/>
        </w:rPr>
        <w:t>خريطة رقم (8</w:t>
      </w:r>
      <w:r w:rsidRPr="00320684">
        <w:rPr>
          <w:rFonts w:cs="Arabic Transparent" w:hint="cs"/>
          <w:b/>
          <w:bCs/>
          <w:sz w:val="28"/>
          <w:szCs w:val="28"/>
          <w:rtl/>
        </w:rPr>
        <w:t>) مو</w:t>
      </w:r>
      <w:r>
        <w:rPr>
          <w:rFonts w:cs="Arabic Transparent" w:hint="cs"/>
          <w:b/>
          <w:bCs/>
          <w:sz w:val="28"/>
          <w:szCs w:val="28"/>
          <w:rtl/>
        </w:rPr>
        <w:t>ا</w:t>
      </w:r>
      <w:r w:rsidRPr="00320684">
        <w:rPr>
          <w:rFonts w:cs="Arabic Transparent" w:hint="cs"/>
          <w:b/>
          <w:bCs/>
          <w:sz w:val="28"/>
          <w:szCs w:val="28"/>
          <w:rtl/>
        </w:rPr>
        <w:t>قع استراحات السمك بالنسبة للمنتجعات السياحية في شمال جده</w:t>
      </w:r>
    </w:p>
    <w:p w:rsidR="00ED1E79" w:rsidRPr="00F80CA4"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Pr="00F80CA4" w:rsidRDefault="00ED1E79" w:rsidP="00ED1E79">
      <w:pPr>
        <w:spacing w:line="360" w:lineRule="auto"/>
        <w:jc w:val="both"/>
        <w:rPr>
          <w:rFonts w:cs="Arabic Transparent"/>
          <w:sz w:val="28"/>
          <w:szCs w:val="28"/>
          <w:rtl/>
        </w:rPr>
      </w:pPr>
    </w:p>
    <w:p w:rsidR="00ED1E79" w:rsidRPr="00320684" w:rsidRDefault="00ED1E79" w:rsidP="00ED1E79">
      <w:pPr>
        <w:spacing w:line="360" w:lineRule="auto"/>
        <w:jc w:val="both"/>
        <w:rPr>
          <w:rFonts w:cs="Arabic Transparent"/>
          <w:b/>
          <w:bCs/>
          <w:sz w:val="32"/>
          <w:szCs w:val="32"/>
          <w:rtl/>
        </w:rPr>
      </w:pPr>
      <w:r>
        <w:rPr>
          <w:rFonts w:cs="Arabic Transparent" w:hint="cs"/>
          <w:b/>
          <w:bCs/>
          <w:sz w:val="32"/>
          <w:szCs w:val="32"/>
          <w:rtl/>
        </w:rPr>
        <w:t xml:space="preserve"> 3 </w:t>
      </w:r>
      <w:r>
        <w:rPr>
          <w:rFonts w:cs="Arabic Transparent"/>
          <w:b/>
          <w:bCs/>
          <w:sz w:val="32"/>
          <w:szCs w:val="32"/>
          <w:rtl/>
        </w:rPr>
        <w:t>–</w:t>
      </w:r>
      <w:r>
        <w:rPr>
          <w:rFonts w:cs="Arabic Transparent" w:hint="cs"/>
          <w:b/>
          <w:bCs/>
          <w:sz w:val="32"/>
          <w:szCs w:val="32"/>
          <w:rtl/>
        </w:rPr>
        <w:t xml:space="preserve"> 1 </w:t>
      </w:r>
      <w:r>
        <w:rPr>
          <w:rFonts w:cs="Arabic Transparent"/>
          <w:b/>
          <w:bCs/>
          <w:sz w:val="32"/>
          <w:szCs w:val="32"/>
          <w:rtl/>
        </w:rPr>
        <w:t>–</w:t>
      </w:r>
      <w:r>
        <w:rPr>
          <w:rFonts w:cs="Arabic Transparent" w:hint="cs"/>
          <w:b/>
          <w:bCs/>
          <w:sz w:val="32"/>
          <w:szCs w:val="32"/>
          <w:rtl/>
        </w:rPr>
        <w:t xml:space="preserve"> 2 </w:t>
      </w:r>
      <w:r>
        <w:rPr>
          <w:rFonts w:cs="Arabic Transparent"/>
          <w:b/>
          <w:bCs/>
          <w:sz w:val="32"/>
          <w:szCs w:val="32"/>
          <w:rtl/>
        </w:rPr>
        <w:t>–</w:t>
      </w:r>
      <w:r>
        <w:rPr>
          <w:rFonts w:cs="Arabic Transparent" w:hint="cs"/>
          <w:b/>
          <w:bCs/>
          <w:sz w:val="32"/>
          <w:szCs w:val="32"/>
          <w:rtl/>
        </w:rPr>
        <w:t xml:space="preserve"> 4 </w:t>
      </w:r>
      <w:r w:rsidRPr="00320684">
        <w:rPr>
          <w:rFonts w:cs="Arabic Transparent" w:hint="cs"/>
          <w:b/>
          <w:bCs/>
          <w:sz w:val="32"/>
          <w:szCs w:val="32"/>
          <w:rtl/>
        </w:rPr>
        <w:t xml:space="preserve"> الموقع بالقرب من المرافق والخدمات:</w:t>
      </w:r>
    </w:p>
    <w:p w:rsidR="00ED1E79" w:rsidRPr="00B864E6" w:rsidRDefault="00ED1E79" w:rsidP="00ED1E79">
      <w:pPr>
        <w:spacing w:line="360" w:lineRule="auto"/>
        <w:jc w:val="both"/>
        <w:rPr>
          <w:rFonts w:cs="Arabic Transparent"/>
          <w:sz w:val="28"/>
          <w:szCs w:val="28"/>
          <w:rtl/>
        </w:rPr>
      </w:pPr>
      <w:r>
        <w:rPr>
          <w:rFonts w:cs="Arabic Transparent" w:hint="cs"/>
          <w:sz w:val="28"/>
          <w:szCs w:val="28"/>
          <w:rtl/>
        </w:rPr>
        <w:t xml:space="preserve"> يوصف وجـــود</w:t>
      </w:r>
      <w:r w:rsidRPr="00F80CA4">
        <w:rPr>
          <w:rFonts w:cs="Arabic Transparent" w:hint="cs"/>
          <w:sz w:val="28"/>
          <w:szCs w:val="28"/>
          <w:rtl/>
        </w:rPr>
        <w:t xml:space="preserve"> الاست</w:t>
      </w:r>
      <w:r>
        <w:rPr>
          <w:rFonts w:cs="Arabic Transparent" w:hint="cs"/>
          <w:sz w:val="28"/>
          <w:szCs w:val="28"/>
          <w:rtl/>
        </w:rPr>
        <w:t xml:space="preserve">راحات بالقرب من المرافق والخدمات بأنه </w:t>
      </w:r>
      <w:r w:rsidRPr="00F80CA4">
        <w:rPr>
          <w:rFonts w:cs="Arabic Transparent" w:hint="cs"/>
          <w:sz w:val="28"/>
          <w:szCs w:val="28"/>
          <w:rtl/>
        </w:rPr>
        <w:t>أح</w:t>
      </w:r>
      <w:r>
        <w:rPr>
          <w:rFonts w:cs="Arabic Transparent" w:hint="cs"/>
          <w:sz w:val="28"/>
          <w:szCs w:val="28"/>
          <w:rtl/>
        </w:rPr>
        <w:t>ـــــ</w:t>
      </w:r>
      <w:r w:rsidRPr="00F80CA4">
        <w:rPr>
          <w:rFonts w:cs="Arabic Transparent" w:hint="cs"/>
          <w:sz w:val="28"/>
          <w:szCs w:val="28"/>
          <w:rtl/>
        </w:rPr>
        <w:t>د أشكال التراب</w:t>
      </w:r>
      <w:r>
        <w:rPr>
          <w:rFonts w:cs="Arabic Transparent" w:hint="cs"/>
          <w:sz w:val="28"/>
          <w:szCs w:val="28"/>
          <w:rtl/>
        </w:rPr>
        <w:t>ـ</w:t>
      </w:r>
      <w:r w:rsidRPr="00F80CA4">
        <w:rPr>
          <w:rFonts w:cs="Arabic Transparent" w:hint="cs"/>
          <w:sz w:val="28"/>
          <w:szCs w:val="28"/>
          <w:rtl/>
        </w:rPr>
        <w:t>ط الاقتصادي التي ح</w:t>
      </w:r>
      <w:r>
        <w:rPr>
          <w:rFonts w:cs="Arabic Transparent" w:hint="cs"/>
          <w:sz w:val="28"/>
          <w:szCs w:val="28"/>
          <w:rtl/>
        </w:rPr>
        <w:t>ــ</w:t>
      </w:r>
      <w:r w:rsidRPr="00F80CA4">
        <w:rPr>
          <w:rFonts w:cs="Arabic Transparent" w:hint="cs"/>
          <w:sz w:val="28"/>
          <w:szCs w:val="28"/>
          <w:rtl/>
        </w:rPr>
        <w:t xml:space="preserve">ددها رانلز </w:t>
      </w:r>
      <w:r>
        <w:rPr>
          <w:rFonts w:cs="Arabic Transparent" w:hint="cs"/>
          <w:sz w:val="28"/>
          <w:szCs w:val="28"/>
          <w:rtl/>
        </w:rPr>
        <w:t xml:space="preserve">والمتمثلة في التنافسية و التكاملية والاعتمــادية </w:t>
      </w:r>
      <w:r w:rsidRPr="00367EF4">
        <w:rPr>
          <w:rFonts w:asciiTheme="majorBidi" w:hAnsiTheme="majorBidi" w:cstheme="majorBidi"/>
          <w:sz w:val="24"/>
          <w:szCs w:val="24"/>
          <w:rtl/>
        </w:rPr>
        <w:t>(</w:t>
      </w:r>
      <w:r w:rsidRPr="00367EF4">
        <w:rPr>
          <w:rFonts w:asciiTheme="majorBidi" w:hAnsiTheme="majorBidi" w:cstheme="majorBidi"/>
          <w:sz w:val="24"/>
          <w:szCs w:val="24"/>
        </w:rPr>
        <w:t>AL-Shareef, 1984, P 101-106</w:t>
      </w:r>
      <w:r w:rsidRPr="00367EF4">
        <w:rPr>
          <w:rFonts w:asciiTheme="majorBidi" w:hAnsiTheme="majorBidi" w:cstheme="majorBidi"/>
          <w:sz w:val="24"/>
          <w:szCs w:val="24"/>
          <w:rtl/>
        </w:rPr>
        <w:t>)</w:t>
      </w:r>
      <w:r>
        <w:rPr>
          <w:rFonts w:cs="Arabic Transparent" w:hint="cs"/>
          <w:sz w:val="28"/>
          <w:szCs w:val="28"/>
          <w:rtl/>
        </w:rPr>
        <w:t>.</w:t>
      </w:r>
    </w:p>
    <w:p w:rsidR="00ED1E79" w:rsidRDefault="00ED1E79" w:rsidP="00ED1E79">
      <w:pPr>
        <w:spacing w:line="360" w:lineRule="auto"/>
        <w:jc w:val="both"/>
        <w:rPr>
          <w:rFonts w:cs="Arabic Transparent"/>
          <w:sz w:val="28"/>
          <w:szCs w:val="28"/>
          <w:rtl/>
        </w:rPr>
      </w:pPr>
      <w:r>
        <w:rPr>
          <w:rFonts w:cs="Arabic Transparent" w:hint="cs"/>
          <w:sz w:val="28"/>
          <w:szCs w:val="28"/>
          <w:rtl/>
        </w:rPr>
        <w:t>وتبين النتائج الخاصة بالدراسة الحالية والموجودة في الجدول رقم (16</w:t>
      </w:r>
      <w:r w:rsidRPr="00F80CA4">
        <w:rPr>
          <w:rFonts w:cs="Arabic Transparent" w:hint="cs"/>
          <w:sz w:val="28"/>
          <w:szCs w:val="28"/>
          <w:rtl/>
        </w:rPr>
        <w:t xml:space="preserve">) </w:t>
      </w:r>
      <w:r>
        <w:rPr>
          <w:rFonts w:cs="Arabic Transparent" w:hint="cs"/>
          <w:sz w:val="28"/>
          <w:szCs w:val="28"/>
          <w:rtl/>
        </w:rPr>
        <w:t>أ</w:t>
      </w:r>
      <w:r w:rsidRPr="00F80CA4">
        <w:rPr>
          <w:rFonts w:cs="Arabic Transparent" w:hint="cs"/>
          <w:sz w:val="28"/>
          <w:szCs w:val="28"/>
          <w:rtl/>
        </w:rPr>
        <w:t xml:space="preserve">ن </w:t>
      </w:r>
      <w:r>
        <w:rPr>
          <w:rFonts w:cs="Arabic Transparent" w:hint="cs"/>
          <w:sz w:val="28"/>
          <w:szCs w:val="28"/>
          <w:rtl/>
        </w:rPr>
        <w:t>(</w:t>
      </w:r>
      <w:r w:rsidRPr="00F80CA4">
        <w:rPr>
          <w:rFonts w:cs="Arabic Transparent" w:hint="cs"/>
          <w:sz w:val="28"/>
          <w:szCs w:val="28"/>
          <w:rtl/>
        </w:rPr>
        <w:t>46</w:t>
      </w:r>
      <w:r>
        <w:rPr>
          <w:rFonts w:cs="Arabic Transparent" w:hint="cs"/>
          <w:sz w:val="28"/>
          <w:szCs w:val="28"/>
          <w:rtl/>
        </w:rPr>
        <w:t>,6</w:t>
      </w:r>
      <w:r>
        <w:rPr>
          <w:rFonts w:ascii="Times New Roman" w:hAnsi="Times New Roman" w:cs="Times New Roman"/>
          <w:sz w:val="28"/>
          <w:szCs w:val="28"/>
          <w:rtl/>
        </w:rPr>
        <w:t>٪</w:t>
      </w:r>
      <w:r>
        <w:rPr>
          <w:rFonts w:cs="Arabic Transparent" w:hint="cs"/>
          <w:sz w:val="28"/>
          <w:szCs w:val="28"/>
          <w:rtl/>
        </w:rPr>
        <w:t xml:space="preserve">) </w:t>
      </w:r>
      <w:r w:rsidRPr="00F80CA4">
        <w:rPr>
          <w:rFonts w:cs="Arabic Transparent" w:hint="cs"/>
          <w:sz w:val="28"/>
          <w:szCs w:val="28"/>
          <w:rtl/>
        </w:rPr>
        <w:t>من الاستراحات تقع بالقرب من مسجد</w:t>
      </w:r>
      <w:r>
        <w:rPr>
          <w:rFonts w:cs="Arabic Transparent" w:hint="cs"/>
          <w:sz w:val="28"/>
          <w:szCs w:val="28"/>
          <w:rtl/>
        </w:rPr>
        <w:t xml:space="preserve">, وهذا ترابط تكاملي </w:t>
      </w:r>
      <w:r w:rsidRPr="00F80CA4">
        <w:rPr>
          <w:rFonts w:cs="Arabic Transparent" w:hint="cs"/>
          <w:sz w:val="28"/>
          <w:szCs w:val="28"/>
          <w:rtl/>
        </w:rPr>
        <w:t>فوجود الاستراحة بالقرب من المسجد يمكن المرتادين لهذه الاستراحات من الاستمتاع بأوقات فراغهم في الوقت نفسه يمكنهم من أداء صلواتهم في المسجد القريب من الاستراحة, و</w:t>
      </w:r>
      <w:r>
        <w:rPr>
          <w:rFonts w:cs="Arabic Transparent" w:hint="cs"/>
          <w:sz w:val="28"/>
          <w:szCs w:val="28"/>
          <w:rtl/>
        </w:rPr>
        <w:t xml:space="preserve"> (</w:t>
      </w:r>
      <w:r w:rsidRPr="00F80CA4">
        <w:rPr>
          <w:rFonts w:cs="Arabic Transparent" w:hint="cs"/>
          <w:sz w:val="28"/>
          <w:szCs w:val="28"/>
          <w:rtl/>
        </w:rPr>
        <w:t>53</w:t>
      </w:r>
      <w:r>
        <w:rPr>
          <w:rFonts w:cs="Arabic Transparent" w:hint="cs"/>
          <w:sz w:val="28"/>
          <w:szCs w:val="28"/>
          <w:rtl/>
        </w:rPr>
        <w:t>,</w:t>
      </w:r>
      <w:r w:rsidRPr="00F80CA4">
        <w:rPr>
          <w:rFonts w:cs="Arabic Transparent" w:hint="cs"/>
          <w:sz w:val="28"/>
          <w:szCs w:val="28"/>
          <w:rtl/>
        </w:rPr>
        <w:t>3</w:t>
      </w:r>
      <w:r>
        <w:rPr>
          <w:rFonts w:ascii="Times New Roman" w:hAnsi="Times New Roman" w:cs="Times New Roman"/>
          <w:sz w:val="28"/>
          <w:szCs w:val="28"/>
          <w:rtl/>
        </w:rPr>
        <w:t>٪</w:t>
      </w:r>
      <w:r>
        <w:rPr>
          <w:rFonts w:cs="Arabic Transparent" w:hint="cs"/>
          <w:sz w:val="28"/>
          <w:szCs w:val="28"/>
          <w:rtl/>
        </w:rPr>
        <w:t xml:space="preserve">) </w:t>
      </w:r>
      <w:r w:rsidRPr="00F80CA4">
        <w:rPr>
          <w:rFonts w:cs="Arabic Transparent" w:hint="cs"/>
          <w:sz w:val="28"/>
          <w:szCs w:val="28"/>
          <w:rtl/>
        </w:rPr>
        <w:t xml:space="preserve">من الاستراحات تقع بالقرب من سوق مركزي </w:t>
      </w:r>
      <w:r>
        <w:rPr>
          <w:rFonts w:cs="Arabic Transparent" w:hint="cs"/>
          <w:sz w:val="28"/>
          <w:szCs w:val="28"/>
          <w:rtl/>
        </w:rPr>
        <w:t>الذي قد يكون</w:t>
      </w:r>
      <w:r w:rsidRPr="00F80CA4">
        <w:rPr>
          <w:rFonts w:cs="Arabic Transparent" w:hint="cs"/>
          <w:sz w:val="28"/>
          <w:szCs w:val="28"/>
          <w:rtl/>
        </w:rPr>
        <w:t xml:space="preserve"> تابعا للاستراحة كأحد الأنشطة التكميلية</w:t>
      </w:r>
      <w:r>
        <w:rPr>
          <w:rFonts w:cs="Arabic Transparent" w:hint="cs"/>
          <w:sz w:val="28"/>
          <w:szCs w:val="28"/>
          <w:rtl/>
        </w:rPr>
        <w:t xml:space="preserve"> مما يوفر خدمة التسوق في اقل وقت ممكن </w:t>
      </w:r>
      <w:r w:rsidRPr="00F80CA4">
        <w:rPr>
          <w:rFonts w:cs="Arabic Transparent" w:hint="cs"/>
          <w:sz w:val="28"/>
          <w:szCs w:val="28"/>
          <w:rtl/>
        </w:rPr>
        <w:t>و</w:t>
      </w:r>
      <w:r>
        <w:rPr>
          <w:rFonts w:cs="Arabic Transparent" w:hint="cs"/>
          <w:sz w:val="28"/>
          <w:szCs w:val="28"/>
          <w:rtl/>
        </w:rPr>
        <w:t xml:space="preserve"> هناك (</w:t>
      </w:r>
      <w:r w:rsidRPr="00F80CA4">
        <w:rPr>
          <w:rFonts w:cs="Arabic Transparent" w:hint="cs"/>
          <w:sz w:val="28"/>
          <w:szCs w:val="28"/>
          <w:rtl/>
        </w:rPr>
        <w:t>66</w:t>
      </w:r>
      <w:r>
        <w:rPr>
          <w:rFonts w:cs="Arabic Transparent" w:hint="cs"/>
          <w:sz w:val="28"/>
          <w:szCs w:val="28"/>
          <w:rtl/>
        </w:rPr>
        <w:t>,6</w:t>
      </w:r>
      <w:r>
        <w:rPr>
          <w:rFonts w:ascii="Times New Roman" w:hAnsi="Times New Roman" w:cs="Times New Roman"/>
          <w:sz w:val="28"/>
          <w:szCs w:val="28"/>
          <w:rtl/>
        </w:rPr>
        <w:t>٪</w:t>
      </w:r>
      <w:r>
        <w:rPr>
          <w:rFonts w:cs="Arabic Transparent" w:hint="cs"/>
          <w:sz w:val="28"/>
          <w:szCs w:val="28"/>
          <w:rtl/>
        </w:rPr>
        <w:t xml:space="preserve">) </w:t>
      </w:r>
      <w:r w:rsidRPr="00F80CA4">
        <w:rPr>
          <w:rFonts w:cs="Arabic Transparent" w:hint="cs"/>
          <w:sz w:val="28"/>
          <w:szCs w:val="28"/>
          <w:rtl/>
        </w:rPr>
        <w:t>من الاستراحات تقع</w:t>
      </w:r>
      <w:r>
        <w:rPr>
          <w:rFonts w:cs="Arabic Transparent" w:hint="cs"/>
          <w:sz w:val="28"/>
          <w:szCs w:val="28"/>
          <w:rtl/>
        </w:rPr>
        <w:t xml:space="preserve"> بالقرب من محطة خدمات بترولية و</w:t>
      </w:r>
      <w:r w:rsidRPr="00F80CA4">
        <w:rPr>
          <w:rFonts w:cs="Arabic Transparent" w:hint="cs"/>
          <w:sz w:val="28"/>
          <w:szCs w:val="28"/>
          <w:rtl/>
        </w:rPr>
        <w:t>قد ساعد هذا التجاور مع الأسواق المركزية ومحطات الوقود على تقديم خدمات للمرتادين لهذه الاستراحات بالإضافة إلى سعي كل استراحة إلى منافسة مثيلاتها من خلال توفير اكبر قدر ممكن من الخدمات للمرتادين</w:t>
      </w:r>
      <w:r>
        <w:rPr>
          <w:rFonts w:cs="Arabic Transparent" w:hint="cs"/>
          <w:sz w:val="28"/>
          <w:szCs w:val="28"/>
          <w:rtl/>
        </w:rPr>
        <w:t xml:space="preserve"> (ترابط تكاملي,تنافسي</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وبالتالي فان الترابط التنافسي يتحدد باتجاهين احدهما التجاور المتماثل في نوعية السلع والبضائع أو الخدمات (النحاس</w:t>
      </w:r>
      <w:r>
        <w:rPr>
          <w:rFonts w:cs="Arabic Transparent" w:hint="cs"/>
          <w:sz w:val="28"/>
          <w:szCs w:val="28"/>
          <w:rtl/>
        </w:rPr>
        <w:t xml:space="preserve">, </w:t>
      </w:r>
      <w:r w:rsidRPr="00F80CA4">
        <w:rPr>
          <w:rFonts w:cs="Arabic Transparent" w:hint="cs"/>
          <w:sz w:val="28"/>
          <w:szCs w:val="28"/>
          <w:rtl/>
        </w:rPr>
        <w:t>1998,</w:t>
      </w:r>
      <w:r>
        <w:rPr>
          <w:rFonts w:cs="Arabic Transparent" w:hint="cs"/>
          <w:sz w:val="28"/>
          <w:szCs w:val="28"/>
          <w:rtl/>
        </w:rPr>
        <w:t xml:space="preserve"> </w:t>
      </w:r>
      <w:r w:rsidRPr="00F80CA4">
        <w:rPr>
          <w:rFonts w:cs="Arabic Transparent" w:hint="cs"/>
          <w:sz w:val="28"/>
          <w:szCs w:val="28"/>
          <w:rtl/>
        </w:rPr>
        <w:t>ص</w:t>
      </w:r>
      <w:r>
        <w:rPr>
          <w:rFonts w:cs="Arabic Transparent" w:hint="cs"/>
          <w:sz w:val="28"/>
          <w:szCs w:val="28"/>
          <w:rtl/>
        </w:rPr>
        <w:t xml:space="preserve"> </w:t>
      </w:r>
      <w:r w:rsidRPr="00F80CA4">
        <w:rPr>
          <w:rFonts w:cs="Arabic Transparent" w:hint="cs"/>
          <w:sz w:val="28"/>
          <w:szCs w:val="28"/>
          <w:rtl/>
        </w:rPr>
        <w:t>37) والأخر تجاور غير متماثل ويتضح التجاور المتماثل في تجاور استراحات السمك ك</w:t>
      </w:r>
      <w:r>
        <w:rPr>
          <w:rFonts w:cs="Arabic Transparent" w:hint="cs"/>
          <w:sz w:val="28"/>
          <w:szCs w:val="28"/>
          <w:rtl/>
        </w:rPr>
        <w:t>مطاعم تقدم جميعها مأكولات بحرية</w:t>
      </w:r>
      <w:r w:rsidRPr="00F80CA4">
        <w:rPr>
          <w:rFonts w:cs="Arabic Transparent" w:hint="cs"/>
          <w:sz w:val="28"/>
          <w:szCs w:val="28"/>
          <w:rtl/>
        </w:rPr>
        <w:t>,</w:t>
      </w:r>
      <w:r>
        <w:rPr>
          <w:rFonts w:cs="Arabic Transparent" w:hint="cs"/>
          <w:sz w:val="28"/>
          <w:szCs w:val="28"/>
          <w:rtl/>
        </w:rPr>
        <w:t xml:space="preserve"> </w:t>
      </w:r>
      <w:r w:rsidRPr="00F80CA4">
        <w:rPr>
          <w:rFonts w:cs="Arabic Transparent" w:hint="cs"/>
          <w:sz w:val="28"/>
          <w:szCs w:val="28"/>
          <w:rtl/>
        </w:rPr>
        <w:t>أما التجا</w:t>
      </w:r>
      <w:r>
        <w:rPr>
          <w:rFonts w:cs="Arabic Transparent" w:hint="cs"/>
          <w:sz w:val="28"/>
          <w:szCs w:val="28"/>
          <w:rtl/>
        </w:rPr>
        <w:t>ور الغير متماثل فيتمثل في تجاور</w:t>
      </w:r>
      <w:r w:rsidRPr="00F80CA4">
        <w:rPr>
          <w:rFonts w:cs="Arabic Transparent" w:hint="cs"/>
          <w:sz w:val="28"/>
          <w:szCs w:val="28"/>
          <w:rtl/>
        </w:rPr>
        <w:t xml:space="preserve"> استراحات السمك مع السوق المركزي ومحطة الخدمات البترولية وذلك لتحقيق أقصى استفادة ممكنة من هذا التجاور.</w:t>
      </w:r>
      <w:r>
        <w:rPr>
          <w:rFonts w:cs="Arabic Transparent" w:hint="cs"/>
          <w:sz w:val="28"/>
          <w:szCs w:val="28"/>
          <w:rtl/>
        </w:rPr>
        <w:t xml:space="preserve"> بينما توضح البيانات أن (</w:t>
      </w:r>
      <w:r w:rsidRPr="00F80CA4">
        <w:rPr>
          <w:rFonts w:cs="Arabic Transparent" w:hint="cs"/>
          <w:sz w:val="28"/>
          <w:szCs w:val="28"/>
          <w:rtl/>
        </w:rPr>
        <w:t>26</w:t>
      </w:r>
      <w:r>
        <w:rPr>
          <w:rFonts w:cs="Arabic Transparent" w:hint="cs"/>
          <w:sz w:val="28"/>
          <w:szCs w:val="28"/>
          <w:rtl/>
        </w:rPr>
        <w:t>,6</w:t>
      </w:r>
      <w:r>
        <w:rPr>
          <w:rFonts w:ascii="Times New Roman" w:hAnsi="Times New Roman" w:cs="Times New Roman"/>
          <w:sz w:val="28"/>
          <w:szCs w:val="28"/>
          <w:rtl/>
        </w:rPr>
        <w:t>٪</w:t>
      </w:r>
      <w:r>
        <w:rPr>
          <w:rFonts w:cs="Arabic Transparent" w:hint="cs"/>
          <w:sz w:val="28"/>
          <w:szCs w:val="28"/>
          <w:rtl/>
        </w:rPr>
        <w:t xml:space="preserve">) </w:t>
      </w:r>
      <w:r w:rsidRPr="00F80CA4">
        <w:rPr>
          <w:rFonts w:cs="Arabic Transparent" w:hint="cs"/>
          <w:sz w:val="28"/>
          <w:szCs w:val="28"/>
          <w:rtl/>
        </w:rPr>
        <w:t>من الاستراحات تقع بالقرب من دائرة حكومية</w:t>
      </w:r>
      <w:r>
        <w:rPr>
          <w:rFonts w:cs="Arabic Transparent" w:hint="cs"/>
          <w:sz w:val="28"/>
          <w:szCs w:val="28"/>
          <w:rtl/>
        </w:rPr>
        <w:t xml:space="preserve"> (بلدية ذهبان) ولعل ذلك كون هذه الاستراحات تقع خارج النطاق العمراني والدوائر الحكومية تقع داخل النطاق العمراني وليس خارجه,</w:t>
      </w:r>
      <w:r w:rsidRPr="00F80CA4">
        <w:rPr>
          <w:rFonts w:cs="Arabic Transparent" w:hint="cs"/>
          <w:sz w:val="28"/>
          <w:szCs w:val="28"/>
          <w:rtl/>
        </w:rPr>
        <w:t xml:space="preserve"> وقد تقع استراحة بالقرب من أكثر من مرفق أو احدها شكل رقم</w:t>
      </w:r>
      <w:r>
        <w:rPr>
          <w:rFonts w:cs="Arabic Transparent" w:hint="cs"/>
          <w:sz w:val="28"/>
          <w:szCs w:val="28"/>
          <w:rtl/>
        </w:rPr>
        <w:t xml:space="preserve"> (9</w:t>
      </w:r>
      <w:r w:rsidRPr="00F80CA4">
        <w:rPr>
          <w:rFonts w:cs="Arabic Transparent" w:hint="cs"/>
          <w:sz w:val="28"/>
          <w:szCs w:val="28"/>
          <w:rtl/>
        </w:rPr>
        <w:t>)</w:t>
      </w:r>
      <w:r>
        <w:rPr>
          <w:rFonts w:cs="Arabic Transparent" w:hint="cs"/>
          <w:sz w:val="28"/>
          <w:szCs w:val="28"/>
          <w:rtl/>
        </w:rPr>
        <w:t>.</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center"/>
        <w:rPr>
          <w:rFonts w:cs="Arabic Transparent"/>
          <w:b/>
          <w:bCs/>
          <w:sz w:val="28"/>
          <w:szCs w:val="28"/>
          <w:rtl/>
        </w:rPr>
      </w:pPr>
      <w:r>
        <w:rPr>
          <w:rFonts w:cs="Arabic Transparent" w:hint="cs"/>
          <w:b/>
          <w:bCs/>
          <w:sz w:val="28"/>
          <w:szCs w:val="28"/>
          <w:rtl/>
        </w:rPr>
        <w:t>جدول رقم (16</w:t>
      </w:r>
      <w:r w:rsidRPr="00320684">
        <w:rPr>
          <w:rFonts w:cs="Arabic Transparent" w:hint="cs"/>
          <w:b/>
          <w:bCs/>
          <w:sz w:val="28"/>
          <w:szCs w:val="28"/>
          <w:rtl/>
        </w:rPr>
        <w:t>)</w:t>
      </w:r>
      <w:r>
        <w:rPr>
          <w:rFonts w:cs="Arabic Transparent" w:hint="cs"/>
          <w:b/>
          <w:bCs/>
          <w:sz w:val="28"/>
          <w:szCs w:val="28"/>
          <w:rtl/>
        </w:rPr>
        <w:t xml:space="preserve"> توزيع استراحات السمك طبقا لقربها من </w:t>
      </w:r>
      <w:r w:rsidRPr="00320684">
        <w:rPr>
          <w:rFonts w:cs="Arabic Transparent" w:hint="cs"/>
          <w:b/>
          <w:bCs/>
          <w:sz w:val="28"/>
          <w:szCs w:val="28"/>
          <w:rtl/>
        </w:rPr>
        <w:t xml:space="preserve">المرافق </w:t>
      </w:r>
      <w:r>
        <w:rPr>
          <w:rFonts w:cs="Arabic Transparent" w:hint="cs"/>
          <w:b/>
          <w:bCs/>
          <w:sz w:val="28"/>
          <w:szCs w:val="28"/>
          <w:rtl/>
        </w:rPr>
        <w:t>الرئيسية</w:t>
      </w:r>
    </w:p>
    <w:tbl>
      <w:tblPr>
        <w:tblStyle w:val="a8"/>
        <w:bidiVisual/>
        <w:tblW w:w="0" w:type="auto"/>
        <w:jc w:val="center"/>
        <w:tblInd w:w="-567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3298"/>
        <w:gridCol w:w="1701"/>
        <w:gridCol w:w="1865"/>
      </w:tblGrid>
      <w:tr w:rsidR="00ED1E79" w:rsidRPr="0024673A" w:rsidTr="00647365">
        <w:trPr>
          <w:jc w:val="center"/>
        </w:trPr>
        <w:tc>
          <w:tcPr>
            <w:tcW w:w="3298" w:type="dxa"/>
            <w:vAlign w:val="bottom"/>
          </w:tcPr>
          <w:p w:rsidR="00ED1E79" w:rsidRPr="0029104A" w:rsidRDefault="00ED1E79" w:rsidP="00647365">
            <w:pPr>
              <w:spacing w:line="360" w:lineRule="auto"/>
              <w:jc w:val="center"/>
              <w:rPr>
                <w:rFonts w:cs="Arabic Transparent"/>
                <w:b/>
                <w:bCs/>
                <w:sz w:val="28"/>
                <w:szCs w:val="28"/>
                <w:rtl/>
              </w:rPr>
            </w:pPr>
            <w:r w:rsidRPr="0029104A">
              <w:rPr>
                <w:rFonts w:cs="Arabic Transparent" w:hint="cs"/>
                <w:b/>
                <w:bCs/>
                <w:sz w:val="28"/>
                <w:szCs w:val="28"/>
                <w:rtl/>
              </w:rPr>
              <w:t>المرفق القريب من الاستراحات</w:t>
            </w:r>
          </w:p>
        </w:tc>
        <w:tc>
          <w:tcPr>
            <w:tcW w:w="1701" w:type="dxa"/>
            <w:vAlign w:val="bottom"/>
          </w:tcPr>
          <w:p w:rsidR="00ED1E79" w:rsidRPr="0029104A" w:rsidRDefault="00ED1E79" w:rsidP="00647365">
            <w:pPr>
              <w:spacing w:line="360" w:lineRule="auto"/>
              <w:jc w:val="center"/>
              <w:rPr>
                <w:rFonts w:cs="Arabic Transparent"/>
                <w:b/>
                <w:bCs/>
                <w:sz w:val="28"/>
                <w:szCs w:val="28"/>
                <w:rtl/>
              </w:rPr>
            </w:pPr>
            <w:r w:rsidRPr="0029104A">
              <w:rPr>
                <w:rFonts w:cs="Arabic Transparent" w:hint="cs"/>
                <w:b/>
                <w:bCs/>
                <w:sz w:val="28"/>
                <w:szCs w:val="28"/>
                <w:rtl/>
              </w:rPr>
              <w:t>عدد الاستراحات</w:t>
            </w:r>
          </w:p>
        </w:tc>
        <w:tc>
          <w:tcPr>
            <w:tcW w:w="1865" w:type="dxa"/>
            <w:vAlign w:val="bottom"/>
          </w:tcPr>
          <w:p w:rsidR="00ED1E79" w:rsidRPr="0029104A" w:rsidRDefault="00ED1E79" w:rsidP="00647365">
            <w:pPr>
              <w:spacing w:line="360" w:lineRule="auto"/>
              <w:jc w:val="center"/>
              <w:rPr>
                <w:rFonts w:cs="Arabic Transparent"/>
                <w:b/>
                <w:bCs/>
                <w:sz w:val="28"/>
                <w:szCs w:val="28"/>
                <w:rtl/>
              </w:rPr>
            </w:pPr>
            <w:r w:rsidRPr="0029104A">
              <w:rPr>
                <w:rFonts w:cs="Arabic Transparent" w:hint="cs"/>
                <w:b/>
                <w:bCs/>
                <w:sz w:val="28"/>
                <w:szCs w:val="28"/>
                <w:rtl/>
              </w:rPr>
              <w:t>النسبة (</w:t>
            </w:r>
            <w:r w:rsidRPr="0029104A">
              <w:rPr>
                <w:rFonts w:ascii="Times New Roman" w:hAnsi="Times New Roman" w:cs="Times New Roman"/>
                <w:b/>
                <w:bCs/>
                <w:sz w:val="28"/>
                <w:szCs w:val="28"/>
                <w:rtl/>
              </w:rPr>
              <w:t>٪</w:t>
            </w:r>
            <w:r w:rsidRPr="0029104A">
              <w:rPr>
                <w:rFonts w:cs="Arabic Transparent" w:hint="cs"/>
                <w:b/>
                <w:bCs/>
                <w:sz w:val="28"/>
                <w:szCs w:val="28"/>
                <w:rtl/>
              </w:rPr>
              <w:t>)</w:t>
            </w:r>
          </w:p>
        </w:tc>
      </w:tr>
      <w:tr w:rsidR="00ED1E79" w:rsidRPr="0024673A" w:rsidTr="00647365">
        <w:trPr>
          <w:jc w:val="center"/>
        </w:trPr>
        <w:tc>
          <w:tcPr>
            <w:tcW w:w="3298"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محطة خدمات بترولية</w:t>
            </w:r>
          </w:p>
        </w:tc>
        <w:tc>
          <w:tcPr>
            <w:tcW w:w="1701" w:type="dxa"/>
            <w:vAlign w:val="bottom"/>
          </w:tcPr>
          <w:p w:rsidR="00ED1E79" w:rsidRPr="00F80CA4" w:rsidRDefault="00ED1E79" w:rsidP="00647365">
            <w:pPr>
              <w:spacing w:line="360" w:lineRule="auto"/>
              <w:jc w:val="center"/>
              <w:rPr>
                <w:rFonts w:cs="Arabic Transparent"/>
                <w:sz w:val="28"/>
                <w:szCs w:val="28"/>
                <w:rtl/>
              </w:rPr>
            </w:pPr>
            <w:r>
              <w:rPr>
                <w:rFonts w:cs="Arabic Transparent" w:hint="cs"/>
                <w:sz w:val="28"/>
                <w:szCs w:val="28"/>
                <w:rtl/>
              </w:rPr>
              <w:t>10</w:t>
            </w:r>
          </w:p>
        </w:tc>
        <w:tc>
          <w:tcPr>
            <w:tcW w:w="1865" w:type="dxa"/>
            <w:vAlign w:val="bottom"/>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66</w:t>
            </w:r>
            <w:r>
              <w:rPr>
                <w:rFonts w:cs="Arabic Transparent" w:hint="cs"/>
                <w:sz w:val="28"/>
                <w:szCs w:val="28"/>
                <w:rtl/>
              </w:rPr>
              <w:t>,</w:t>
            </w:r>
            <w:r w:rsidRPr="00F80CA4">
              <w:rPr>
                <w:rFonts w:cs="Arabic Transparent" w:hint="cs"/>
                <w:sz w:val="28"/>
                <w:szCs w:val="28"/>
                <w:rtl/>
              </w:rPr>
              <w:t>6</w:t>
            </w:r>
          </w:p>
        </w:tc>
      </w:tr>
      <w:tr w:rsidR="00ED1E79" w:rsidRPr="0024673A" w:rsidTr="00647365">
        <w:trPr>
          <w:jc w:val="center"/>
        </w:trPr>
        <w:tc>
          <w:tcPr>
            <w:tcW w:w="3298"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سوق مركزي</w:t>
            </w:r>
          </w:p>
        </w:tc>
        <w:tc>
          <w:tcPr>
            <w:tcW w:w="1701" w:type="dxa"/>
            <w:vAlign w:val="bottom"/>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8</w:t>
            </w:r>
          </w:p>
        </w:tc>
        <w:tc>
          <w:tcPr>
            <w:tcW w:w="1865" w:type="dxa"/>
            <w:vAlign w:val="bottom"/>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53</w:t>
            </w:r>
            <w:r>
              <w:rPr>
                <w:rFonts w:cs="Arabic Transparent" w:hint="cs"/>
                <w:sz w:val="28"/>
                <w:szCs w:val="28"/>
                <w:rtl/>
              </w:rPr>
              <w:t>,</w:t>
            </w:r>
            <w:r w:rsidRPr="00F80CA4">
              <w:rPr>
                <w:rFonts w:cs="Arabic Transparent" w:hint="cs"/>
                <w:sz w:val="28"/>
                <w:szCs w:val="28"/>
                <w:rtl/>
              </w:rPr>
              <w:t>3</w:t>
            </w:r>
          </w:p>
        </w:tc>
      </w:tr>
      <w:tr w:rsidR="00ED1E79" w:rsidRPr="0024673A" w:rsidTr="00647365">
        <w:trPr>
          <w:jc w:val="center"/>
        </w:trPr>
        <w:tc>
          <w:tcPr>
            <w:tcW w:w="3298"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مسجد</w:t>
            </w:r>
          </w:p>
        </w:tc>
        <w:tc>
          <w:tcPr>
            <w:tcW w:w="1701" w:type="dxa"/>
            <w:vAlign w:val="bottom"/>
          </w:tcPr>
          <w:p w:rsidR="00ED1E79" w:rsidRPr="00F80CA4" w:rsidRDefault="00ED1E79" w:rsidP="00647365">
            <w:pPr>
              <w:spacing w:line="360" w:lineRule="auto"/>
              <w:jc w:val="center"/>
              <w:rPr>
                <w:rFonts w:cs="Arabic Transparent"/>
                <w:sz w:val="28"/>
                <w:szCs w:val="28"/>
                <w:rtl/>
              </w:rPr>
            </w:pPr>
            <w:r>
              <w:rPr>
                <w:rFonts w:cs="Arabic Transparent" w:hint="cs"/>
                <w:sz w:val="28"/>
                <w:szCs w:val="28"/>
                <w:rtl/>
              </w:rPr>
              <w:t>7</w:t>
            </w:r>
          </w:p>
        </w:tc>
        <w:tc>
          <w:tcPr>
            <w:tcW w:w="1865" w:type="dxa"/>
            <w:vAlign w:val="bottom"/>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46</w:t>
            </w:r>
            <w:r>
              <w:rPr>
                <w:rFonts w:cs="Arabic Transparent" w:hint="cs"/>
                <w:sz w:val="28"/>
                <w:szCs w:val="28"/>
                <w:rtl/>
              </w:rPr>
              <w:t>,</w:t>
            </w:r>
            <w:r w:rsidRPr="00F80CA4">
              <w:rPr>
                <w:rFonts w:cs="Arabic Transparent" w:hint="cs"/>
                <w:sz w:val="28"/>
                <w:szCs w:val="28"/>
                <w:rtl/>
              </w:rPr>
              <w:t>6</w:t>
            </w:r>
          </w:p>
        </w:tc>
      </w:tr>
      <w:tr w:rsidR="00ED1E79" w:rsidRPr="0024673A" w:rsidTr="00647365">
        <w:trPr>
          <w:jc w:val="center"/>
        </w:trPr>
        <w:tc>
          <w:tcPr>
            <w:tcW w:w="3298"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دائرة حكومية</w:t>
            </w:r>
          </w:p>
        </w:tc>
        <w:tc>
          <w:tcPr>
            <w:tcW w:w="1701" w:type="dxa"/>
            <w:vAlign w:val="bottom"/>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4</w:t>
            </w:r>
          </w:p>
        </w:tc>
        <w:tc>
          <w:tcPr>
            <w:tcW w:w="1865" w:type="dxa"/>
            <w:vAlign w:val="bottom"/>
          </w:tcPr>
          <w:p w:rsidR="00ED1E79" w:rsidRPr="00F80CA4" w:rsidRDefault="00ED1E79" w:rsidP="00647365">
            <w:pPr>
              <w:spacing w:line="360" w:lineRule="auto"/>
              <w:jc w:val="center"/>
              <w:rPr>
                <w:rFonts w:cs="Arabic Transparent"/>
                <w:sz w:val="28"/>
                <w:szCs w:val="28"/>
                <w:rtl/>
              </w:rPr>
            </w:pPr>
            <w:r w:rsidRPr="00F80CA4">
              <w:rPr>
                <w:rFonts w:cs="Arabic Transparent" w:hint="cs"/>
                <w:sz w:val="28"/>
                <w:szCs w:val="28"/>
                <w:rtl/>
              </w:rPr>
              <w:t>26</w:t>
            </w:r>
            <w:r>
              <w:rPr>
                <w:rFonts w:cs="Arabic Transparent" w:hint="cs"/>
                <w:sz w:val="28"/>
                <w:szCs w:val="28"/>
                <w:rtl/>
              </w:rPr>
              <w:t>,</w:t>
            </w:r>
            <w:r w:rsidRPr="00F80CA4">
              <w:rPr>
                <w:rFonts w:cs="Arabic Transparent" w:hint="cs"/>
                <w:sz w:val="28"/>
                <w:szCs w:val="28"/>
                <w:rtl/>
              </w:rPr>
              <w:t>6</w:t>
            </w:r>
          </w:p>
        </w:tc>
      </w:tr>
    </w:tbl>
    <w:p w:rsidR="00ED1E79" w:rsidRDefault="00ED1E79" w:rsidP="00ED1E79">
      <w:pPr>
        <w:spacing w:line="360" w:lineRule="auto"/>
        <w:jc w:val="both"/>
        <w:rPr>
          <w:rFonts w:cs="Arabic Transparent"/>
          <w:b/>
          <w:bCs/>
          <w:sz w:val="24"/>
          <w:szCs w:val="24"/>
          <w:rtl/>
        </w:rPr>
      </w:pPr>
      <w:r w:rsidRPr="00F80CA4">
        <w:rPr>
          <w:rFonts w:cs="Arabic Transparent" w:hint="cs"/>
          <w:sz w:val="28"/>
          <w:szCs w:val="28"/>
          <w:rtl/>
        </w:rPr>
        <w:t xml:space="preserve">         </w:t>
      </w:r>
      <w:r>
        <w:rPr>
          <w:rFonts w:cs="Arabic Transparent" w:hint="cs"/>
          <w:sz w:val="28"/>
          <w:szCs w:val="28"/>
          <w:rtl/>
        </w:rPr>
        <w:t xml:space="preserve"> </w:t>
      </w:r>
      <w:r w:rsidRPr="00EB563C">
        <w:rPr>
          <w:rFonts w:cs="Arabic Transparent" w:hint="cs"/>
          <w:b/>
          <w:bCs/>
          <w:sz w:val="24"/>
          <w:szCs w:val="24"/>
          <w:rtl/>
        </w:rPr>
        <w:t>عمل الباحثة من الدراسة الميدانية</w:t>
      </w:r>
    </w:p>
    <w:p w:rsidR="00ED1E79" w:rsidRPr="00EB563C" w:rsidRDefault="00ED1E79" w:rsidP="00ED1E79">
      <w:pPr>
        <w:spacing w:line="360" w:lineRule="auto"/>
        <w:jc w:val="both"/>
        <w:rPr>
          <w:rFonts w:cs="Arabic Transparent"/>
          <w:b/>
          <w:bCs/>
          <w:sz w:val="24"/>
          <w:szCs w:val="24"/>
          <w:rtl/>
        </w:rPr>
      </w:pPr>
    </w:p>
    <w:p w:rsidR="00ED1E79" w:rsidRDefault="00ED1E79" w:rsidP="00ED1E79">
      <w:pPr>
        <w:spacing w:line="360" w:lineRule="auto"/>
        <w:jc w:val="center"/>
        <w:rPr>
          <w:rFonts w:cs="Arabic Transparent"/>
          <w:b/>
          <w:bCs/>
          <w:sz w:val="24"/>
          <w:szCs w:val="24"/>
          <w:rtl/>
        </w:rPr>
      </w:pPr>
      <w:r w:rsidRPr="00E61512">
        <w:rPr>
          <w:rFonts w:cs="Arabic Transparent"/>
          <w:noProof/>
          <w:sz w:val="28"/>
          <w:szCs w:val="28"/>
          <w:rtl/>
        </w:rPr>
        <w:drawing>
          <wp:inline distT="0" distB="0" distL="0" distR="0">
            <wp:extent cx="4572000" cy="2743200"/>
            <wp:effectExtent l="19050" t="0" r="19050" b="0"/>
            <wp:docPr id="50"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cs="Arabic Transparent" w:hint="cs"/>
          <w:b/>
          <w:bCs/>
          <w:sz w:val="24"/>
          <w:szCs w:val="24"/>
          <w:rtl/>
        </w:rPr>
        <w:t xml:space="preserve">   </w:t>
      </w:r>
    </w:p>
    <w:p w:rsidR="00ED1E79" w:rsidRPr="00E61512" w:rsidRDefault="00ED1E79" w:rsidP="00ED1E79">
      <w:pPr>
        <w:spacing w:line="360" w:lineRule="auto"/>
        <w:rPr>
          <w:rFonts w:cs="Arabic Transparent"/>
          <w:b/>
          <w:bCs/>
          <w:sz w:val="24"/>
          <w:szCs w:val="24"/>
          <w:rtl/>
        </w:rPr>
      </w:pPr>
      <w:r>
        <w:rPr>
          <w:rFonts w:cs="Arabic Transparent" w:hint="cs"/>
          <w:b/>
          <w:bCs/>
          <w:sz w:val="24"/>
          <w:szCs w:val="24"/>
          <w:rtl/>
        </w:rPr>
        <w:t xml:space="preserve">         </w:t>
      </w:r>
      <w:r w:rsidRPr="00EB563C">
        <w:rPr>
          <w:rFonts w:cs="Arabic Transparent" w:hint="cs"/>
          <w:b/>
          <w:bCs/>
          <w:sz w:val="24"/>
          <w:szCs w:val="24"/>
          <w:rtl/>
        </w:rPr>
        <w:t>عمل الباحثة من الدراسة الميدانية</w:t>
      </w:r>
    </w:p>
    <w:p w:rsidR="00ED1E79" w:rsidRDefault="00ED1E79" w:rsidP="00ED1E79">
      <w:pPr>
        <w:spacing w:line="360" w:lineRule="auto"/>
        <w:ind w:left="360"/>
        <w:jc w:val="center"/>
        <w:rPr>
          <w:rFonts w:cs="Arabic Transparent"/>
          <w:sz w:val="28"/>
          <w:szCs w:val="28"/>
          <w:rtl/>
        </w:rPr>
      </w:pPr>
      <w:r w:rsidRPr="001F7B98">
        <w:rPr>
          <w:rFonts w:cs="Arabic Transparent" w:hint="cs"/>
          <w:b/>
          <w:bCs/>
          <w:sz w:val="28"/>
          <w:szCs w:val="28"/>
          <w:rtl/>
        </w:rPr>
        <w:t>شكل رقم</w:t>
      </w:r>
      <w:r>
        <w:rPr>
          <w:rFonts w:cs="Arabic Transparent" w:hint="cs"/>
          <w:b/>
          <w:bCs/>
          <w:sz w:val="28"/>
          <w:szCs w:val="28"/>
          <w:rtl/>
        </w:rPr>
        <w:t xml:space="preserve"> (9</w:t>
      </w:r>
      <w:r w:rsidRPr="001F7B98">
        <w:rPr>
          <w:rFonts w:cs="Arabic Transparent" w:hint="cs"/>
          <w:b/>
          <w:bCs/>
          <w:sz w:val="28"/>
          <w:szCs w:val="28"/>
          <w:rtl/>
        </w:rPr>
        <w:t>)</w:t>
      </w:r>
      <w:r>
        <w:rPr>
          <w:rFonts w:cs="Arabic Transparent" w:hint="cs"/>
          <w:b/>
          <w:bCs/>
          <w:sz w:val="28"/>
          <w:szCs w:val="28"/>
          <w:rtl/>
        </w:rPr>
        <w:t xml:space="preserve"> نسبة قرب الاستراحات على طريق جده المدينة من المرافق الرئيسية</w:t>
      </w:r>
      <w:r w:rsidRPr="001F7B98">
        <w:rPr>
          <w:rFonts w:cs="Arabic Transparent" w:hint="cs"/>
          <w:b/>
          <w:bCs/>
          <w:sz w:val="28"/>
          <w:szCs w:val="28"/>
          <w:rtl/>
        </w:rPr>
        <w:t xml:space="preserve"> </w:t>
      </w:r>
      <w:r>
        <w:rPr>
          <w:rFonts w:cs="Arabic Transparent" w:hint="cs"/>
          <w:b/>
          <w:bCs/>
          <w:sz w:val="28"/>
          <w:szCs w:val="28"/>
          <w:rtl/>
        </w:rPr>
        <w:t xml:space="preserve"> </w:t>
      </w:r>
    </w:p>
    <w:p w:rsidR="00ED1E79" w:rsidRPr="000C6565" w:rsidRDefault="00ED1E79" w:rsidP="00ED1E79">
      <w:pPr>
        <w:spacing w:line="360" w:lineRule="auto"/>
        <w:rPr>
          <w:rFonts w:cs="Arabic Transparent"/>
          <w:sz w:val="16"/>
          <w:szCs w:val="16"/>
          <w:rtl/>
        </w:rPr>
      </w:pPr>
    </w:p>
    <w:p w:rsidR="00ED1E79" w:rsidRPr="001F7B98" w:rsidRDefault="00ED1E79" w:rsidP="00ED1E79">
      <w:pPr>
        <w:spacing w:line="360" w:lineRule="auto"/>
        <w:ind w:left="360"/>
        <w:jc w:val="both"/>
        <w:rPr>
          <w:rFonts w:cs="Arabic Transparent"/>
          <w:b/>
          <w:bCs/>
          <w:sz w:val="32"/>
          <w:szCs w:val="32"/>
          <w:rtl/>
        </w:rPr>
      </w:pPr>
      <w:r>
        <w:rPr>
          <w:rFonts w:cs="Arabic Transparent" w:hint="cs"/>
          <w:b/>
          <w:bCs/>
          <w:sz w:val="32"/>
          <w:szCs w:val="32"/>
          <w:rtl/>
        </w:rPr>
        <w:lastRenderedPageBreak/>
        <w:t xml:space="preserve">3 </w:t>
      </w:r>
      <w:r>
        <w:rPr>
          <w:rFonts w:cs="Arabic Transparent"/>
          <w:b/>
          <w:bCs/>
          <w:sz w:val="32"/>
          <w:szCs w:val="32"/>
          <w:rtl/>
        </w:rPr>
        <w:t>–</w:t>
      </w:r>
      <w:r>
        <w:rPr>
          <w:rFonts w:cs="Arabic Transparent" w:hint="cs"/>
          <w:b/>
          <w:bCs/>
          <w:sz w:val="32"/>
          <w:szCs w:val="32"/>
          <w:rtl/>
        </w:rPr>
        <w:t xml:space="preserve"> 1 </w:t>
      </w:r>
      <w:r>
        <w:rPr>
          <w:rFonts w:cs="Arabic Transparent"/>
          <w:b/>
          <w:bCs/>
          <w:sz w:val="32"/>
          <w:szCs w:val="32"/>
          <w:rtl/>
        </w:rPr>
        <w:t>–</w:t>
      </w:r>
      <w:r>
        <w:rPr>
          <w:rFonts w:cs="Arabic Transparent" w:hint="cs"/>
          <w:b/>
          <w:bCs/>
          <w:sz w:val="32"/>
          <w:szCs w:val="32"/>
          <w:rtl/>
        </w:rPr>
        <w:t xml:space="preserve"> 2 </w:t>
      </w:r>
      <w:r>
        <w:rPr>
          <w:rFonts w:cs="Arabic Transparent"/>
          <w:b/>
          <w:bCs/>
          <w:sz w:val="32"/>
          <w:szCs w:val="32"/>
          <w:rtl/>
        </w:rPr>
        <w:t>–</w:t>
      </w:r>
      <w:r>
        <w:rPr>
          <w:rFonts w:cs="Arabic Transparent" w:hint="cs"/>
          <w:b/>
          <w:bCs/>
          <w:sz w:val="32"/>
          <w:szCs w:val="32"/>
          <w:rtl/>
        </w:rPr>
        <w:t xml:space="preserve"> 5 </w:t>
      </w:r>
      <w:r w:rsidRPr="001F7B98">
        <w:rPr>
          <w:rFonts w:cs="Arabic Transparent" w:hint="cs"/>
          <w:b/>
          <w:bCs/>
          <w:sz w:val="32"/>
          <w:szCs w:val="32"/>
          <w:rtl/>
        </w:rPr>
        <w:t xml:space="preserve"> </w:t>
      </w:r>
      <w:r>
        <w:rPr>
          <w:rFonts w:cs="Arabic Transparent" w:hint="cs"/>
          <w:b/>
          <w:bCs/>
          <w:sz w:val="32"/>
          <w:szCs w:val="32"/>
          <w:rtl/>
        </w:rPr>
        <w:t>قرب أو بعد موقع الاستراحة عن حرم الطريق:</w:t>
      </w:r>
    </w:p>
    <w:p w:rsidR="00ED1E79" w:rsidRDefault="00ED1E79" w:rsidP="00ED1E79">
      <w:pPr>
        <w:spacing w:line="360" w:lineRule="auto"/>
        <w:jc w:val="both"/>
        <w:rPr>
          <w:rFonts w:cs="Arabic Transparent"/>
          <w:sz w:val="28"/>
          <w:szCs w:val="28"/>
          <w:rtl/>
        </w:rPr>
      </w:pPr>
      <w:r w:rsidRPr="00F80CA4">
        <w:rPr>
          <w:rFonts w:cs="Arabic Transparent" w:hint="cs"/>
          <w:sz w:val="28"/>
          <w:szCs w:val="28"/>
          <w:rtl/>
        </w:rPr>
        <w:t xml:space="preserve">   أظهر التحليل المكاني</w:t>
      </w:r>
      <w:r>
        <w:rPr>
          <w:rFonts w:cs="Arabic Transparent" w:hint="cs"/>
          <w:sz w:val="28"/>
          <w:szCs w:val="28"/>
          <w:rtl/>
        </w:rPr>
        <w:t xml:space="preserve"> والمدونة نتائجه في جدول (17)</w:t>
      </w:r>
      <w:r w:rsidRPr="00F80CA4">
        <w:rPr>
          <w:rFonts w:cs="Arabic Transparent" w:hint="cs"/>
          <w:sz w:val="28"/>
          <w:szCs w:val="28"/>
          <w:rtl/>
        </w:rPr>
        <w:t xml:space="preserve"> بأن المسافة بين مواقع استراحات السمك و</w:t>
      </w:r>
      <w:r>
        <w:rPr>
          <w:rFonts w:cs="Arabic Transparent" w:hint="cs"/>
          <w:sz w:val="28"/>
          <w:szCs w:val="28"/>
          <w:rtl/>
        </w:rPr>
        <w:t>حرم</w:t>
      </w:r>
      <w:r w:rsidRPr="00F80CA4">
        <w:rPr>
          <w:rFonts w:cs="Arabic Transparent" w:hint="cs"/>
          <w:sz w:val="28"/>
          <w:szCs w:val="28"/>
          <w:rtl/>
        </w:rPr>
        <w:t xml:space="preserve"> الطريق (طريق جدة </w:t>
      </w:r>
      <w:r>
        <w:rPr>
          <w:rFonts w:cs="Arabic Transparent" w:hint="cs"/>
          <w:sz w:val="28"/>
          <w:szCs w:val="28"/>
          <w:rtl/>
        </w:rPr>
        <w:t>- المدينة)</w:t>
      </w:r>
      <w:r w:rsidRPr="00F80CA4">
        <w:rPr>
          <w:rFonts w:cs="Arabic Transparent" w:hint="cs"/>
          <w:sz w:val="28"/>
          <w:szCs w:val="28"/>
          <w:rtl/>
        </w:rPr>
        <w:t xml:space="preserve"> قد تراوحت من (27- 300 متر)، </w:t>
      </w:r>
      <w:r>
        <w:rPr>
          <w:rFonts w:cs="Arabic Transparent" w:hint="cs"/>
          <w:sz w:val="28"/>
          <w:szCs w:val="28"/>
          <w:rtl/>
        </w:rPr>
        <w:t>وكانت</w:t>
      </w:r>
      <w:r w:rsidRPr="00F80CA4">
        <w:rPr>
          <w:rFonts w:cs="Arabic Transparent" w:hint="cs"/>
          <w:sz w:val="28"/>
          <w:szCs w:val="28"/>
          <w:rtl/>
        </w:rPr>
        <w:t xml:space="preserve"> أقصر مسافة</w:t>
      </w:r>
      <w:r>
        <w:rPr>
          <w:rFonts w:cs="Arabic Transparent" w:hint="cs"/>
          <w:sz w:val="28"/>
          <w:szCs w:val="28"/>
          <w:rtl/>
        </w:rPr>
        <w:t xml:space="preserve"> لاستراحة</w:t>
      </w:r>
      <w:r w:rsidRPr="00F80CA4">
        <w:rPr>
          <w:rFonts w:cs="Arabic Transparent" w:hint="cs"/>
          <w:sz w:val="28"/>
          <w:szCs w:val="28"/>
          <w:rtl/>
        </w:rPr>
        <w:t xml:space="preserve"> عن ح</w:t>
      </w:r>
      <w:r>
        <w:rPr>
          <w:rFonts w:cs="Arabic Transparent" w:hint="cs"/>
          <w:sz w:val="28"/>
          <w:szCs w:val="28"/>
          <w:rtl/>
        </w:rPr>
        <w:t>رم الطريق هي</w:t>
      </w:r>
      <w:r w:rsidRPr="00F80CA4">
        <w:rPr>
          <w:rFonts w:cs="Arabic Transparent" w:hint="cs"/>
          <w:sz w:val="28"/>
          <w:szCs w:val="28"/>
          <w:rtl/>
        </w:rPr>
        <w:t xml:space="preserve"> (27 متر) وهو</w:t>
      </w:r>
      <w:r>
        <w:rPr>
          <w:rFonts w:cs="Arabic Transparent" w:hint="cs"/>
          <w:sz w:val="28"/>
          <w:szCs w:val="28"/>
          <w:rtl/>
        </w:rPr>
        <w:t xml:space="preserve"> خاص ببعد</w:t>
      </w:r>
      <w:r w:rsidRPr="00F80CA4">
        <w:rPr>
          <w:rFonts w:cs="Arabic Transparent" w:hint="cs"/>
          <w:sz w:val="28"/>
          <w:szCs w:val="28"/>
          <w:rtl/>
        </w:rPr>
        <w:t xml:space="preserve"> موقع استراحة اليخت، في حين كانت أبعد مسافة</w:t>
      </w:r>
      <w:r>
        <w:rPr>
          <w:rFonts w:cs="Arabic Transparent" w:hint="cs"/>
          <w:sz w:val="28"/>
          <w:szCs w:val="28"/>
          <w:rtl/>
        </w:rPr>
        <w:t xml:space="preserve"> بين استراحة و</w:t>
      </w:r>
      <w:r w:rsidRPr="00F80CA4">
        <w:rPr>
          <w:rFonts w:cs="Arabic Transparent" w:hint="cs"/>
          <w:sz w:val="28"/>
          <w:szCs w:val="28"/>
          <w:rtl/>
        </w:rPr>
        <w:t xml:space="preserve"> ح</w:t>
      </w:r>
      <w:r>
        <w:rPr>
          <w:rFonts w:cs="Arabic Transparent" w:hint="cs"/>
          <w:sz w:val="28"/>
          <w:szCs w:val="28"/>
          <w:rtl/>
        </w:rPr>
        <w:t>رم</w:t>
      </w:r>
      <w:r w:rsidRPr="00F80CA4">
        <w:rPr>
          <w:rFonts w:cs="Arabic Transparent" w:hint="cs"/>
          <w:sz w:val="28"/>
          <w:szCs w:val="28"/>
          <w:rtl/>
        </w:rPr>
        <w:t xml:space="preserve"> </w:t>
      </w:r>
      <w:r>
        <w:rPr>
          <w:rFonts w:cs="Arabic Transparent" w:hint="cs"/>
          <w:sz w:val="28"/>
          <w:szCs w:val="28"/>
          <w:rtl/>
        </w:rPr>
        <w:t xml:space="preserve">الطريق </w:t>
      </w:r>
      <w:r w:rsidRPr="00F80CA4">
        <w:rPr>
          <w:rFonts w:cs="Arabic Transparent" w:hint="cs"/>
          <w:sz w:val="28"/>
          <w:szCs w:val="28"/>
          <w:rtl/>
        </w:rPr>
        <w:t>هي (300 متر)، وهو</w:t>
      </w:r>
      <w:r>
        <w:rPr>
          <w:rFonts w:cs="Arabic Transparent" w:hint="cs"/>
          <w:sz w:val="28"/>
          <w:szCs w:val="28"/>
          <w:rtl/>
        </w:rPr>
        <w:t xml:space="preserve"> يمثل البعد بين</w:t>
      </w:r>
      <w:r w:rsidRPr="00F80CA4">
        <w:rPr>
          <w:rFonts w:cs="Arabic Transparent" w:hint="cs"/>
          <w:sz w:val="28"/>
          <w:szCs w:val="28"/>
          <w:rtl/>
        </w:rPr>
        <w:t xml:space="preserve"> موق</w:t>
      </w:r>
      <w:r>
        <w:rPr>
          <w:rFonts w:cs="Arabic Transparent" w:hint="cs"/>
          <w:sz w:val="28"/>
          <w:szCs w:val="28"/>
          <w:rtl/>
        </w:rPr>
        <w:t>ع استراحتي (السلطانة والعنبرية</w:t>
      </w:r>
      <w:r w:rsidRPr="00F80CA4">
        <w:rPr>
          <w:rFonts w:cs="Arabic Transparent" w:hint="cs"/>
          <w:sz w:val="28"/>
          <w:szCs w:val="28"/>
          <w:rtl/>
        </w:rPr>
        <w:t>)</w:t>
      </w:r>
      <w:r>
        <w:rPr>
          <w:rFonts w:cs="Arabic Transparent" w:hint="cs"/>
          <w:sz w:val="28"/>
          <w:szCs w:val="28"/>
          <w:rtl/>
        </w:rPr>
        <w:t xml:space="preserve"> عن حرم الطريق. </w:t>
      </w:r>
    </w:p>
    <w:p w:rsidR="00ED1E79" w:rsidRDefault="00ED1E79" w:rsidP="00ED1E79">
      <w:pPr>
        <w:spacing w:line="360" w:lineRule="auto"/>
        <w:jc w:val="both"/>
        <w:rPr>
          <w:rFonts w:cs="Arabic Transparent"/>
          <w:sz w:val="28"/>
          <w:szCs w:val="28"/>
          <w:rtl/>
        </w:rPr>
      </w:pPr>
      <w:r w:rsidRPr="00F80CA4">
        <w:rPr>
          <w:rFonts w:cs="Arabic Transparent" w:hint="cs"/>
          <w:sz w:val="28"/>
          <w:szCs w:val="28"/>
          <w:rtl/>
        </w:rPr>
        <w:t xml:space="preserve">وبما أن المسافة المحددة من قبل وزارة النقل الخاصة بحرم الطريق للطرق السريعة </w:t>
      </w:r>
      <w:r>
        <w:rPr>
          <w:rFonts w:cs="Arabic Transparent" w:hint="cs"/>
          <w:sz w:val="28"/>
          <w:szCs w:val="28"/>
          <w:rtl/>
        </w:rPr>
        <w:t xml:space="preserve">هي </w:t>
      </w:r>
      <w:r w:rsidRPr="00F80CA4">
        <w:rPr>
          <w:rFonts w:cs="Arabic Transparent" w:hint="cs"/>
          <w:sz w:val="28"/>
          <w:szCs w:val="28"/>
          <w:rtl/>
        </w:rPr>
        <w:t>100م</w:t>
      </w:r>
      <w:r>
        <w:rPr>
          <w:rFonts w:cs="Arabic Transparent" w:hint="cs"/>
          <w:sz w:val="28"/>
          <w:szCs w:val="28"/>
          <w:rtl/>
        </w:rPr>
        <w:t xml:space="preserve">  فمن خلال النتائج السابقة يتضح أن (</w:t>
      </w:r>
      <w:r w:rsidRPr="00F80CA4">
        <w:rPr>
          <w:rFonts w:cs="Arabic Transparent" w:hint="cs"/>
          <w:sz w:val="28"/>
          <w:szCs w:val="28"/>
          <w:rtl/>
        </w:rPr>
        <w:t xml:space="preserve"> 45</w:t>
      </w:r>
      <w:r>
        <w:rPr>
          <w:rFonts w:ascii="Times New Roman" w:hAnsi="Times New Roman" w:cs="Times New Roman"/>
          <w:sz w:val="28"/>
          <w:szCs w:val="28"/>
          <w:rtl/>
        </w:rPr>
        <w:t>٪</w:t>
      </w:r>
      <w:r>
        <w:rPr>
          <w:rFonts w:cs="Arabic Transparent" w:hint="cs"/>
          <w:sz w:val="28"/>
          <w:szCs w:val="28"/>
          <w:rtl/>
        </w:rPr>
        <w:t>)</w:t>
      </w:r>
      <w:r w:rsidRPr="00F80CA4">
        <w:rPr>
          <w:rFonts w:cs="Arabic Transparent" w:hint="cs"/>
          <w:sz w:val="28"/>
          <w:szCs w:val="28"/>
          <w:rtl/>
        </w:rPr>
        <w:t xml:space="preserve"> من الاستراحات تقع في حرم الطريق وقد يكون لذلك تأثيرا سلبيا على الاستراحات خاصة وأنها تقع على طريق يمتاز </w:t>
      </w:r>
      <w:r>
        <w:rPr>
          <w:rFonts w:cs="Arabic Transparent" w:hint="cs"/>
          <w:sz w:val="28"/>
          <w:szCs w:val="28"/>
          <w:rtl/>
        </w:rPr>
        <w:t xml:space="preserve">التردد العالي عليه طوال العام. </w:t>
      </w:r>
    </w:p>
    <w:p w:rsidR="00ED1E79" w:rsidRPr="000C6565" w:rsidRDefault="00ED1E79" w:rsidP="00ED1E79">
      <w:pPr>
        <w:spacing w:line="360" w:lineRule="auto"/>
        <w:jc w:val="both"/>
        <w:rPr>
          <w:rFonts w:cs="Arabic Transparent"/>
          <w:sz w:val="16"/>
          <w:szCs w:val="16"/>
          <w:rtl/>
        </w:rPr>
      </w:pPr>
    </w:p>
    <w:p w:rsidR="00ED1E79" w:rsidRDefault="00ED1E79" w:rsidP="00ED1E79">
      <w:pPr>
        <w:spacing w:after="0" w:line="360" w:lineRule="auto"/>
        <w:jc w:val="center"/>
        <w:rPr>
          <w:rFonts w:cs="Arabic Transparent"/>
          <w:b/>
          <w:bCs/>
          <w:sz w:val="28"/>
          <w:szCs w:val="28"/>
          <w:rtl/>
        </w:rPr>
      </w:pPr>
      <w:r w:rsidRPr="001F7B98">
        <w:rPr>
          <w:rFonts w:cs="Arabic Transparent" w:hint="cs"/>
          <w:b/>
          <w:bCs/>
          <w:sz w:val="28"/>
          <w:szCs w:val="28"/>
          <w:rtl/>
        </w:rPr>
        <w:t>جدول رقم (17) المسافة عن ح</w:t>
      </w:r>
      <w:r>
        <w:rPr>
          <w:rFonts w:cs="Arabic Transparent" w:hint="cs"/>
          <w:b/>
          <w:bCs/>
          <w:sz w:val="28"/>
          <w:szCs w:val="28"/>
          <w:rtl/>
        </w:rPr>
        <w:t>رم</w:t>
      </w:r>
      <w:r w:rsidRPr="001F7B98">
        <w:rPr>
          <w:rFonts w:cs="Arabic Transparent" w:hint="cs"/>
          <w:b/>
          <w:bCs/>
          <w:sz w:val="28"/>
          <w:szCs w:val="28"/>
          <w:rtl/>
        </w:rPr>
        <w:t xml:space="preserve"> طريق (جدة </w:t>
      </w:r>
      <w:r w:rsidRPr="001F7B98">
        <w:rPr>
          <w:rFonts w:cs="Arabic Transparent"/>
          <w:b/>
          <w:bCs/>
          <w:sz w:val="28"/>
          <w:szCs w:val="28"/>
          <w:rtl/>
        </w:rPr>
        <w:t>–</w:t>
      </w:r>
      <w:r w:rsidRPr="001F7B98">
        <w:rPr>
          <w:rFonts w:cs="Arabic Transparent" w:hint="cs"/>
          <w:b/>
          <w:bCs/>
          <w:sz w:val="28"/>
          <w:szCs w:val="28"/>
          <w:rtl/>
        </w:rPr>
        <w:t xml:space="preserve"> المدينة)</w:t>
      </w:r>
    </w:p>
    <w:tbl>
      <w:tblPr>
        <w:tblStyle w:val="a8"/>
        <w:bidiVisual/>
        <w:tblW w:w="0" w:type="auto"/>
        <w:jc w:val="center"/>
        <w:tblInd w:w="-55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1E0"/>
      </w:tblPr>
      <w:tblGrid>
        <w:gridCol w:w="2739"/>
        <w:gridCol w:w="3308"/>
      </w:tblGrid>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اسم الاستراحة</w:t>
            </w:r>
          </w:p>
        </w:tc>
        <w:tc>
          <w:tcPr>
            <w:tcW w:w="3308"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المسافة عن حرم الطريق / متر</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افريكانو</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148</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السامرية</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57</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الجدعاني</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160</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القلزم</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42</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الدانة</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48</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الهوري</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125</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اليخت</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27</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بن مهري</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300</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الساحل الغربي</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65</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اكوابارك</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48</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المرجان</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126</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lastRenderedPageBreak/>
              <w:t>العنبرية</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300</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السلطانة</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300</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sidRPr="00367EF4">
              <w:rPr>
                <w:rFonts w:cs="Arabic Transparent" w:hint="cs"/>
                <w:b/>
                <w:bCs/>
                <w:sz w:val="28"/>
                <w:szCs w:val="28"/>
                <w:rtl/>
              </w:rPr>
              <w:t>تونيا</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120</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Pr>
                <w:rFonts w:cs="Arabic Transparent" w:hint="cs"/>
                <w:b/>
                <w:bCs/>
                <w:sz w:val="28"/>
                <w:szCs w:val="28"/>
                <w:rtl/>
              </w:rPr>
              <w:t>الشارة</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100</w:t>
            </w:r>
          </w:p>
        </w:tc>
      </w:tr>
      <w:tr w:rsidR="00ED1E79" w:rsidRPr="0024673A" w:rsidTr="00647365">
        <w:trPr>
          <w:jc w:val="center"/>
        </w:trPr>
        <w:tc>
          <w:tcPr>
            <w:tcW w:w="2739" w:type="dxa"/>
            <w:vAlign w:val="bottom"/>
          </w:tcPr>
          <w:p w:rsidR="00ED1E79" w:rsidRPr="00367EF4" w:rsidRDefault="00ED1E79" w:rsidP="00647365">
            <w:pPr>
              <w:spacing w:line="360" w:lineRule="auto"/>
              <w:jc w:val="center"/>
              <w:rPr>
                <w:rFonts w:cs="Arabic Transparent"/>
                <w:b/>
                <w:bCs/>
                <w:sz w:val="28"/>
                <w:szCs w:val="28"/>
                <w:rtl/>
              </w:rPr>
            </w:pPr>
            <w:r>
              <w:rPr>
                <w:rFonts w:cs="Arabic Transparent" w:hint="cs"/>
                <w:b/>
                <w:bCs/>
                <w:sz w:val="28"/>
                <w:szCs w:val="28"/>
                <w:rtl/>
              </w:rPr>
              <w:t>عنبر</w:t>
            </w:r>
          </w:p>
        </w:tc>
        <w:tc>
          <w:tcPr>
            <w:tcW w:w="3308" w:type="dxa"/>
            <w:vAlign w:val="bottom"/>
          </w:tcPr>
          <w:p w:rsidR="00ED1E79" w:rsidRDefault="00ED1E79" w:rsidP="00647365">
            <w:pPr>
              <w:spacing w:line="360" w:lineRule="auto"/>
              <w:jc w:val="center"/>
              <w:rPr>
                <w:rFonts w:cs="Arabic Transparent"/>
                <w:sz w:val="28"/>
                <w:szCs w:val="28"/>
                <w:rtl/>
              </w:rPr>
            </w:pPr>
            <w:r>
              <w:rPr>
                <w:rFonts w:cs="Arabic Transparent" w:hint="cs"/>
                <w:sz w:val="28"/>
                <w:szCs w:val="28"/>
                <w:rtl/>
              </w:rPr>
              <w:t>120</w:t>
            </w:r>
          </w:p>
        </w:tc>
      </w:tr>
    </w:tbl>
    <w:p w:rsidR="00ED1E79" w:rsidRDefault="00ED1E79" w:rsidP="00ED1E79">
      <w:pPr>
        <w:spacing w:line="360" w:lineRule="auto"/>
        <w:jc w:val="both"/>
        <w:rPr>
          <w:rFonts w:cs="Arabic Transparent"/>
          <w:b/>
          <w:bCs/>
          <w:sz w:val="28"/>
          <w:szCs w:val="28"/>
          <w:rtl/>
        </w:rPr>
      </w:pPr>
    </w:p>
    <w:p w:rsidR="00ED1E79" w:rsidRDefault="00ED1E79" w:rsidP="00ED1E79">
      <w:pPr>
        <w:spacing w:line="360" w:lineRule="auto"/>
        <w:jc w:val="both"/>
        <w:rPr>
          <w:rFonts w:cs="Arabic Transparent"/>
          <w:b/>
          <w:bCs/>
          <w:sz w:val="28"/>
          <w:szCs w:val="28"/>
          <w:rtl/>
        </w:rPr>
      </w:pPr>
    </w:p>
    <w:p w:rsidR="00ED1E79" w:rsidRPr="00F80CA4" w:rsidRDefault="00ED1E79" w:rsidP="00ED1E79">
      <w:pPr>
        <w:spacing w:line="360" w:lineRule="auto"/>
        <w:jc w:val="both"/>
        <w:rPr>
          <w:rFonts w:cs="Arabic Transparent"/>
          <w:sz w:val="28"/>
          <w:szCs w:val="28"/>
          <w:rtl/>
        </w:rPr>
      </w:pPr>
      <w:r w:rsidRPr="00566D69">
        <w:rPr>
          <w:rFonts w:cs="Arabic Transparent" w:hint="cs"/>
          <w:b/>
          <w:bCs/>
          <w:sz w:val="28"/>
          <w:szCs w:val="28"/>
          <w:rtl/>
        </w:rPr>
        <w:t>بعض المشكلات البيئية للاستراحات</w:t>
      </w:r>
      <w:r>
        <w:rPr>
          <w:rFonts w:cs="Arabic Transparent" w:hint="cs"/>
          <w:sz w:val="28"/>
          <w:szCs w:val="28"/>
          <w:rtl/>
        </w:rPr>
        <w:t xml:space="preserve"> </w:t>
      </w:r>
      <w:r w:rsidRPr="00F80CA4">
        <w:rPr>
          <w:rFonts w:cs="Arabic Transparent" w:hint="cs"/>
          <w:sz w:val="28"/>
          <w:szCs w:val="28"/>
          <w:rtl/>
        </w:rPr>
        <w:t>:</w:t>
      </w: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1.</w:t>
      </w:r>
      <w:r>
        <w:rPr>
          <w:rFonts w:cs="Arabic Transparent" w:hint="cs"/>
          <w:sz w:val="28"/>
          <w:szCs w:val="28"/>
          <w:rtl/>
        </w:rPr>
        <w:t xml:space="preserve"> </w:t>
      </w:r>
      <w:r w:rsidRPr="00F80CA4">
        <w:rPr>
          <w:rFonts w:cs="Arabic Transparent" w:hint="cs"/>
          <w:sz w:val="28"/>
          <w:szCs w:val="28"/>
          <w:rtl/>
        </w:rPr>
        <w:t>تجمع مياه الأمطار مما يؤدي إلى تكاثر الحشرات وخاصة البعوض مما يؤدي إلى ان</w:t>
      </w:r>
      <w:r>
        <w:rPr>
          <w:rFonts w:cs="Arabic Transparent" w:hint="cs"/>
          <w:sz w:val="28"/>
          <w:szCs w:val="28"/>
          <w:rtl/>
        </w:rPr>
        <w:t>تشار الإمراض المعدية</w:t>
      </w:r>
      <w:r w:rsidRPr="00F80CA4">
        <w:rPr>
          <w:rFonts w:cs="Arabic Transparent" w:hint="cs"/>
          <w:sz w:val="28"/>
          <w:szCs w:val="28"/>
          <w:rtl/>
        </w:rPr>
        <w:t>.</w:t>
      </w: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2.</w:t>
      </w:r>
      <w:r>
        <w:rPr>
          <w:rFonts w:cs="Arabic Transparent" w:hint="cs"/>
          <w:sz w:val="28"/>
          <w:szCs w:val="28"/>
          <w:rtl/>
        </w:rPr>
        <w:t xml:space="preserve"> </w:t>
      </w:r>
      <w:r w:rsidRPr="00F80CA4">
        <w:rPr>
          <w:rFonts w:cs="Arabic Transparent" w:hint="cs"/>
          <w:sz w:val="28"/>
          <w:szCs w:val="28"/>
          <w:rtl/>
        </w:rPr>
        <w:t>التلوث الناتج عن تجمع مياه الصرف الصحي والسيول في مجرى السيل القريب من استراحتي افريكانو والسامرية مما يؤدي إلى انبعاث روائح كريهة وكذلك تكاثر الحشرات.</w:t>
      </w: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3.</w:t>
      </w:r>
      <w:r>
        <w:rPr>
          <w:rFonts w:cs="Arabic Transparent" w:hint="cs"/>
          <w:sz w:val="28"/>
          <w:szCs w:val="28"/>
          <w:rtl/>
        </w:rPr>
        <w:t xml:space="preserve"> </w:t>
      </w:r>
      <w:r w:rsidRPr="00F80CA4">
        <w:rPr>
          <w:rFonts w:cs="Arabic Transparent" w:hint="cs"/>
          <w:sz w:val="28"/>
          <w:szCs w:val="28"/>
          <w:rtl/>
        </w:rPr>
        <w:t>التلوث الناتج عن القرب من محطات الوقود وبعض المصانع.</w:t>
      </w: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4.</w:t>
      </w:r>
      <w:r>
        <w:rPr>
          <w:rFonts w:cs="Arabic Transparent" w:hint="cs"/>
          <w:sz w:val="28"/>
          <w:szCs w:val="28"/>
          <w:rtl/>
        </w:rPr>
        <w:t xml:space="preserve"> </w:t>
      </w:r>
      <w:r w:rsidRPr="00F80CA4">
        <w:rPr>
          <w:rFonts w:cs="Arabic Transparent" w:hint="cs"/>
          <w:sz w:val="28"/>
          <w:szCs w:val="28"/>
          <w:rtl/>
        </w:rPr>
        <w:t>التلوث الضوضائي الناتج من حركة السيارات على الطريق وكذلك أصوات التلفاز العالية خاصة في الاستراحات التي تكون فيها الجلسات متقاربة وكذلك قرب منطقة ملاعب الأطفال من الجلسات.</w:t>
      </w:r>
    </w:p>
    <w:p w:rsidR="00ED1E79" w:rsidRPr="00F80CA4" w:rsidRDefault="00ED1E79" w:rsidP="00ED1E79">
      <w:pPr>
        <w:spacing w:line="360" w:lineRule="auto"/>
        <w:jc w:val="both"/>
        <w:rPr>
          <w:rFonts w:cs="Arabic Transparent"/>
          <w:sz w:val="28"/>
          <w:szCs w:val="28"/>
          <w:rtl/>
        </w:rPr>
      </w:pPr>
      <w:r w:rsidRPr="00F80CA4">
        <w:rPr>
          <w:rFonts w:cs="Arabic Transparent" w:hint="cs"/>
          <w:sz w:val="28"/>
          <w:szCs w:val="28"/>
          <w:rtl/>
        </w:rPr>
        <w:t>5.</w:t>
      </w:r>
      <w:r>
        <w:rPr>
          <w:rFonts w:cs="Arabic Transparent" w:hint="cs"/>
          <w:sz w:val="28"/>
          <w:szCs w:val="28"/>
          <w:rtl/>
        </w:rPr>
        <w:t xml:space="preserve"> </w:t>
      </w:r>
      <w:r w:rsidRPr="00F80CA4">
        <w:rPr>
          <w:rFonts w:cs="Arabic Transparent" w:hint="cs"/>
          <w:sz w:val="28"/>
          <w:szCs w:val="28"/>
          <w:rtl/>
        </w:rPr>
        <w:t xml:space="preserve">وقوع </w:t>
      </w:r>
      <w:r>
        <w:rPr>
          <w:rFonts w:cs="Arabic Transparent" w:hint="cs"/>
          <w:sz w:val="28"/>
          <w:szCs w:val="28"/>
          <w:rtl/>
        </w:rPr>
        <w:t>(</w:t>
      </w:r>
      <w:r w:rsidRPr="00F80CA4">
        <w:rPr>
          <w:rFonts w:cs="Arabic Transparent" w:hint="cs"/>
          <w:sz w:val="28"/>
          <w:szCs w:val="28"/>
          <w:rtl/>
        </w:rPr>
        <w:t>45</w:t>
      </w:r>
      <w:r>
        <w:rPr>
          <w:rFonts w:ascii="Times New Roman" w:hAnsi="Times New Roman" w:cs="Times New Roman"/>
          <w:sz w:val="28"/>
          <w:szCs w:val="28"/>
          <w:rtl/>
        </w:rPr>
        <w:t>٪</w:t>
      </w:r>
      <w:r>
        <w:rPr>
          <w:rFonts w:cs="Arabic Transparent" w:hint="cs"/>
          <w:sz w:val="28"/>
          <w:szCs w:val="28"/>
          <w:rtl/>
        </w:rPr>
        <w:t xml:space="preserve">) </w:t>
      </w:r>
      <w:r w:rsidRPr="00F80CA4">
        <w:rPr>
          <w:rFonts w:cs="Arabic Transparent" w:hint="cs"/>
          <w:sz w:val="28"/>
          <w:szCs w:val="28"/>
          <w:rtl/>
        </w:rPr>
        <w:t>من الاستراحات في حرم الطريق يزيد من المخاطر عن</w:t>
      </w:r>
      <w:r w:rsidRPr="00F80CA4">
        <w:rPr>
          <w:rFonts w:cs="Arabic Transparent" w:hint="eastAsia"/>
          <w:sz w:val="28"/>
          <w:szCs w:val="28"/>
          <w:rtl/>
        </w:rPr>
        <w:t>د</w:t>
      </w:r>
      <w:r w:rsidRPr="00F80CA4">
        <w:rPr>
          <w:rFonts w:cs="Arabic Transparent" w:hint="cs"/>
          <w:sz w:val="28"/>
          <w:szCs w:val="28"/>
          <w:rtl/>
        </w:rPr>
        <w:t xml:space="preserve"> الدخول أو الخروج منها إلى الطريق.</w:t>
      </w:r>
    </w:p>
    <w:p w:rsidR="00ED1E79" w:rsidRPr="00F80CA4" w:rsidRDefault="00ED1E79" w:rsidP="00ED1E79">
      <w:pPr>
        <w:pStyle w:val="a3"/>
        <w:spacing w:line="360" w:lineRule="auto"/>
        <w:ind w:left="883"/>
        <w:jc w:val="both"/>
        <w:rPr>
          <w:rFonts w:cs="Arabic Transparent"/>
          <w:sz w:val="28"/>
          <w:szCs w:val="28"/>
          <w:rtl/>
        </w:rPr>
      </w:pPr>
      <w:r w:rsidRPr="00F80CA4">
        <w:rPr>
          <w:rFonts w:cs="Arabic Transparent" w:hint="cs"/>
          <w:sz w:val="28"/>
          <w:szCs w:val="28"/>
          <w:rtl/>
        </w:rPr>
        <w:t xml:space="preserve"> </w:t>
      </w: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ED1E79" w:rsidRDefault="00ED1E79" w:rsidP="00ED1E79">
      <w:pPr>
        <w:spacing w:line="360" w:lineRule="auto"/>
        <w:jc w:val="both"/>
        <w:rPr>
          <w:rFonts w:cs="Arabic Transparent"/>
          <w:sz w:val="28"/>
          <w:szCs w:val="28"/>
          <w:rtl/>
        </w:rPr>
      </w:pPr>
    </w:p>
    <w:p w:rsidR="008F50E1" w:rsidRDefault="008F50E1"/>
    <w:sectPr w:rsidR="008F50E1" w:rsidSect="008F50E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abic Transparent">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1F49"/>
    <w:multiLevelType w:val="hybridMultilevel"/>
    <w:tmpl w:val="434E8024"/>
    <w:lvl w:ilvl="0" w:tplc="0409000F">
      <w:start w:val="1"/>
      <w:numFmt w:val="decimal"/>
      <w:lvlText w:val="%1."/>
      <w:lvlJc w:val="left"/>
      <w:pPr>
        <w:tabs>
          <w:tab w:val="num" w:pos="802"/>
        </w:tabs>
        <w:ind w:left="802" w:hanging="360"/>
      </w:p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1">
    <w:nsid w:val="0B317662"/>
    <w:multiLevelType w:val="hybridMultilevel"/>
    <w:tmpl w:val="EA520780"/>
    <w:lvl w:ilvl="0" w:tplc="F3BAB3AC">
      <w:start w:val="1"/>
      <w:numFmt w:val="decimal"/>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1DF27203"/>
    <w:multiLevelType w:val="hybridMultilevel"/>
    <w:tmpl w:val="49FC9858"/>
    <w:lvl w:ilvl="0" w:tplc="0409000F">
      <w:start w:val="1"/>
      <w:numFmt w:val="decimal"/>
      <w:lvlText w:val="%1."/>
      <w:lvlJc w:val="left"/>
      <w:pPr>
        <w:tabs>
          <w:tab w:val="num" w:pos="1263"/>
        </w:tabs>
        <w:ind w:left="1263" w:hanging="360"/>
      </w:p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3">
    <w:nsid w:val="23756E49"/>
    <w:multiLevelType w:val="hybridMultilevel"/>
    <w:tmpl w:val="812CD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8157A2"/>
    <w:multiLevelType w:val="hybridMultilevel"/>
    <w:tmpl w:val="3C527C10"/>
    <w:lvl w:ilvl="0" w:tplc="0409000F">
      <w:start w:val="1"/>
      <w:numFmt w:val="decimal"/>
      <w:lvlText w:val="%1."/>
      <w:lvlJc w:val="left"/>
      <w:pPr>
        <w:tabs>
          <w:tab w:val="num" w:pos="802"/>
        </w:tabs>
        <w:ind w:left="802" w:hanging="360"/>
      </w:p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5">
    <w:nsid w:val="285878F1"/>
    <w:multiLevelType w:val="hybridMultilevel"/>
    <w:tmpl w:val="1318F710"/>
    <w:lvl w:ilvl="0" w:tplc="9B28EBBE">
      <w:start w:val="1"/>
      <w:numFmt w:val="bullet"/>
      <w:lvlText w:val="-"/>
      <w:lvlJc w:val="left"/>
      <w:pPr>
        <w:ind w:left="1950" w:hanging="360"/>
      </w:pPr>
      <w:rPr>
        <w:rFonts w:ascii="Times New Roman" w:eastAsia="Times New Roman" w:hAnsi="Times New Roman" w:cs="Times New Roman"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6">
    <w:nsid w:val="2B1922FF"/>
    <w:multiLevelType w:val="hybridMultilevel"/>
    <w:tmpl w:val="7272F990"/>
    <w:lvl w:ilvl="0" w:tplc="0409000F">
      <w:start w:val="1"/>
      <w:numFmt w:val="decimal"/>
      <w:lvlText w:val="%1."/>
      <w:lvlJc w:val="left"/>
      <w:pPr>
        <w:tabs>
          <w:tab w:val="num" w:pos="883"/>
        </w:tabs>
        <w:ind w:left="883" w:hanging="360"/>
      </w:pPr>
    </w:lvl>
    <w:lvl w:ilvl="1" w:tplc="04090019" w:tentative="1">
      <w:start w:val="1"/>
      <w:numFmt w:val="lowerLetter"/>
      <w:lvlText w:val="%2."/>
      <w:lvlJc w:val="left"/>
      <w:pPr>
        <w:tabs>
          <w:tab w:val="num" w:pos="1603"/>
        </w:tabs>
        <w:ind w:left="1603" w:hanging="360"/>
      </w:pPr>
    </w:lvl>
    <w:lvl w:ilvl="2" w:tplc="0409001B" w:tentative="1">
      <w:start w:val="1"/>
      <w:numFmt w:val="lowerRoman"/>
      <w:lvlText w:val="%3."/>
      <w:lvlJc w:val="right"/>
      <w:pPr>
        <w:tabs>
          <w:tab w:val="num" w:pos="2323"/>
        </w:tabs>
        <w:ind w:left="2323" w:hanging="180"/>
      </w:pPr>
    </w:lvl>
    <w:lvl w:ilvl="3" w:tplc="0409000F" w:tentative="1">
      <w:start w:val="1"/>
      <w:numFmt w:val="decimal"/>
      <w:lvlText w:val="%4."/>
      <w:lvlJc w:val="left"/>
      <w:pPr>
        <w:tabs>
          <w:tab w:val="num" w:pos="3043"/>
        </w:tabs>
        <w:ind w:left="3043" w:hanging="360"/>
      </w:pPr>
    </w:lvl>
    <w:lvl w:ilvl="4" w:tplc="04090019" w:tentative="1">
      <w:start w:val="1"/>
      <w:numFmt w:val="lowerLetter"/>
      <w:lvlText w:val="%5."/>
      <w:lvlJc w:val="left"/>
      <w:pPr>
        <w:tabs>
          <w:tab w:val="num" w:pos="3763"/>
        </w:tabs>
        <w:ind w:left="3763" w:hanging="360"/>
      </w:pPr>
    </w:lvl>
    <w:lvl w:ilvl="5" w:tplc="0409001B" w:tentative="1">
      <w:start w:val="1"/>
      <w:numFmt w:val="lowerRoman"/>
      <w:lvlText w:val="%6."/>
      <w:lvlJc w:val="right"/>
      <w:pPr>
        <w:tabs>
          <w:tab w:val="num" w:pos="4483"/>
        </w:tabs>
        <w:ind w:left="4483" w:hanging="180"/>
      </w:pPr>
    </w:lvl>
    <w:lvl w:ilvl="6" w:tplc="0409000F" w:tentative="1">
      <w:start w:val="1"/>
      <w:numFmt w:val="decimal"/>
      <w:lvlText w:val="%7."/>
      <w:lvlJc w:val="left"/>
      <w:pPr>
        <w:tabs>
          <w:tab w:val="num" w:pos="5203"/>
        </w:tabs>
        <w:ind w:left="5203" w:hanging="360"/>
      </w:pPr>
    </w:lvl>
    <w:lvl w:ilvl="7" w:tplc="04090019" w:tentative="1">
      <w:start w:val="1"/>
      <w:numFmt w:val="lowerLetter"/>
      <w:lvlText w:val="%8."/>
      <w:lvlJc w:val="left"/>
      <w:pPr>
        <w:tabs>
          <w:tab w:val="num" w:pos="5923"/>
        </w:tabs>
        <w:ind w:left="5923" w:hanging="360"/>
      </w:pPr>
    </w:lvl>
    <w:lvl w:ilvl="8" w:tplc="0409001B" w:tentative="1">
      <w:start w:val="1"/>
      <w:numFmt w:val="lowerRoman"/>
      <w:lvlText w:val="%9."/>
      <w:lvlJc w:val="right"/>
      <w:pPr>
        <w:tabs>
          <w:tab w:val="num" w:pos="6643"/>
        </w:tabs>
        <w:ind w:left="6643" w:hanging="180"/>
      </w:pPr>
    </w:lvl>
  </w:abstractNum>
  <w:abstractNum w:abstractNumId="7">
    <w:nsid w:val="2D49783C"/>
    <w:multiLevelType w:val="hybridMultilevel"/>
    <w:tmpl w:val="AE7A1C0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E5A68B8"/>
    <w:multiLevelType w:val="hybridMultilevel"/>
    <w:tmpl w:val="5DD8C140"/>
    <w:lvl w:ilvl="0" w:tplc="04090001">
      <w:start w:val="1"/>
      <w:numFmt w:val="bullet"/>
      <w:lvlText w:val=""/>
      <w:lvlJc w:val="left"/>
      <w:pPr>
        <w:ind w:left="26" w:hanging="360"/>
      </w:pPr>
      <w:rPr>
        <w:rFonts w:ascii="Symbol" w:hAnsi="Symbol"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9">
    <w:nsid w:val="32C15BA7"/>
    <w:multiLevelType w:val="multilevel"/>
    <w:tmpl w:val="9BEC3AC2"/>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4363B31"/>
    <w:multiLevelType w:val="hybridMultilevel"/>
    <w:tmpl w:val="B4D015A2"/>
    <w:lvl w:ilvl="0" w:tplc="0409000F">
      <w:start w:val="1"/>
      <w:numFmt w:val="decimal"/>
      <w:lvlText w:val="%1."/>
      <w:lvlJc w:val="left"/>
      <w:pPr>
        <w:tabs>
          <w:tab w:val="num" w:pos="802"/>
        </w:tabs>
        <w:ind w:left="802" w:hanging="360"/>
      </w:p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11">
    <w:nsid w:val="357A415C"/>
    <w:multiLevelType w:val="hybridMultilevel"/>
    <w:tmpl w:val="CE7AAC36"/>
    <w:lvl w:ilvl="0" w:tplc="0409000F">
      <w:start w:val="1"/>
      <w:numFmt w:val="decimal"/>
      <w:lvlText w:val="%1."/>
      <w:lvlJc w:val="left"/>
      <w:pPr>
        <w:tabs>
          <w:tab w:val="num" w:pos="540"/>
        </w:tabs>
        <w:ind w:left="540" w:hanging="360"/>
      </w:pPr>
    </w:lvl>
    <w:lvl w:ilvl="1" w:tplc="04090001">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
    <w:nsid w:val="37E8013F"/>
    <w:multiLevelType w:val="hybridMultilevel"/>
    <w:tmpl w:val="7666C876"/>
    <w:lvl w:ilvl="0" w:tplc="0409000F">
      <w:start w:val="1"/>
      <w:numFmt w:val="decimal"/>
      <w:lvlText w:val="%1."/>
      <w:lvlJc w:val="left"/>
      <w:pPr>
        <w:tabs>
          <w:tab w:val="num" w:pos="802"/>
        </w:tabs>
        <w:ind w:left="802" w:hanging="360"/>
      </w:p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13">
    <w:nsid w:val="3905420C"/>
    <w:multiLevelType w:val="hybridMultilevel"/>
    <w:tmpl w:val="1D2C95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1F648AD"/>
    <w:multiLevelType w:val="hybridMultilevel"/>
    <w:tmpl w:val="D656324E"/>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5">
    <w:nsid w:val="45F34B54"/>
    <w:multiLevelType w:val="hybridMultilevel"/>
    <w:tmpl w:val="D4E8493E"/>
    <w:lvl w:ilvl="0" w:tplc="E3E09E56">
      <w:start w:val="5"/>
      <w:numFmt w:val="bullet"/>
      <w:lvlText w:val="-"/>
      <w:lvlJc w:val="left"/>
      <w:pPr>
        <w:ind w:left="501" w:hanging="360"/>
      </w:pPr>
      <w:rPr>
        <w:rFonts w:asciiTheme="minorHAnsi" w:eastAsiaTheme="minorHAnsi" w:hAnsiTheme="minorHAnsi" w:cs="Arabic Transparent"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6">
    <w:nsid w:val="4CBB59FE"/>
    <w:multiLevelType w:val="hybridMultilevel"/>
    <w:tmpl w:val="13C4A0F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3D6E4A"/>
    <w:multiLevelType w:val="hybridMultilevel"/>
    <w:tmpl w:val="DDAA3B84"/>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18">
    <w:nsid w:val="4E14251D"/>
    <w:multiLevelType w:val="hybridMultilevel"/>
    <w:tmpl w:val="EAD69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80936"/>
    <w:multiLevelType w:val="hybridMultilevel"/>
    <w:tmpl w:val="8466AD6A"/>
    <w:lvl w:ilvl="0" w:tplc="0409000F">
      <w:start w:val="1"/>
      <w:numFmt w:val="decimal"/>
      <w:lvlText w:val="%1."/>
      <w:lvlJc w:val="left"/>
      <w:pPr>
        <w:tabs>
          <w:tab w:val="num" w:pos="802"/>
        </w:tabs>
        <w:ind w:left="802" w:hanging="360"/>
      </w:p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20">
    <w:nsid w:val="556A1745"/>
    <w:multiLevelType w:val="hybridMultilevel"/>
    <w:tmpl w:val="301E3770"/>
    <w:lvl w:ilvl="0" w:tplc="36DE56BA">
      <w:start w:val="3"/>
      <w:numFmt w:val="bullet"/>
      <w:lvlText w:val="-"/>
      <w:lvlJc w:val="left"/>
      <w:pPr>
        <w:ind w:left="890" w:hanging="360"/>
      </w:pPr>
      <w:rPr>
        <w:rFonts w:asciiTheme="minorHAnsi" w:eastAsiaTheme="minorHAnsi" w:hAnsiTheme="minorHAnsi" w:cs="Traditional Arabic"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1">
    <w:nsid w:val="56461554"/>
    <w:multiLevelType w:val="hybridMultilevel"/>
    <w:tmpl w:val="CB7E369C"/>
    <w:lvl w:ilvl="0" w:tplc="F3BAB3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D24F8"/>
    <w:multiLevelType w:val="hybridMultilevel"/>
    <w:tmpl w:val="D28AAA72"/>
    <w:lvl w:ilvl="0" w:tplc="0409000F">
      <w:start w:val="1"/>
      <w:numFmt w:val="decimal"/>
      <w:lvlText w:val="%1."/>
      <w:lvlJc w:val="left"/>
      <w:pPr>
        <w:ind w:left="109" w:hanging="360"/>
      </w:pPr>
    </w:lvl>
    <w:lvl w:ilvl="1" w:tplc="04090019" w:tentative="1">
      <w:start w:val="1"/>
      <w:numFmt w:val="lowerLetter"/>
      <w:lvlText w:val="%2."/>
      <w:lvlJc w:val="left"/>
      <w:pPr>
        <w:ind w:left="829" w:hanging="360"/>
      </w:pPr>
    </w:lvl>
    <w:lvl w:ilvl="2" w:tplc="0409001B" w:tentative="1">
      <w:start w:val="1"/>
      <w:numFmt w:val="lowerRoman"/>
      <w:lvlText w:val="%3."/>
      <w:lvlJc w:val="right"/>
      <w:pPr>
        <w:ind w:left="1549" w:hanging="180"/>
      </w:pPr>
    </w:lvl>
    <w:lvl w:ilvl="3" w:tplc="0409000F" w:tentative="1">
      <w:start w:val="1"/>
      <w:numFmt w:val="decimal"/>
      <w:lvlText w:val="%4."/>
      <w:lvlJc w:val="left"/>
      <w:pPr>
        <w:ind w:left="2269" w:hanging="360"/>
      </w:pPr>
    </w:lvl>
    <w:lvl w:ilvl="4" w:tplc="04090019" w:tentative="1">
      <w:start w:val="1"/>
      <w:numFmt w:val="lowerLetter"/>
      <w:lvlText w:val="%5."/>
      <w:lvlJc w:val="left"/>
      <w:pPr>
        <w:ind w:left="2989" w:hanging="360"/>
      </w:pPr>
    </w:lvl>
    <w:lvl w:ilvl="5" w:tplc="0409001B" w:tentative="1">
      <w:start w:val="1"/>
      <w:numFmt w:val="lowerRoman"/>
      <w:lvlText w:val="%6."/>
      <w:lvlJc w:val="right"/>
      <w:pPr>
        <w:ind w:left="3709" w:hanging="180"/>
      </w:pPr>
    </w:lvl>
    <w:lvl w:ilvl="6" w:tplc="0409000F" w:tentative="1">
      <w:start w:val="1"/>
      <w:numFmt w:val="decimal"/>
      <w:lvlText w:val="%7."/>
      <w:lvlJc w:val="left"/>
      <w:pPr>
        <w:ind w:left="4429" w:hanging="360"/>
      </w:pPr>
    </w:lvl>
    <w:lvl w:ilvl="7" w:tplc="04090019" w:tentative="1">
      <w:start w:val="1"/>
      <w:numFmt w:val="lowerLetter"/>
      <w:lvlText w:val="%8."/>
      <w:lvlJc w:val="left"/>
      <w:pPr>
        <w:ind w:left="5149" w:hanging="360"/>
      </w:pPr>
    </w:lvl>
    <w:lvl w:ilvl="8" w:tplc="0409001B" w:tentative="1">
      <w:start w:val="1"/>
      <w:numFmt w:val="lowerRoman"/>
      <w:lvlText w:val="%9."/>
      <w:lvlJc w:val="right"/>
      <w:pPr>
        <w:ind w:left="5869" w:hanging="180"/>
      </w:pPr>
    </w:lvl>
  </w:abstractNum>
  <w:abstractNum w:abstractNumId="23">
    <w:nsid w:val="65071766"/>
    <w:multiLevelType w:val="hybridMultilevel"/>
    <w:tmpl w:val="43C6993E"/>
    <w:lvl w:ilvl="0" w:tplc="0409000F">
      <w:start w:val="1"/>
      <w:numFmt w:val="decimal"/>
      <w:lvlText w:val="%1."/>
      <w:lvlJc w:val="left"/>
      <w:pPr>
        <w:ind w:left="883" w:hanging="360"/>
      </w:p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24">
    <w:nsid w:val="659A24BD"/>
    <w:multiLevelType w:val="hybridMultilevel"/>
    <w:tmpl w:val="DD0E1FDE"/>
    <w:lvl w:ilvl="0" w:tplc="0409000F">
      <w:start w:val="1"/>
      <w:numFmt w:val="decimal"/>
      <w:lvlText w:val="%1."/>
      <w:lvlJc w:val="left"/>
      <w:pPr>
        <w:tabs>
          <w:tab w:val="num" w:pos="802"/>
        </w:tabs>
        <w:ind w:left="802" w:hanging="360"/>
      </w:pPr>
    </w:lvl>
    <w:lvl w:ilvl="1" w:tplc="04090019" w:tentative="1">
      <w:start w:val="1"/>
      <w:numFmt w:val="lowerLetter"/>
      <w:lvlText w:val="%2."/>
      <w:lvlJc w:val="left"/>
      <w:pPr>
        <w:tabs>
          <w:tab w:val="num" w:pos="1522"/>
        </w:tabs>
        <w:ind w:left="1522" w:hanging="360"/>
      </w:pPr>
    </w:lvl>
    <w:lvl w:ilvl="2" w:tplc="0409001B" w:tentative="1">
      <w:start w:val="1"/>
      <w:numFmt w:val="lowerRoman"/>
      <w:lvlText w:val="%3."/>
      <w:lvlJc w:val="right"/>
      <w:pPr>
        <w:tabs>
          <w:tab w:val="num" w:pos="2242"/>
        </w:tabs>
        <w:ind w:left="2242" w:hanging="18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abstractNum w:abstractNumId="25">
    <w:nsid w:val="676E422B"/>
    <w:multiLevelType w:val="hybridMultilevel"/>
    <w:tmpl w:val="69E4F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CC7CFE"/>
    <w:multiLevelType w:val="hybridMultilevel"/>
    <w:tmpl w:val="056EA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0A5314"/>
    <w:multiLevelType w:val="hybridMultilevel"/>
    <w:tmpl w:val="C1709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E01383"/>
    <w:multiLevelType w:val="hybridMultilevel"/>
    <w:tmpl w:val="5FFE2F52"/>
    <w:lvl w:ilvl="0" w:tplc="0409000F">
      <w:start w:val="1"/>
      <w:numFmt w:val="decimal"/>
      <w:lvlText w:val="%1."/>
      <w:lvlJc w:val="left"/>
      <w:pPr>
        <w:tabs>
          <w:tab w:val="num" w:pos="26"/>
        </w:tabs>
        <w:ind w:left="26" w:hanging="360"/>
      </w:pPr>
    </w:lvl>
    <w:lvl w:ilvl="1" w:tplc="04090019" w:tentative="1">
      <w:start w:val="1"/>
      <w:numFmt w:val="lowerLetter"/>
      <w:lvlText w:val="%2."/>
      <w:lvlJc w:val="left"/>
      <w:pPr>
        <w:tabs>
          <w:tab w:val="num" w:pos="746"/>
        </w:tabs>
        <w:ind w:left="746" w:hanging="360"/>
      </w:pPr>
    </w:lvl>
    <w:lvl w:ilvl="2" w:tplc="0409001B" w:tentative="1">
      <w:start w:val="1"/>
      <w:numFmt w:val="lowerRoman"/>
      <w:lvlText w:val="%3."/>
      <w:lvlJc w:val="right"/>
      <w:pPr>
        <w:tabs>
          <w:tab w:val="num" w:pos="1466"/>
        </w:tabs>
        <w:ind w:left="1466" w:hanging="180"/>
      </w:pPr>
    </w:lvl>
    <w:lvl w:ilvl="3" w:tplc="0409000F" w:tentative="1">
      <w:start w:val="1"/>
      <w:numFmt w:val="decimal"/>
      <w:lvlText w:val="%4."/>
      <w:lvlJc w:val="left"/>
      <w:pPr>
        <w:tabs>
          <w:tab w:val="num" w:pos="2186"/>
        </w:tabs>
        <w:ind w:left="2186" w:hanging="360"/>
      </w:pPr>
    </w:lvl>
    <w:lvl w:ilvl="4" w:tplc="04090019" w:tentative="1">
      <w:start w:val="1"/>
      <w:numFmt w:val="lowerLetter"/>
      <w:lvlText w:val="%5."/>
      <w:lvlJc w:val="left"/>
      <w:pPr>
        <w:tabs>
          <w:tab w:val="num" w:pos="2906"/>
        </w:tabs>
        <w:ind w:left="2906" w:hanging="360"/>
      </w:pPr>
    </w:lvl>
    <w:lvl w:ilvl="5" w:tplc="0409001B" w:tentative="1">
      <w:start w:val="1"/>
      <w:numFmt w:val="lowerRoman"/>
      <w:lvlText w:val="%6."/>
      <w:lvlJc w:val="right"/>
      <w:pPr>
        <w:tabs>
          <w:tab w:val="num" w:pos="3626"/>
        </w:tabs>
        <w:ind w:left="3626" w:hanging="180"/>
      </w:pPr>
    </w:lvl>
    <w:lvl w:ilvl="6" w:tplc="0409000F" w:tentative="1">
      <w:start w:val="1"/>
      <w:numFmt w:val="decimal"/>
      <w:lvlText w:val="%7."/>
      <w:lvlJc w:val="left"/>
      <w:pPr>
        <w:tabs>
          <w:tab w:val="num" w:pos="4346"/>
        </w:tabs>
        <w:ind w:left="4346" w:hanging="360"/>
      </w:pPr>
    </w:lvl>
    <w:lvl w:ilvl="7" w:tplc="04090019" w:tentative="1">
      <w:start w:val="1"/>
      <w:numFmt w:val="lowerLetter"/>
      <w:lvlText w:val="%8."/>
      <w:lvlJc w:val="left"/>
      <w:pPr>
        <w:tabs>
          <w:tab w:val="num" w:pos="5066"/>
        </w:tabs>
        <w:ind w:left="5066" w:hanging="360"/>
      </w:pPr>
    </w:lvl>
    <w:lvl w:ilvl="8" w:tplc="0409001B" w:tentative="1">
      <w:start w:val="1"/>
      <w:numFmt w:val="lowerRoman"/>
      <w:lvlText w:val="%9."/>
      <w:lvlJc w:val="right"/>
      <w:pPr>
        <w:tabs>
          <w:tab w:val="num" w:pos="5786"/>
        </w:tabs>
        <w:ind w:left="5786" w:hanging="180"/>
      </w:pPr>
    </w:lvl>
  </w:abstractNum>
  <w:abstractNum w:abstractNumId="29">
    <w:nsid w:val="73BF2C4F"/>
    <w:multiLevelType w:val="hybridMultilevel"/>
    <w:tmpl w:val="CFFA2D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92B2D80"/>
    <w:multiLevelType w:val="hybridMultilevel"/>
    <w:tmpl w:val="A84852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D80624C"/>
    <w:multiLevelType w:val="hybridMultilevel"/>
    <w:tmpl w:val="6C5EC70E"/>
    <w:lvl w:ilvl="0" w:tplc="0409000F">
      <w:start w:val="1"/>
      <w:numFmt w:val="decimal"/>
      <w:lvlText w:val="%1."/>
      <w:lvlJc w:val="left"/>
      <w:pPr>
        <w:tabs>
          <w:tab w:val="num" w:pos="26"/>
        </w:tabs>
        <w:ind w:left="26" w:hanging="360"/>
      </w:pPr>
    </w:lvl>
    <w:lvl w:ilvl="1" w:tplc="04090019" w:tentative="1">
      <w:start w:val="1"/>
      <w:numFmt w:val="lowerLetter"/>
      <w:lvlText w:val="%2."/>
      <w:lvlJc w:val="left"/>
      <w:pPr>
        <w:tabs>
          <w:tab w:val="num" w:pos="746"/>
        </w:tabs>
        <w:ind w:left="746" w:hanging="360"/>
      </w:pPr>
    </w:lvl>
    <w:lvl w:ilvl="2" w:tplc="0409001B" w:tentative="1">
      <w:start w:val="1"/>
      <w:numFmt w:val="lowerRoman"/>
      <w:lvlText w:val="%3."/>
      <w:lvlJc w:val="right"/>
      <w:pPr>
        <w:tabs>
          <w:tab w:val="num" w:pos="1466"/>
        </w:tabs>
        <w:ind w:left="1466" w:hanging="180"/>
      </w:pPr>
    </w:lvl>
    <w:lvl w:ilvl="3" w:tplc="0409000F" w:tentative="1">
      <w:start w:val="1"/>
      <w:numFmt w:val="decimal"/>
      <w:lvlText w:val="%4."/>
      <w:lvlJc w:val="left"/>
      <w:pPr>
        <w:tabs>
          <w:tab w:val="num" w:pos="2186"/>
        </w:tabs>
        <w:ind w:left="2186" w:hanging="360"/>
      </w:pPr>
    </w:lvl>
    <w:lvl w:ilvl="4" w:tplc="04090019" w:tentative="1">
      <w:start w:val="1"/>
      <w:numFmt w:val="lowerLetter"/>
      <w:lvlText w:val="%5."/>
      <w:lvlJc w:val="left"/>
      <w:pPr>
        <w:tabs>
          <w:tab w:val="num" w:pos="2906"/>
        </w:tabs>
        <w:ind w:left="2906" w:hanging="360"/>
      </w:pPr>
    </w:lvl>
    <w:lvl w:ilvl="5" w:tplc="0409001B" w:tentative="1">
      <w:start w:val="1"/>
      <w:numFmt w:val="lowerRoman"/>
      <w:lvlText w:val="%6."/>
      <w:lvlJc w:val="right"/>
      <w:pPr>
        <w:tabs>
          <w:tab w:val="num" w:pos="3626"/>
        </w:tabs>
        <w:ind w:left="3626" w:hanging="180"/>
      </w:pPr>
    </w:lvl>
    <w:lvl w:ilvl="6" w:tplc="0409000F" w:tentative="1">
      <w:start w:val="1"/>
      <w:numFmt w:val="decimal"/>
      <w:lvlText w:val="%7."/>
      <w:lvlJc w:val="left"/>
      <w:pPr>
        <w:tabs>
          <w:tab w:val="num" w:pos="4346"/>
        </w:tabs>
        <w:ind w:left="4346" w:hanging="360"/>
      </w:pPr>
    </w:lvl>
    <w:lvl w:ilvl="7" w:tplc="04090019" w:tentative="1">
      <w:start w:val="1"/>
      <w:numFmt w:val="lowerLetter"/>
      <w:lvlText w:val="%8."/>
      <w:lvlJc w:val="left"/>
      <w:pPr>
        <w:tabs>
          <w:tab w:val="num" w:pos="5066"/>
        </w:tabs>
        <w:ind w:left="5066" w:hanging="360"/>
      </w:pPr>
    </w:lvl>
    <w:lvl w:ilvl="8" w:tplc="0409001B" w:tentative="1">
      <w:start w:val="1"/>
      <w:numFmt w:val="lowerRoman"/>
      <w:lvlText w:val="%9."/>
      <w:lvlJc w:val="right"/>
      <w:pPr>
        <w:tabs>
          <w:tab w:val="num" w:pos="5786"/>
        </w:tabs>
        <w:ind w:left="5786" w:hanging="180"/>
      </w:pPr>
    </w:lvl>
  </w:abstractNum>
  <w:abstractNum w:abstractNumId="32">
    <w:nsid w:val="7F430582"/>
    <w:multiLevelType w:val="hybridMultilevel"/>
    <w:tmpl w:val="830CF766"/>
    <w:lvl w:ilvl="0" w:tplc="0409000F">
      <w:start w:val="1"/>
      <w:numFmt w:val="decimal"/>
      <w:lvlText w:val="%1."/>
      <w:lvlJc w:val="left"/>
      <w:pPr>
        <w:tabs>
          <w:tab w:val="num" w:pos="802"/>
        </w:tabs>
        <w:ind w:left="802" w:hanging="360"/>
      </w:pPr>
    </w:lvl>
    <w:lvl w:ilvl="1" w:tplc="04090001">
      <w:start w:val="1"/>
      <w:numFmt w:val="bullet"/>
      <w:lvlText w:val=""/>
      <w:lvlJc w:val="left"/>
      <w:pPr>
        <w:tabs>
          <w:tab w:val="num" w:pos="1522"/>
        </w:tabs>
        <w:ind w:left="1522" w:hanging="360"/>
      </w:pPr>
      <w:rPr>
        <w:rFonts w:ascii="Symbol" w:hAnsi="Symbol" w:hint="default"/>
      </w:rPr>
    </w:lvl>
    <w:lvl w:ilvl="2" w:tplc="0409000F">
      <w:start w:val="1"/>
      <w:numFmt w:val="decimal"/>
      <w:lvlText w:val="%3."/>
      <w:lvlJc w:val="left"/>
      <w:pPr>
        <w:tabs>
          <w:tab w:val="num" w:pos="2422"/>
        </w:tabs>
        <w:ind w:left="2422" w:hanging="360"/>
      </w:pPr>
    </w:lvl>
    <w:lvl w:ilvl="3" w:tplc="0409000F" w:tentative="1">
      <w:start w:val="1"/>
      <w:numFmt w:val="decimal"/>
      <w:lvlText w:val="%4."/>
      <w:lvlJc w:val="left"/>
      <w:pPr>
        <w:tabs>
          <w:tab w:val="num" w:pos="2962"/>
        </w:tabs>
        <w:ind w:left="2962" w:hanging="360"/>
      </w:pPr>
    </w:lvl>
    <w:lvl w:ilvl="4" w:tplc="04090019" w:tentative="1">
      <w:start w:val="1"/>
      <w:numFmt w:val="lowerLetter"/>
      <w:lvlText w:val="%5."/>
      <w:lvlJc w:val="left"/>
      <w:pPr>
        <w:tabs>
          <w:tab w:val="num" w:pos="3682"/>
        </w:tabs>
        <w:ind w:left="3682" w:hanging="360"/>
      </w:pPr>
    </w:lvl>
    <w:lvl w:ilvl="5" w:tplc="0409001B" w:tentative="1">
      <w:start w:val="1"/>
      <w:numFmt w:val="lowerRoman"/>
      <w:lvlText w:val="%6."/>
      <w:lvlJc w:val="right"/>
      <w:pPr>
        <w:tabs>
          <w:tab w:val="num" w:pos="4402"/>
        </w:tabs>
        <w:ind w:left="4402" w:hanging="180"/>
      </w:pPr>
    </w:lvl>
    <w:lvl w:ilvl="6" w:tplc="0409000F" w:tentative="1">
      <w:start w:val="1"/>
      <w:numFmt w:val="decimal"/>
      <w:lvlText w:val="%7."/>
      <w:lvlJc w:val="left"/>
      <w:pPr>
        <w:tabs>
          <w:tab w:val="num" w:pos="5122"/>
        </w:tabs>
        <w:ind w:left="5122" w:hanging="360"/>
      </w:pPr>
    </w:lvl>
    <w:lvl w:ilvl="7" w:tplc="04090019" w:tentative="1">
      <w:start w:val="1"/>
      <w:numFmt w:val="lowerLetter"/>
      <w:lvlText w:val="%8."/>
      <w:lvlJc w:val="left"/>
      <w:pPr>
        <w:tabs>
          <w:tab w:val="num" w:pos="5842"/>
        </w:tabs>
        <w:ind w:left="5842" w:hanging="360"/>
      </w:pPr>
    </w:lvl>
    <w:lvl w:ilvl="8" w:tplc="0409001B" w:tentative="1">
      <w:start w:val="1"/>
      <w:numFmt w:val="lowerRoman"/>
      <w:lvlText w:val="%9."/>
      <w:lvlJc w:val="right"/>
      <w:pPr>
        <w:tabs>
          <w:tab w:val="num" w:pos="6562"/>
        </w:tabs>
        <w:ind w:left="6562" w:hanging="180"/>
      </w:pPr>
    </w:lvl>
  </w:abstractNum>
  <w:num w:numId="1">
    <w:abstractNumId w:val="29"/>
  </w:num>
  <w:num w:numId="2">
    <w:abstractNumId w:val="6"/>
  </w:num>
  <w:num w:numId="3">
    <w:abstractNumId w:val="7"/>
  </w:num>
  <w:num w:numId="4">
    <w:abstractNumId w:val="3"/>
  </w:num>
  <w:num w:numId="5">
    <w:abstractNumId w:val="30"/>
  </w:num>
  <w:num w:numId="6">
    <w:abstractNumId w:val="12"/>
  </w:num>
  <w:num w:numId="7">
    <w:abstractNumId w:val="0"/>
  </w:num>
  <w:num w:numId="8">
    <w:abstractNumId w:val="32"/>
  </w:num>
  <w:num w:numId="9">
    <w:abstractNumId w:val="4"/>
  </w:num>
  <w:num w:numId="10">
    <w:abstractNumId w:val="2"/>
  </w:num>
  <w:num w:numId="11">
    <w:abstractNumId w:val="19"/>
  </w:num>
  <w:num w:numId="12">
    <w:abstractNumId w:val="10"/>
  </w:num>
  <w:num w:numId="13">
    <w:abstractNumId w:val="24"/>
  </w:num>
  <w:num w:numId="14">
    <w:abstractNumId w:val="9"/>
  </w:num>
  <w:num w:numId="15">
    <w:abstractNumId w:val="15"/>
  </w:num>
  <w:num w:numId="16">
    <w:abstractNumId w:val="13"/>
  </w:num>
  <w:num w:numId="17">
    <w:abstractNumId w:val="28"/>
  </w:num>
  <w:num w:numId="18">
    <w:abstractNumId w:val="31"/>
  </w:num>
  <w:num w:numId="19">
    <w:abstractNumId w:val="22"/>
  </w:num>
  <w:num w:numId="20">
    <w:abstractNumId w:val="18"/>
  </w:num>
  <w:num w:numId="21">
    <w:abstractNumId w:val="23"/>
  </w:num>
  <w:num w:numId="22">
    <w:abstractNumId w:val="27"/>
  </w:num>
  <w:num w:numId="23">
    <w:abstractNumId w:val="20"/>
  </w:num>
  <w:num w:numId="24">
    <w:abstractNumId w:val="25"/>
  </w:num>
  <w:num w:numId="25">
    <w:abstractNumId w:val="17"/>
  </w:num>
  <w:num w:numId="26">
    <w:abstractNumId w:val="14"/>
  </w:num>
  <w:num w:numId="27">
    <w:abstractNumId w:val="26"/>
  </w:num>
  <w:num w:numId="28">
    <w:abstractNumId w:val="21"/>
  </w:num>
  <w:num w:numId="29">
    <w:abstractNumId w:val="1"/>
  </w:num>
  <w:num w:numId="30">
    <w:abstractNumId w:val="5"/>
  </w:num>
  <w:num w:numId="31">
    <w:abstractNumId w:val="11"/>
  </w:num>
  <w:num w:numId="32">
    <w:abstractNumId w:val="16"/>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D1E79"/>
    <w:rsid w:val="008F50E1"/>
    <w:rsid w:val="00ED1E7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E79"/>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D1E79"/>
    <w:pPr>
      <w:spacing w:after="0" w:line="240" w:lineRule="auto"/>
      <w:ind w:left="720"/>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ED1E79"/>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D1E79"/>
    <w:rPr>
      <w:rFonts w:ascii="Tahoma" w:hAnsi="Tahoma" w:cs="Tahoma"/>
      <w:sz w:val="16"/>
      <w:szCs w:val="16"/>
    </w:rPr>
  </w:style>
  <w:style w:type="paragraph" w:styleId="a5">
    <w:name w:val="footer"/>
    <w:basedOn w:val="a"/>
    <w:link w:val="Char0"/>
    <w:uiPriority w:val="99"/>
    <w:rsid w:val="00ED1E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0">
    <w:name w:val="تذييل صفحة Char"/>
    <w:basedOn w:val="a0"/>
    <w:link w:val="a5"/>
    <w:uiPriority w:val="99"/>
    <w:rsid w:val="00ED1E79"/>
    <w:rPr>
      <w:rFonts w:ascii="Times New Roman" w:eastAsia="Times New Roman" w:hAnsi="Times New Roman" w:cs="Times New Roman"/>
      <w:sz w:val="24"/>
      <w:szCs w:val="24"/>
    </w:rPr>
  </w:style>
  <w:style w:type="character" w:styleId="a6">
    <w:name w:val="page number"/>
    <w:basedOn w:val="a0"/>
    <w:rsid w:val="00ED1E79"/>
  </w:style>
  <w:style w:type="character" w:styleId="Hyperlink">
    <w:name w:val="Hyperlink"/>
    <w:basedOn w:val="a0"/>
    <w:rsid w:val="00ED1E79"/>
    <w:rPr>
      <w:color w:val="0000FF"/>
      <w:u w:val="single"/>
    </w:rPr>
  </w:style>
  <w:style w:type="paragraph" w:styleId="a7">
    <w:name w:val="header"/>
    <w:basedOn w:val="a"/>
    <w:link w:val="Char1"/>
    <w:uiPriority w:val="99"/>
    <w:rsid w:val="00ED1E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1">
    <w:name w:val="رأس صفحة Char"/>
    <w:basedOn w:val="a0"/>
    <w:link w:val="a7"/>
    <w:uiPriority w:val="99"/>
    <w:rsid w:val="00ED1E79"/>
    <w:rPr>
      <w:rFonts w:ascii="Times New Roman" w:eastAsia="Times New Roman" w:hAnsi="Times New Roman" w:cs="Times New Roman"/>
      <w:sz w:val="24"/>
      <w:szCs w:val="24"/>
    </w:rPr>
  </w:style>
  <w:style w:type="table" w:styleId="a8">
    <w:name w:val="Table Grid"/>
    <w:basedOn w:val="a1"/>
    <w:rsid w:val="00ED1E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Emphasis"/>
    <w:basedOn w:val="a0"/>
    <w:uiPriority w:val="20"/>
    <w:qFormat/>
    <w:rsid w:val="00ED1E79"/>
    <w:rPr>
      <w:b/>
      <w:bCs/>
      <w:i w:val="0"/>
      <w:i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chart" Target="charts/chart2.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mohamhed\My%20Documents\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5"/>
  <c:chart>
    <c:autoTitleDeleted val="1"/>
    <c:view3D>
      <c:rotY val="340"/>
      <c:rAngAx val="1"/>
    </c:view3D>
    <c:plotArea>
      <c:layout/>
      <c:bar3DChart>
        <c:barDir val="col"/>
        <c:grouping val="clustered"/>
        <c:ser>
          <c:idx val="0"/>
          <c:order val="0"/>
          <c:tx>
            <c:strRef>
              <c:f>ورقة1!$A$2</c:f>
              <c:strCache>
                <c:ptCount val="1"/>
                <c:pt idx="0">
                  <c:v>التكرار النسبي المئوي ( % )</c:v>
                </c:pt>
              </c:strCache>
            </c:strRef>
          </c:tx>
          <c:dLbls>
            <c:dLbl>
              <c:idx val="0"/>
              <c:layout>
                <c:manualLayout>
                  <c:x val="3.9386655615416495E-2"/>
                  <c:y val="-5.5848045310125709E-2"/>
                </c:manualLayout>
              </c:layout>
              <c:showVal val="1"/>
            </c:dLbl>
            <c:dLbl>
              <c:idx val="1"/>
              <c:layout>
                <c:manualLayout>
                  <c:x val="4.2251802735184245E-2"/>
                  <c:y val="-4.1812957590827524E-2"/>
                </c:manualLayout>
              </c:layout>
              <c:showVal val="1"/>
            </c:dLbl>
            <c:showVal val="1"/>
          </c:dLbls>
          <c:cat>
            <c:strRef>
              <c:f>ورقة1!$B$1:$C$1</c:f>
              <c:strCache>
                <c:ptCount val="2"/>
                <c:pt idx="0">
                  <c:v>حدث توسع </c:v>
                </c:pt>
                <c:pt idx="1">
                  <c:v>لم يحدث توسع</c:v>
                </c:pt>
              </c:strCache>
            </c:strRef>
          </c:cat>
          <c:val>
            <c:numRef>
              <c:f>ورقة1!$B$2:$C$2</c:f>
              <c:numCache>
                <c:formatCode>General</c:formatCode>
                <c:ptCount val="2"/>
                <c:pt idx="0">
                  <c:v>46.7</c:v>
                </c:pt>
                <c:pt idx="1">
                  <c:v>53.3</c:v>
                </c:pt>
              </c:numCache>
            </c:numRef>
          </c:val>
        </c:ser>
        <c:dLbls>
          <c:showVal val="1"/>
        </c:dLbls>
        <c:shape val="box"/>
        <c:axId val="182223616"/>
        <c:axId val="182225536"/>
        <c:axId val="0"/>
      </c:bar3DChart>
      <c:catAx>
        <c:axId val="182223616"/>
        <c:scaling>
          <c:orientation val="maxMin"/>
        </c:scaling>
        <c:axPos val="b"/>
        <c:title>
          <c:tx>
            <c:rich>
              <a:bodyPr/>
              <a:lstStyle/>
              <a:p>
                <a:pPr>
                  <a:defRPr/>
                </a:pPr>
                <a:r>
                  <a:rPr lang="ar-SA"/>
                  <a:t>حدوث توسع في المنشأة</a:t>
                </a:r>
              </a:p>
            </c:rich>
          </c:tx>
        </c:title>
        <c:tickLblPos val="nextTo"/>
        <c:crossAx val="182225536"/>
        <c:crosses val="autoZero"/>
        <c:auto val="1"/>
        <c:lblAlgn val="ctr"/>
        <c:lblOffset val="100"/>
      </c:catAx>
      <c:valAx>
        <c:axId val="182225536"/>
        <c:scaling>
          <c:orientation val="minMax"/>
        </c:scaling>
        <c:axPos val="r"/>
        <c:majorGridlines/>
        <c:title>
          <c:tx>
            <c:rich>
              <a:bodyPr rot="-5400000" vert="horz"/>
              <a:lstStyle/>
              <a:p>
                <a:pPr>
                  <a:defRPr/>
                </a:pPr>
                <a:r>
                  <a:rPr lang="ar-SA"/>
                  <a:t>التكرار االنسبي المئوي </a:t>
                </a:r>
                <a:r>
                  <a:rPr lang="ar-SA">
                    <a:latin typeface="Times New Roman"/>
                    <a:cs typeface="Times New Roman"/>
                  </a:rPr>
                  <a:t>٪</a:t>
                </a:r>
                <a:endParaRPr lang="ar-SA"/>
              </a:p>
            </c:rich>
          </c:tx>
        </c:title>
        <c:numFmt formatCode="General" sourceLinked="1"/>
        <c:tickLblPos val="nextTo"/>
        <c:crossAx val="1822236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otY val="340"/>
      <c:rAngAx val="1"/>
    </c:view3D>
    <c:plotArea>
      <c:layout/>
      <c:bar3DChart>
        <c:barDir val="col"/>
        <c:grouping val="clustered"/>
        <c:ser>
          <c:idx val="0"/>
          <c:order val="0"/>
          <c:tx>
            <c:strRef>
              <c:f>ورقة1!$A$2</c:f>
              <c:strCache>
                <c:ptCount val="1"/>
                <c:pt idx="0">
                  <c:v>النسبة %</c:v>
                </c:pt>
              </c:strCache>
            </c:strRef>
          </c:tx>
          <c:dLbls>
            <c:dLbl>
              <c:idx val="0"/>
              <c:layout>
                <c:manualLayout>
                  <c:x val="2.5000218722659895E-2"/>
                  <c:y val="-1.8518518518518583E-2"/>
                </c:manualLayout>
              </c:layout>
              <c:showVal val="1"/>
            </c:dLbl>
            <c:dLbl>
              <c:idx val="1"/>
              <c:layout>
                <c:manualLayout>
                  <c:x val="2.5000000000000001E-2"/>
                  <c:y val="-1.3888888888888978E-2"/>
                </c:manualLayout>
              </c:layout>
              <c:showVal val="1"/>
            </c:dLbl>
            <c:dLbl>
              <c:idx val="2"/>
              <c:layout>
                <c:manualLayout>
                  <c:x val="1.9444663167104123E-2"/>
                  <c:y val="-1.3888888888888978E-2"/>
                </c:manualLayout>
              </c:layout>
              <c:showVal val="1"/>
            </c:dLbl>
            <c:dLbl>
              <c:idx val="3"/>
              <c:layout>
                <c:manualLayout>
                  <c:x val="2.500043744531949E-2"/>
                  <c:y val="-1.3888888888888978E-2"/>
                </c:manualLayout>
              </c:layout>
              <c:showVal val="1"/>
            </c:dLbl>
            <c:showVal val="1"/>
          </c:dLbls>
          <c:cat>
            <c:strRef>
              <c:f>ورقة1!$B$1:$E$1</c:f>
              <c:strCache>
                <c:ptCount val="4"/>
                <c:pt idx="0">
                  <c:v>1410 - 1414 هـ</c:v>
                </c:pt>
                <c:pt idx="1">
                  <c:v>1415 - 1419 هـ</c:v>
                </c:pt>
                <c:pt idx="2">
                  <c:v>1420 - 1424 هـ</c:v>
                </c:pt>
                <c:pt idx="3">
                  <c:v>1425 - 1430 هـ</c:v>
                </c:pt>
              </c:strCache>
            </c:strRef>
          </c:cat>
          <c:val>
            <c:numRef>
              <c:f>ورقة1!$B$2:$E$2</c:f>
              <c:numCache>
                <c:formatCode>General</c:formatCode>
                <c:ptCount val="4"/>
                <c:pt idx="0">
                  <c:v>6.6</c:v>
                </c:pt>
                <c:pt idx="1">
                  <c:v>26.7</c:v>
                </c:pt>
                <c:pt idx="2">
                  <c:v>26.7</c:v>
                </c:pt>
                <c:pt idx="3">
                  <c:v>40</c:v>
                </c:pt>
              </c:numCache>
            </c:numRef>
          </c:val>
        </c:ser>
        <c:dLbls>
          <c:showVal val="1"/>
        </c:dLbls>
        <c:shape val="box"/>
        <c:axId val="182237824"/>
        <c:axId val="182256384"/>
        <c:axId val="0"/>
      </c:bar3DChart>
      <c:catAx>
        <c:axId val="182237824"/>
        <c:scaling>
          <c:orientation val="maxMin"/>
        </c:scaling>
        <c:axPos val="b"/>
        <c:title>
          <c:tx>
            <c:rich>
              <a:bodyPr/>
              <a:lstStyle/>
              <a:p>
                <a:pPr>
                  <a:defRPr/>
                </a:pPr>
                <a:r>
                  <a:rPr lang="ar-SA"/>
                  <a:t>تاريخ التأسيس</a:t>
                </a:r>
              </a:p>
            </c:rich>
          </c:tx>
        </c:title>
        <c:tickLblPos val="nextTo"/>
        <c:crossAx val="182256384"/>
        <c:crosses val="autoZero"/>
        <c:auto val="1"/>
        <c:lblAlgn val="ctr"/>
        <c:lblOffset val="100"/>
      </c:catAx>
      <c:valAx>
        <c:axId val="182256384"/>
        <c:scaling>
          <c:orientation val="minMax"/>
        </c:scaling>
        <c:axPos val="r"/>
        <c:majorGridlines/>
        <c:title>
          <c:tx>
            <c:rich>
              <a:bodyPr rot="-5400000" vert="horz"/>
              <a:lstStyle/>
              <a:p>
                <a:pPr>
                  <a:defRPr/>
                </a:pPr>
                <a:r>
                  <a:rPr lang="ar-SA"/>
                  <a:t>النسبة المئوية </a:t>
                </a:r>
                <a:r>
                  <a:rPr lang="ar-SA">
                    <a:latin typeface="Times New Roman"/>
                    <a:cs typeface="Times New Roman"/>
                  </a:rPr>
                  <a:t>٪</a:t>
                </a:r>
                <a:endParaRPr lang="ar-SA"/>
              </a:p>
            </c:rich>
          </c:tx>
          <c:layout>
            <c:manualLayout>
              <c:xMode val="edge"/>
              <c:yMode val="edge"/>
              <c:x val="0.9040238407699035"/>
              <c:y val="0.35378317293671635"/>
            </c:manualLayout>
          </c:layout>
        </c:title>
        <c:numFmt formatCode="General" sourceLinked="1"/>
        <c:tickLblPos val="nextTo"/>
        <c:crossAx val="18223782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8"/>
  <c:chart>
    <c:autoTitleDeleted val="1"/>
    <c:view3D>
      <c:rotY val="340"/>
      <c:rAngAx val="1"/>
    </c:view3D>
    <c:plotArea>
      <c:layout/>
      <c:bar3DChart>
        <c:barDir val="col"/>
        <c:grouping val="clustered"/>
        <c:ser>
          <c:idx val="0"/>
          <c:order val="0"/>
          <c:tx>
            <c:strRef>
              <c:f>ورقة1!$A$2</c:f>
              <c:strCache>
                <c:ptCount val="1"/>
                <c:pt idx="0">
                  <c:v>النسبة ( % )</c:v>
                </c:pt>
              </c:strCache>
            </c:strRef>
          </c:tx>
          <c:dLbls>
            <c:dLbl>
              <c:idx val="0"/>
              <c:layout>
                <c:manualLayout>
                  <c:x val="1.1111111111111125E-2"/>
                  <c:y val="-1.3888888888888966E-2"/>
                </c:manualLayout>
              </c:layout>
              <c:showVal val="1"/>
            </c:dLbl>
            <c:dLbl>
              <c:idx val="1"/>
              <c:layout>
                <c:manualLayout>
                  <c:x val="1.1111329833770781E-2"/>
                  <c:y val="-4.6296296296296571E-3"/>
                </c:manualLayout>
              </c:layout>
              <c:showVal val="1"/>
            </c:dLbl>
            <c:dLbl>
              <c:idx val="2"/>
              <c:layout>
                <c:manualLayout>
                  <c:x val="1.1111111111111125E-2"/>
                  <c:y val="-9.259259259259342E-3"/>
                </c:manualLayout>
              </c:layout>
              <c:showVal val="1"/>
            </c:dLbl>
            <c:dLbl>
              <c:idx val="3"/>
              <c:layout>
                <c:manualLayout>
                  <c:x val="8.3333333333333367E-3"/>
                  <c:y val="-4.6296296296296571E-3"/>
                </c:manualLayout>
              </c:layout>
              <c:showVal val="1"/>
            </c:dLbl>
            <c:dLbl>
              <c:idx val="4"/>
              <c:layout>
                <c:manualLayout>
                  <c:x val="1.3888888888888978E-2"/>
                  <c:y val="-1.3888888888888978E-2"/>
                </c:manualLayout>
              </c:layout>
              <c:showVal val="1"/>
            </c:dLbl>
            <c:showVal val="1"/>
          </c:dLbls>
          <c:cat>
            <c:strRef>
              <c:f>ورقة1!$B$1:$F$1</c:f>
              <c:strCache>
                <c:ptCount val="5"/>
                <c:pt idx="0">
                  <c:v>توفر المساحات</c:v>
                </c:pt>
                <c:pt idx="1">
                  <c:v>قيام منشأت تمارس نفس النشاط</c:v>
                </c:pt>
                <c:pt idx="2">
                  <c:v>الطريق السريع</c:v>
                </c:pt>
                <c:pt idx="3">
                  <c:v>رخص الأرض</c:v>
                </c:pt>
                <c:pt idx="4">
                  <c:v>أرض تمتلكها وترغب فى إستثمارها</c:v>
                </c:pt>
              </c:strCache>
            </c:strRef>
          </c:cat>
          <c:val>
            <c:numRef>
              <c:f>ورقة1!$B$2:$F$2</c:f>
              <c:numCache>
                <c:formatCode>General</c:formatCode>
                <c:ptCount val="5"/>
                <c:pt idx="0">
                  <c:v>31.38</c:v>
                </c:pt>
                <c:pt idx="1">
                  <c:v>27.74</c:v>
                </c:pt>
                <c:pt idx="2">
                  <c:v>20.439999999999987</c:v>
                </c:pt>
                <c:pt idx="3">
                  <c:v>15.33</c:v>
                </c:pt>
                <c:pt idx="4">
                  <c:v>5.1099999999999985</c:v>
                </c:pt>
              </c:numCache>
            </c:numRef>
          </c:val>
        </c:ser>
        <c:dLbls>
          <c:showVal val="1"/>
        </c:dLbls>
        <c:shape val="box"/>
        <c:axId val="182293248"/>
        <c:axId val="182295168"/>
        <c:axId val="0"/>
      </c:bar3DChart>
      <c:catAx>
        <c:axId val="182293248"/>
        <c:scaling>
          <c:orientation val="maxMin"/>
        </c:scaling>
        <c:axPos val="b"/>
        <c:title>
          <c:tx>
            <c:rich>
              <a:bodyPr/>
              <a:lstStyle/>
              <a:p>
                <a:pPr>
                  <a:defRPr/>
                </a:pPr>
                <a:r>
                  <a:rPr lang="ar-SA"/>
                  <a:t>اسباب الاستثمار في المواقع الحالية</a:t>
                </a:r>
              </a:p>
            </c:rich>
          </c:tx>
          <c:layout>
            <c:manualLayout>
              <c:xMode val="edge"/>
              <c:yMode val="edge"/>
              <c:x val="0.3061373578302713"/>
              <c:y val="0.87446412948381469"/>
            </c:manualLayout>
          </c:layout>
        </c:title>
        <c:tickLblPos val="nextTo"/>
        <c:crossAx val="182295168"/>
        <c:crosses val="autoZero"/>
        <c:auto val="1"/>
        <c:lblAlgn val="ctr"/>
        <c:lblOffset val="100"/>
      </c:catAx>
      <c:valAx>
        <c:axId val="182295168"/>
        <c:scaling>
          <c:orientation val="minMax"/>
        </c:scaling>
        <c:axPos val="r"/>
        <c:majorGridlines/>
        <c:title>
          <c:tx>
            <c:rich>
              <a:bodyPr rot="-5400000" vert="horz"/>
              <a:lstStyle/>
              <a:p>
                <a:pPr>
                  <a:defRPr/>
                </a:pPr>
                <a:r>
                  <a:rPr lang="ar-SA"/>
                  <a:t>النسبة المئوية </a:t>
                </a:r>
                <a:r>
                  <a:rPr lang="ar-SA">
                    <a:latin typeface="Times New Roman"/>
                    <a:cs typeface="Times New Roman"/>
                  </a:rPr>
                  <a:t>٪</a:t>
                </a:r>
                <a:endParaRPr lang="ar-SA"/>
              </a:p>
            </c:rich>
          </c:tx>
        </c:title>
        <c:numFmt formatCode="General" sourceLinked="1"/>
        <c:tickLblPos val="nextTo"/>
        <c:crossAx val="18229324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9"/>
  <c:chart>
    <c:autoTitleDeleted val="1"/>
    <c:view3D>
      <c:rotY val="340"/>
      <c:rAngAx val="1"/>
    </c:view3D>
    <c:plotArea>
      <c:layout/>
      <c:bar3DChart>
        <c:barDir val="col"/>
        <c:grouping val="clustered"/>
        <c:ser>
          <c:idx val="0"/>
          <c:order val="0"/>
          <c:tx>
            <c:strRef>
              <c:f>ورقة1!$B$1</c:f>
              <c:strCache>
                <c:ptCount val="1"/>
                <c:pt idx="0">
                  <c:v>العدد</c:v>
                </c:pt>
              </c:strCache>
            </c:strRef>
          </c:tx>
          <c:dLbls>
            <c:dLbl>
              <c:idx val="0"/>
              <c:layout>
                <c:manualLayout>
                  <c:x val="1.3888888888888978E-2"/>
                  <c:y val="0"/>
                </c:manualLayout>
              </c:layout>
              <c:showVal val="1"/>
            </c:dLbl>
            <c:dLbl>
              <c:idx val="1"/>
              <c:layout>
                <c:manualLayout>
                  <c:x val="1.3888888888888978E-2"/>
                  <c:y val="0"/>
                </c:manualLayout>
              </c:layout>
              <c:showVal val="1"/>
            </c:dLbl>
            <c:dLbl>
              <c:idx val="2"/>
              <c:layout>
                <c:manualLayout>
                  <c:x val="1.1111111111111061E-2"/>
                  <c:y val="0"/>
                </c:manualLayout>
              </c:layout>
              <c:showVal val="1"/>
            </c:dLbl>
            <c:dLbl>
              <c:idx val="3"/>
              <c:layout>
                <c:manualLayout>
                  <c:x val="1.3888888888888978E-2"/>
                  <c:y val="4.2437781360067591E-17"/>
                </c:manualLayout>
              </c:layout>
              <c:showVal val="1"/>
            </c:dLbl>
            <c:dLbl>
              <c:idx val="4"/>
              <c:layout>
                <c:manualLayout>
                  <c:x val="1.6666885389326445E-2"/>
                  <c:y val="0"/>
                </c:manualLayout>
              </c:layout>
              <c:showVal val="1"/>
            </c:dLbl>
            <c:showVal val="1"/>
          </c:dLbls>
          <c:cat>
            <c:strRef>
              <c:f>ورقة1!$A$2:$A$6</c:f>
              <c:strCache>
                <c:ptCount val="5"/>
                <c:pt idx="0">
                  <c:v>توفر مساحات واسعة وبأسعار مقبولة</c:v>
                </c:pt>
                <c:pt idx="1">
                  <c:v>أن يقام النشاط خارج النطاق العمراني</c:v>
                </c:pt>
                <c:pt idx="2">
                  <c:v>القرب من الطريق</c:v>
                </c:pt>
                <c:pt idx="3">
                  <c:v>ارض مفتوحة ذات هواء نقي</c:v>
                </c:pt>
                <c:pt idx="4">
                  <c:v>وجود منشآت تمارس نفس النشاط</c:v>
                </c:pt>
              </c:strCache>
            </c:strRef>
          </c:cat>
          <c:val>
            <c:numRef>
              <c:f>ورقة1!$B$2:$B$6</c:f>
              <c:numCache>
                <c:formatCode>General</c:formatCode>
                <c:ptCount val="5"/>
                <c:pt idx="0">
                  <c:v>9</c:v>
                </c:pt>
                <c:pt idx="1">
                  <c:v>7</c:v>
                </c:pt>
                <c:pt idx="2">
                  <c:v>5</c:v>
                </c:pt>
                <c:pt idx="3">
                  <c:v>3</c:v>
                </c:pt>
                <c:pt idx="4">
                  <c:v>1</c:v>
                </c:pt>
              </c:numCache>
            </c:numRef>
          </c:val>
        </c:ser>
        <c:shape val="cylinder"/>
        <c:axId val="182311552"/>
        <c:axId val="182330112"/>
        <c:axId val="0"/>
      </c:bar3DChart>
      <c:catAx>
        <c:axId val="182311552"/>
        <c:scaling>
          <c:orientation val="maxMin"/>
        </c:scaling>
        <c:axPos val="b"/>
        <c:title>
          <c:tx>
            <c:rich>
              <a:bodyPr/>
              <a:lstStyle/>
              <a:p>
                <a:pPr>
                  <a:defRPr/>
                </a:pPr>
                <a:r>
                  <a:rPr lang="ar-SA"/>
                  <a:t>الموصفات الجغرافية التي تميز المكان المناسب لهذا النشاط</a:t>
                </a:r>
              </a:p>
            </c:rich>
          </c:tx>
        </c:title>
        <c:tickLblPos val="nextTo"/>
        <c:crossAx val="182330112"/>
        <c:crosses val="autoZero"/>
        <c:auto val="1"/>
        <c:lblAlgn val="ctr"/>
        <c:lblOffset val="100"/>
      </c:catAx>
      <c:valAx>
        <c:axId val="182330112"/>
        <c:scaling>
          <c:orientation val="minMax"/>
        </c:scaling>
        <c:axPos val="r"/>
        <c:majorGridlines/>
        <c:title>
          <c:tx>
            <c:rich>
              <a:bodyPr rot="-5400000" vert="horz"/>
              <a:lstStyle/>
              <a:p>
                <a:pPr>
                  <a:defRPr/>
                </a:pPr>
                <a:r>
                  <a:rPr lang="ar-SA"/>
                  <a:t>االعدد </a:t>
                </a:r>
              </a:p>
            </c:rich>
          </c:tx>
          <c:layout>
            <c:manualLayout>
              <c:xMode val="edge"/>
              <c:yMode val="edge"/>
              <c:x val="0.89859033245845155"/>
              <c:y val="0.38688939924177146"/>
            </c:manualLayout>
          </c:layout>
        </c:title>
        <c:numFmt formatCode="General" sourceLinked="1"/>
        <c:tickLblPos val="nextTo"/>
        <c:crossAx val="18231155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dLbls>
            <c:txPr>
              <a:bodyPr/>
              <a:lstStyle/>
              <a:p>
                <a:pPr>
                  <a:defRPr sz="1200" b="1"/>
                </a:pPr>
                <a:endParaRPr lang="en-US"/>
              </a:p>
            </c:txPr>
            <c:showVal val="1"/>
          </c:dLbls>
          <c:cat>
            <c:strRef>
              <c:f>ورقة1!$A$1:$A$2</c:f>
              <c:strCache>
                <c:ptCount val="2"/>
                <c:pt idx="0">
                  <c:v>طريق جدة مكة</c:v>
                </c:pt>
                <c:pt idx="1">
                  <c:v>مداخل المدينة</c:v>
                </c:pt>
              </c:strCache>
            </c:strRef>
          </c:cat>
          <c:val>
            <c:numRef>
              <c:f>ورقة1!$B$1:$B$2</c:f>
              <c:numCache>
                <c:formatCode>General</c:formatCode>
                <c:ptCount val="2"/>
                <c:pt idx="0">
                  <c:v>7</c:v>
                </c:pt>
                <c:pt idx="1">
                  <c:v>1</c:v>
                </c:pt>
              </c:numCache>
            </c:numRef>
          </c:val>
        </c:ser>
        <c:axId val="182359552"/>
        <c:axId val="182361472"/>
      </c:barChart>
      <c:catAx>
        <c:axId val="182359552"/>
        <c:scaling>
          <c:orientation val="maxMin"/>
        </c:scaling>
        <c:axPos val="b"/>
        <c:title>
          <c:tx>
            <c:rich>
              <a:bodyPr/>
              <a:lstStyle/>
              <a:p>
                <a:pPr>
                  <a:defRPr sz="1200"/>
                </a:pPr>
                <a:r>
                  <a:rPr lang="ar-SA" sz="1200"/>
                  <a:t>الاماكن</a:t>
                </a:r>
                <a:r>
                  <a:rPr lang="ar-SA" sz="1200" baseline="0"/>
                  <a:t> المقترحة</a:t>
                </a:r>
                <a:endParaRPr lang="ar-SA" sz="1200"/>
              </a:p>
            </c:rich>
          </c:tx>
        </c:title>
        <c:tickLblPos val="nextTo"/>
        <c:spPr>
          <a:ln w="25400" cmpd="sng"/>
        </c:spPr>
        <c:txPr>
          <a:bodyPr/>
          <a:lstStyle/>
          <a:p>
            <a:pPr>
              <a:defRPr sz="1200" b="1"/>
            </a:pPr>
            <a:endParaRPr lang="en-US"/>
          </a:p>
        </c:txPr>
        <c:crossAx val="182361472"/>
        <c:crosses val="autoZero"/>
        <c:auto val="1"/>
        <c:lblAlgn val="ctr"/>
        <c:lblOffset val="100"/>
      </c:catAx>
      <c:valAx>
        <c:axId val="182361472"/>
        <c:scaling>
          <c:orientation val="minMax"/>
        </c:scaling>
        <c:axPos val="r"/>
        <c:majorGridlines/>
        <c:title>
          <c:tx>
            <c:rich>
              <a:bodyPr rot="-5400000" vert="horz"/>
              <a:lstStyle/>
              <a:p>
                <a:pPr>
                  <a:defRPr sz="1200"/>
                </a:pPr>
                <a:r>
                  <a:rPr lang="ar-SA" sz="1200"/>
                  <a:t>العدد</a:t>
                </a:r>
              </a:p>
            </c:rich>
          </c:tx>
        </c:title>
        <c:numFmt formatCode="General" sourceLinked="1"/>
        <c:tickLblPos val="nextTo"/>
        <c:spPr>
          <a:ln w="25400"/>
        </c:spPr>
        <c:txPr>
          <a:bodyPr/>
          <a:lstStyle/>
          <a:p>
            <a:pPr>
              <a:defRPr sz="1200" b="1"/>
            </a:pPr>
            <a:endParaRPr lang="en-US"/>
          </a:p>
        </c:txPr>
        <c:crossAx val="18235955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7"/>
  <c:chart>
    <c:autoTitleDeleted val="1"/>
    <c:view3D>
      <c:rotY val="340"/>
      <c:rAngAx val="1"/>
    </c:view3D>
    <c:plotArea>
      <c:layout/>
      <c:bar3DChart>
        <c:barDir val="col"/>
        <c:grouping val="clustered"/>
        <c:ser>
          <c:idx val="0"/>
          <c:order val="0"/>
          <c:tx>
            <c:strRef>
              <c:f>ورقة1!$B$1</c:f>
              <c:strCache>
                <c:ptCount val="1"/>
                <c:pt idx="0">
                  <c:v>العدد</c:v>
                </c:pt>
              </c:strCache>
            </c:strRef>
          </c:tx>
          <c:dLbls>
            <c:dLbl>
              <c:idx val="0"/>
              <c:layout>
                <c:manualLayout>
                  <c:x val="3.2064549045597759E-2"/>
                  <c:y val="-9.259259259259342E-3"/>
                </c:manualLayout>
              </c:layout>
              <c:showVal val="1"/>
            </c:dLbl>
            <c:dLbl>
              <c:idx val="1"/>
              <c:layout>
                <c:manualLayout>
                  <c:x val="3.2064128256513051E-2"/>
                  <c:y val="-1.3888888888888978E-2"/>
                </c:manualLayout>
              </c:layout>
              <c:showVal val="1"/>
            </c:dLbl>
            <c:dLbl>
              <c:idx val="2"/>
              <c:layout>
                <c:manualLayout>
                  <c:x val="3.740836002714109E-2"/>
                  <c:y val="-1.8518518518518583E-2"/>
                </c:manualLayout>
              </c:layout>
              <c:showVal val="1"/>
            </c:dLbl>
            <c:showVal val="1"/>
          </c:dLbls>
          <c:cat>
            <c:strRef>
              <c:f>ورقة1!$A$2:$A$4</c:f>
              <c:strCache>
                <c:ptCount val="3"/>
                <c:pt idx="0">
                  <c:v>ارتفاع سعر الأرض</c:v>
                </c:pt>
                <c:pt idx="1">
                  <c:v>الحاجة إلى مساحات واسعة</c:v>
                </c:pt>
                <c:pt idx="2">
                  <c:v>ضيق الحيز المكاني على شاطئ البحر</c:v>
                </c:pt>
              </c:strCache>
            </c:strRef>
          </c:cat>
          <c:val>
            <c:numRef>
              <c:f>ورقة1!$B$2:$B$4</c:f>
              <c:numCache>
                <c:formatCode>General</c:formatCode>
                <c:ptCount val="3"/>
                <c:pt idx="0">
                  <c:v>8</c:v>
                </c:pt>
                <c:pt idx="1">
                  <c:v>6</c:v>
                </c:pt>
                <c:pt idx="2">
                  <c:v>5</c:v>
                </c:pt>
              </c:numCache>
            </c:numRef>
          </c:val>
        </c:ser>
        <c:shape val="cylinder"/>
        <c:axId val="182376704"/>
        <c:axId val="182460800"/>
        <c:axId val="0"/>
      </c:bar3DChart>
      <c:catAx>
        <c:axId val="182376704"/>
        <c:scaling>
          <c:orientation val="maxMin"/>
        </c:scaling>
        <c:axPos val="b"/>
        <c:title>
          <c:tx>
            <c:rich>
              <a:bodyPr/>
              <a:lstStyle/>
              <a:p>
                <a:pPr>
                  <a:defRPr/>
                </a:pPr>
                <a:r>
                  <a:rPr lang="ar-SA"/>
                  <a:t>اسباب عدم قيام هذا النشاط على شاطئ البحر او داخل المدينة</a:t>
                </a:r>
              </a:p>
            </c:rich>
          </c:tx>
        </c:title>
        <c:tickLblPos val="nextTo"/>
        <c:crossAx val="182460800"/>
        <c:crosses val="autoZero"/>
        <c:auto val="1"/>
        <c:lblAlgn val="ctr"/>
        <c:lblOffset val="100"/>
      </c:catAx>
      <c:valAx>
        <c:axId val="182460800"/>
        <c:scaling>
          <c:orientation val="minMax"/>
        </c:scaling>
        <c:axPos val="r"/>
        <c:majorGridlines/>
        <c:title>
          <c:tx>
            <c:rich>
              <a:bodyPr rot="-5400000" vert="horz"/>
              <a:lstStyle/>
              <a:p>
                <a:pPr>
                  <a:defRPr/>
                </a:pPr>
                <a:r>
                  <a:rPr lang="ar-SA"/>
                  <a:t>العدد </a:t>
                </a:r>
              </a:p>
            </c:rich>
          </c:tx>
          <c:layout>
            <c:manualLayout>
              <c:xMode val="edge"/>
              <c:yMode val="edge"/>
              <c:x val="0.89472222222222231"/>
              <c:y val="0.42745005832604288"/>
            </c:manualLayout>
          </c:layout>
        </c:title>
        <c:numFmt formatCode="General" sourceLinked="1"/>
        <c:tickLblPos val="nextTo"/>
        <c:crossAx val="18237670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36"/>
  <c:chart>
    <c:autoTitleDeleted val="1"/>
    <c:view3D>
      <c:rotY val="340"/>
      <c:rAngAx val="1"/>
    </c:view3D>
    <c:plotArea>
      <c:layout/>
      <c:bar3DChart>
        <c:barDir val="col"/>
        <c:grouping val="clustered"/>
        <c:ser>
          <c:idx val="0"/>
          <c:order val="0"/>
          <c:tx>
            <c:strRef>
              <c:f>ورقة1!$A$2</c:f>
              <c:strCache>
                <c:ptCount val="1"/>
                <c:pt idx="0">
                  <c:v>النسبة</c:v>
                </c:pt>
              </c:strCache>
            </c:strRef>
          </c:tx>
          <c:dLbls>
            <c:dLbl>
              <c:idx val="0"/>
              <c:layout>
                <c:manualLayout>
                  <c:x val="1.3888888888888978E-2"/>
                  <c:y val="-9.259259259259342E-3"/>
                </c:manualLayout>
              </c:layout>
              <c:showVal val="1"/>
            </c:dLbl>
            <c:dLbl>
              <c:idx val="1"/>
              <c:layout>
                <c:manualLayout>
                  <c:x val="1.6666666666666701E-2"/>
                  <c:y val="-4.6296296296296571E-3"/>
                </c:manualLayout>
              </c:layout>
              <c:showVal val="1"/>
            </c:dLbl>
            <c:dLbl>
              <c:idx val="2"/>
              <c:layout>
                <c:manualLayout>
                  <c:x val="1.9444444444444445E-2"/>
                  <c:y val="-4.6296296296296571E-3"/>
                </c:manualLayout>
              </c:layout>
              <c:showVal val="1"/>
            </c:dLbl>
            <c:dLbl>
              <c:idx val="3"/>
              <c:layout>
                <c:manualLayout>
                  <c:x val="2.2222222222222251E-2"/>
                  <c:y val="-4.6296296296295903E-3"/>
                </c:manualLayout>
              </c:layout>
              <c:showVal val="1"/>
            </c:dLbl>
            <c:showVal val="1"/>
          </c:dLbls>
          <c:cat>
            <c:strRef>
              <c:f>ورقة1!$B$1:$E$1</c:f>
              <c:strCache>
                <c:ptCount val="4"/>
                <c:pt idx="0">
                  <c:v>محطة خدمات بترولية </c:v>
                </c:pt>
                <c:pt idx="1">
                  <c:v>سوق مركزى</c:v>
                </c:pt>
                <c:pt idx="2">
                  <c:v>مسجد</c:v>
                </c:pt>
                <c:pt idx="3">
                  <c:v>دائرة حكومية</c:v>
                </c:pt>
              </c:strCache>
            </c:strRef>
          </c:cat>
          <c:val>
            <c:numRef>
              <c:f>ورقة1!$B$2:$E$2</c:f>
              <c:numCache>
                <c:formatCode>General</c:formatCode>
                <c:ptCount val="4"/>
                <c:pt idx="0">
                  <c:v>66.599999999999994</c:v>
                </c:pt>
                <c:pt idx="1">
                  <c:v>53.3</c:v>
                </c:pt>
                <c:pt idx="2">
                  <c:v>46.6</c:v>
                </c:pt>
                <c:pt idx="3">
                  <c:v>26.6</c:v>
                </c:pt>
              </c:numCache>
            </c:numRef>
          </c:val>
        </c:ser>
        <c:dLbls>
          <c:showVal val="1"/>
        </c:dLbls>
        <c:shape val="cylinder"/>
        <c:axId val="182489472"/>
        <c:axId val="182491392"/>
        <c:axId val="0"/>
      </c:bar3DChart>
      <c:catAx>
        <c:axId val="182489472"/>
        <c:scaling>
          <c:orientation val="maxMin"/>
        </c:scaling>
        <c:axPos val="b"/>
        <c:title>
          <c:tx>
            <c:rich>
              <a:bodyPr/>
              <a:lstStyle/>
              <a:p>
                <a:pPr>
                  <a:defRPr/>
                </a:pPr>
                <a:r>
                  <a:rPr lang="ar-SA"/>
                  <a:t>المرافق القريبة من الاستراحات</a:t>
                </a:r>
              </a:p>
            </c:rich>
          </c:tx>
          <c:layout>
            <c:manualLayout>
              <c:xMode val="edge"/>
              <c:yMode val="edge"/>
              <c:x val="0.34496019247594273"/>
              <c:y val="0.86993401866433973"/>
            </c:manualLayout>
          </c:layout>
        </c:title>
        <c:tickLblPos val="nextTo"/>
        <c:crossAx val="182491392"/>
        <c:crosses val="autoZero"/>
        <c:auto val="1"/>
        <c:lblAlgn val="ctr"/>
        <c:lblOffset val="100"/>
      </c:catAx>
      <c:valAx>
        <c:axId val="182491392"/>
        <c:scaling>
          <c:orientation val="minMax"/>
        </c:scaling>
        <c:axPos val="r"/>
        <c:majorGridlines/>
        <c:title>
          <c:tx>
            <c:rich>
              <a:bodyPr rot="-5400000" vert="horz"/>
              <a:lstStyle/>
              <a:p>
                <a:pPr>
                  <a:defRPr/>
                </a:pPr>
                <a:r>
                  <a:rPr lang="ar-SA"/>
                  <a:t>النسبة المئوية  </a:t>
                </a:r>
                <a:r>
                  <a:rPr lang="ar-SA">
                    <a:latin typeface="Times New Roman"/>
                    <a:cs typeface="Times New Roman"/>
                  </a:rPr>
                  <a:t>٪</a:t>
                </a:r>
                <a:endParaRPr lang="ar-SA"/>
              </a:p>
            </c:rich>
          </c:tx>
        </c:title>
        <c:numFmt formatCode="General" sourceLinked="1"/>
        <c:tickLblPos val="nextTo"/>
        <c:crossAx val="182489472"/>
        <c:crosses val="autoZero"/>
        <c:crossBetween val="between"/>
      </c:valAx>
    </c:plotArea>
    <c:plotVisOnly val="1"/>
  </c:chart>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11091</Words>
  <Characters>63224</Characters>
  <Application>Microsoft Office Word</Application>
  <DocSecurity>0</DocSecurity>
  <Lines>526</Lines>
  <Paragraphs>148</Paragraphs>
  <ScaleCrop>false</ScaleCrop>
  <Company>kau</Company>
  <LinksUpToDate>false</LinksUpToDate>
  <CharactersWithSpaces>74167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00096218</dc:creator>
  <cp:keywords/>
  <dc:description/>
  <cp:lastModifiedBy>00096218</cp:lastModifiedBy>
  <cp:revision>1</cp:revision>
  <dcterms:created xsi:type="dcterms:W3CDTF">2013-07-14T08:49:00Z</dcterms:created>
  <dcterms:modified xsi:type="dcterms:W3CDTF">2013-07-14T08:50:00Z</dcterms:modified>
</cp:coreProperties>
</file>